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D2D" w:rsidRPr="0064561C" w:rsidRDefault="00E16D2D" w:rsidP="00E16D2D">
      <w:pPr>
        <w:ind w:left="360"/>
        <w:rPr>
          <w:sz w:val="28"/>
          <w:szCs w:val="28"/>
        </w:rPr>
      </w:pPr>
      <w:r w:rsidRPr="0064561C">
        <w:rPr>
          <w:sz w:val="28"/>
          <w:szCs w:val="28"/>
          <w:u w:val="single"/>
        </w:rPr>
        <w:t>№</w:t>
      </w:r>
      <w:r w:rsidR="00905016">
        <w:rPr>
          <w:sz w:val="28"/>
          <w:szCs w:val="28"/>
          <w:u w:val="single"/>
        </w:rPr>
        <w:t xml:space="preserve"> </w:t>
      </w:r>
      <w:r w:rsidR="00F92284">
        <w:rPr>
          <w:sz w:val="28"/>
          <w:szCs w:val="28"/>
          <w:u w:val="single"/>
        </w:rPr>
        <w:t xml:space="preserve"> </w:t>
      </w:r>
      <w:r w:rsidR="005554EB">
        <w:rPr>
          <w:sz w:val="28"/>
          <w:szCs w:val="28"/>
          <w:u w:val="single"/>
        </w:rPr>
        <w:t>9</w:t>
      </w:r>
      <w:r w:rsidRPr="0064561C">
        <w:rPr>
          <w:sz w:val="28"/>
          <w:szCs w:val="28"/>
          <w:u w:val="single"/>
        </w:rPr>
        <w:t xml:space="preserve">  от</w:t>
      </w:r>
      <w:r w:rsidR="004056DD">
        <w:rPr>
          <w:sz w:val="28"/>
          <w:szCs w:val="28"/>
          <w:u w:val="single"/>
        </w:rPr>
        <w:t xml:space="preserve"> </w:t>
      </w:r>
      <w:r w:rsidR="0010414D">
        <w:rPr>
          <w:sz w:val="28"/>
          <w:szCs w:val="28"/>
          <w:u w:val="single"/>
        </w:rPr>
        <w:t xml:space="preserve"> </w:t>
      </w:r>
      <w:r w:rsidR="005554EB">
        <w:rPr>
          <w:sz w:val="28"/>
          <w:szCs w:val="28"/>
          <w:u w:val="single"/>
        </w:rPr>
        <w:t>10</w:t>
      </w:r>
      <w:r w:rsidR="008316B1">
        <w:rPr>
          <w:sz w:val="28"/>
          <w:szCs w:val="28"/>
          <w:u w:val="single"/>
        </w:rPr>
        <w:t xml:space="preserve"> </w:t>
      </w:r>
      <w:r w:rsidR="001C2E14">
        <w:rPr>
          <w:sz w:val="28"/>
          <w:szCs w:val="28"/>
          <w:u w:val="single"/>
        </w:rPr>
        <w:t>марта</w:t>
      </w:r>
      <w:r>
        <w:rPr>
          <w:sz w:val="28"/>
          <w:szCs w:val="28"/>
          <w:u w:val="single"/>
        </w:rPr>
        <w:t xml:space="preserve">  2</w:t>
      </w:r>
      <w:r w:rsidRPr="00CE08CA">
        <w:rPr>
          <w:sz w:val="28"/>
          <w:szCs w:val="28"/>
          <w:u w:val="single"/>
        </w:rPr>
        <w:t>0</w:t>
      </w:r>
      <w:r>
        <w:rPr>
          <w:sz w:val="28"/>
          <w:szCs w:val="28"/>
          <w:u w:val="single"/>
        </w:rPr>
        <w:t>2</w:t>
      </w:r>
      <w:r w:rsidR="00B0416D">
        <w:rPr>
          <w:sz w:val="28"/>
          <w:szCs w:val="28"/>
          <w:u w:val="single"/>
        </w:rPr>
        <w:t>1</w:t>
      </w:r>
      <w:r>
        <w:rPr>
          <w:sz w:val="28"/>
          <w:szCs w:val="28"/>
          <w:u w:val="single"/>
        </w:rPr>
        <w:t xml:space="preserve"> </w:t>
      </w:r>
      <w:r w:rsidRPr="00CE08CA">
        <w:rPr>
          <w:sz w:val="28"/>
          <w:szCs w:val="28"/>
          <w:u w:val="single"/>
        </w:rPr>
        <w:t xml:space="preserve"> года</w:t>
      </w:r>
      <w:r>
        <w:rPr>
          <w:sz w:val="28"/>
          <w:szCs w:val="28"/>
        </w:rPr>
        <w:t xml:space="preserve">             </w:t>
      </w:r>
      <w:r w:rsidRPr="0064561C">
        <w:rPr>
          <w:sz w:val="28"/>
          <w:szCs w:val="28"/>
        </w:rPr>
        <w:t xml:space="preserve"> </w:t>
      </w:r>
      <w:proofErr w:type="gramStart"/>
      <w:r w:rsidRPr="0064561C">
        <w:rPr>
          <w:sz w:val="28"/>
          <w:szCs w:val="28"/>
        </w:rPr>
        <w:t>г</w:t>
      </w:r>
      <w:proofErr w:type="gramEnd"/>
      <w:r w:rsidRPr="0064561C">
        <w:rPr>
          <w:sz w:val="28"/>
          <w:szCs w:val="28"/>
        </w:rPr>
        <w:t xml:space="preserve">. Сердобск        </w:t>
      </w:r>
      <w:r>
        <w:rPr>
          <w:sz w:val="28"/>
          <w:szCs w:val="28"/>
        </w:rPr>
        <w:t xml:space="preserve">      </w:t>
      </w:r>
      <w:r w:rsidRPr="0064561C">
        <w:rPr>
          <w:sz w:val="28"/>
          <w:szCs w:val="28"/>
        </w:rPr>
        <w:t xml:space="preserve">    «Бесплатно»</w:t>
      </w:r>
    </w:p>
    <w:p w:rsidR="00E16D2D" w:rsidRPr="00BC7C85"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Pr="00BC7C85" w:rsidRDefault="00E16D2D" w:rsidP="00E16D2D">
      <w:pPr>
        <w:ind w:left="360"/>
        <w:rPr>
          <w:sz w:val="24"/>
          <w:szCs w:val="24"/>
        </w:rPr>
      </w:pPr>
    </w:p>
    <w:p w:rsidR="00E16D2D" w:rsidRPr="00BC7C85" w:rsidRDefault="00E16D2D" w:rsidP="00E16D2D">
      <w:pPr>
        <w:jc w:val="both"/>
        <w:rPr>
          <w:sz w:val="24"/>
          <w:szCs w:val="24"/>
        </w:rPr>
      </w:pPr>
    </w:p>
    <w:p w:rsidR="00E16D2D" w:rsidRDefault="00E16D2D" w:rsidP="00E16D2D">
      <w:pPr>
        <w:jc w:val="center"/>
        <w:rPr>
          <w:b/>
          <w:sz w:val="72"/>
          <w:szCs w:val="72"/>
        </w:rPr>
      </w:pPr>
      <w:r>
        <w:rPr>
          <w:b/>
          <w:sz w:val="72"/>
          <w:szCs w:val="72"/>
        </w:rPr>
        <w:t>ВЕСТНИК</w:t>
      </w:r>
    </w:p>
    <w:p w:rsidR="00E16D2D" w:rsidRDefault="00E16D2D" w:rsidP="00E16D2D">
      <w:pPr>
        <w:jc w:val="center"/>
        <w:rPr>
          <w:b/>
          <w:sz w:val="72"/>
          <w:szCs w:val="72"/>
        </w:rPr>
      </w:pPr>
      <w:r>
        <w:rPr>
          <w:b/>
          <w:sz w:val="72"/>
          <w:szCs w:val="72"/>
        </w:rPr>
        <w:t>СЕРДОБСКОГО РАЙОНА</w:t>
      </w:r>
    </w:p>
    <w:p w:rsidR="00E16D2D" w:rsidRDefault="00E16D2D" w:rsidP="00E16D2D">
      <w:pPr>
        <w:ind w:left="540" w:right="535"/>
        <w:rPr>
          <w:b/>
          <w:sz w:val="28"/>
          <w:szCs w:val="28"/>
        </w:rPr>
      </w:pPr>
    </w:p>
    <w:p w:rsidR="00E16D2D" w:rsidRPr="00A27750" w:rsidRDefault="00E16D2D" w:rsidP="00E16D2D">
      <w:pPr>
        <w:tabs>
          <w:tab w:val="left" w:pos="3915"/>
        </w:tabs>
        <w:ind w:left="540" w:right="535"/>
        <w:rPr>
          <w:b/>
          <w:sz w:val="32"/>
          <w:szCs w:val="32"/>
        </w:rPr>
      </w:pPr>
      <w:r>
        <w:rPr>
          <w:b/>
          <w:sz w:val="32"/>
          <w:szCs w:val="32"/>
        </w:rPr>
        <w:tab/>
      </w:r>
    </w:p>
    <w:p w:rsidR="00E16D2D" w:rsidRDefault="00E16D2D" w:rsidP="00E16D2D">
      <w:pPr>
        <w:ind w:left="540" w:right="535"/>
        <w:rPr>
          <w:b/>
          <w:sz w:val="28"/>
          <w:szCs w:val="28"/>
        </w:rPr>
      </w:pPr>
      <w:r>
        <w:rPr>
          <w:b/>
          <w:sz w:val="28"/>
          <w:szCs w:val="28"/>
        </w:rPr>
        <w:t xml:space="preserve">Информационный бюллетень  Сердобского района </w:t>
      </w:r>
    </w:p>
    <w:p w:rsidR="00E16D2D" w:rsidRDefault="00E16D2D" w:rsidP="00E16D2D">
      <w:pPr>
        <w:ind w:left="540" w:right="535"/>
        <w:rPr>
          <w:b/>
          <w:sz w:val="28"/>
          <w:szCs w:val="28"/>
        </w:rPr>
      </w:pPr>
      <w:r>
        <w:rPr>
          <w:b/>
          <w:sz w:val="28"/>
          <w:szCs w:val="28"/>
        </w:rPr>
        <w:t>Пензенской области.</w:t>
      </w:r>
    </w:p>
    <w:p w:rsidR="00E16D2D" w:rsidRDefault="00E16D2D" w:rsidP="00E16D2D">
      <w:pPr>
        <w:ind w:left="540" w:right="535"/>
        <w:rPr>
          <w:b/>
          <w:sz w:val="28"/>
          <w:szCs w:val="28"/>
        </w:rPr>
      </w:pPr>
    </w:p>
    <w:p w:rsidR="00E16D2D" w:rsidRDefault="00E16D2D" w:rsidP="00E16D2D">
      <w:pPr>
        <w:ind w:left="540"/>
        <w:rPr>
          <w:b/>
          <w:sz w:val="28"/>
          <w:szCs w:val="28"/>
        </w:rPr>
      </w:pPr>
      <w:r>
        <w:rPr>
          <w:b/>
          <w:sz w:val="28"/>
          <w:szCs w:val="28"/>
        </w:rPr>
        <w:t>Издание официальных документов.</w:t>
      </w:r>
    </w:p>
    <w:p w:rsidR="00E16D2D" w:rsidRDefault="00E16D2D" w:rsidP="00E16D2D">
      <w:pPr>
        <w:ind w:left="540"/>
        <w:rPr>
          <w:b/>
          <w:sz w:val="28"/>
          <w:szCs w:val="28"/>
        </w:rPr>
      </w:pPr>
    </w:p>
    <w:p w:rsidR="00E16D2D" w:rsidRDefault="00E16D2D" w:rsidP="00E16D2D">
      <w:pPr>
        <w:ind w:left="540"/>
        <w:rPr>
          <w:b/>
          <w:sz w:val="28"/>
          <w:szCs w:val="28"/>
        </w:rPr>
      </w:pPr>
    </w:p>
    <w:p w:rsidR="00E16D2D" w:rsidRDefault="00E16D2D" w:rsidP="00E16D2D">
      <w:pPr>
        <w:ind w:left="540"/>
        <w:rPr>
          <w:b/>
          <w:sz w:val="28"/>
          <w:szCs w:val="28"/>
        </w:rPr>
      </w:pPr>
      <w:r>
        <w:rPr>
          <w:b/>
          <w:sz w:val="28"/>
          <w:szCs w:val="28"/>
        </w:rPr>
        <w:t>Учредитель:  Собрание  представителей Сердобского района Пензенской области</w:t>
      </w:r>
    </w:p>
    <w:p w:rsidR="00E16D2D" w:rsidRDefault="00E16D2D" w:rsidP="00E16D2D">
      <w:pPr>
        <w:ind w:left="540"/>
        <w:rPr>
          <w:b/>
          <w:sz w:val="28"/>
          <w:szCs w:val="28"/>
        </w:rPr>
      </w:pPr>
      <w:r>
        <w:rPr>
          <w:b/>
          <w:sz w:val="28"/>
          <w:szCs w:val="28"/>
        </w:rPr>
        <w:t>Издатель: Администрация Сердобского района Пензенской области</w:t>
      </w:r>
    </w:p>
    <w:p w:rsidR="00E16D2D" w:rsidRDefault="00E16D2D" w:rsidP="00E16D2D">
      <w:pPr>
        <w:ind w:left="540"/>
        <w:rPr>
          <w:b/>
          <w:sz w:val="28"/>
          <w:szCs w:val="28"/>
        </w:rPr>
      </w:pPr>
    </w:p>
    <w:p w:rsidR="00E16D2D" w:rsidRDefault="00E16D2D" w:rsidP="00E16D2D">
      <w:pPr>
        <w:ind w:left="540"/>
        <w:rPr>
          <w:b/>
          <w:sz w:val="28"/>
          <w:szCs w:val="28"/>
        </w:rPr>
      </w:pPr>
    </w:p>
    <w:p w:rsidR="00E16D2D" w:rsidRDefault="00E16D2D" w:rsidP="00E16D2D">
      <w:pPr>
        <w:ind w:left="540"/>
        <w:rPr>
          <w:b/>
          <w:sz w:val="28"/>
          <w:szCs w:val="28"/>
        </w:rPr>
      </w:pPr>
      <w:r>
        <w:rPr>
          <w:b/>
          <w:sz w:val="28"/>
          <w:szCs w:val="28"/>
        </w:rPr>
        <w:t>442890, Пензенская область, Сердобский район</w:t>
      </w:r>
    </w:p>
    <w:p w:rsidR="00E16D2D" w:rsidRDefault="00E16D2D" w:rsidP="00E16D2D">
      <w:pPr>
        <w:ind w:left="540"/>
        <w:rPr>
          <w:b/>
          <w:sz w:val="28"/>
          <w:szCs w:val="28"/>
        </w:rPr>
      </w:pPr>
      <w:r>
        <w:rPr>
          <w:b/>
          <w:sz w:val="28"/>
          <w:szCs w:val="28"/>
        </w:rPr>
        <w:t>г. Сердобск, ул. Ленина, 90</w:t>
      </w:r>
    </w:p>
    <w:p w:rsidR="00E16D2D" w:rsidRDefault="00E16D2D" w:rsidP="00E16D2D">
      <w:pPr>
        <w:ind w:left="540"/>
        <w:rPr>
          <w:b/>
          <w:sz w:val="28"/>
          <w:szCs w:val="28"/>
        </w:rPr>
      </w:pPr>
    </w:p>
    <w:p w:rsidR="00E16D2D" w:rsidRDefault="00E16D2D" w:rsidP="00E16D2D">
      <w:pPr>
        <w:ind w:left="540"/>
        <w:rPr>
          <w:b/>
          <w:sz w:val="28"/>
          <w:szCs w:val="28"/>
        </w:rPr>
      </w:pPr>
      <w:r>
        <w:rPr>
          <w:b/>
          <w:sz w:val="28"/>
          <w:szCs w:val="28"/>
        </w:rPr>
        <w:t>Редактор: Бедикин А.В.                                               тираж 14 экз.</w:t>
      </w:r>
    </w:p>
    <w:p w:rsidR="00E16D2D" w:rsidRDefault="00E16D2D" w:rsidP="00E16D2D">
      <w:pPr>
        <w:ind w:left="540"/>
        <w:rPr>
          <w:b/>
        </w:rPr>
      </w:pPr>
      <w:r>
        <w:rPr>
          <w:b/>
        </w:rPr>
        <w:t>(менее 1000 шт.)</w:t>
      </w:r>
    </w:p>
    <w:p w:rsidR="00E16D2D" w:rsidRDefault="00E16D2D" w:rsidP="00E16D2D">
      <w:pPr>
        <w:ind w:left="540"/>
        <w:rPr>
          <w:b/>
        </w:rPr>
      </w:pPr>
    </w:p>
    <w:p w:rsidR="00E16D2D" w:rsidRDefault="00E16D2D" w:rsidP="00E16D2D">
      <w:pPr>
        <w:jc w:val="center"/>
        <w:rPr>
          <w:b/>
          <w:sz w:val="18"/>
          <w:szCs w:val="18"/>
        </w:rPr>
      </w:pPr>
    </w:p>
    <w:p w:rsidR="00E16D2D" w:rsidRDefault="00E16D2D" w:rsidP="00E16D2D">
      <w:pPr>
        <w:rPr>
          <w:rStyle w:val="FontStyle17"/>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F10345" w:rsidRDefault="00F10345"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1B7559" w:rsidRPr="000B2226" w:rsidRDefault="001B7559" w:rsidP="001B7559">
      <w:pPr>
        <w:autoSpaceDE w:val="0"/>
        <w:autoSpaceDN w:val="0"/>
        <w:adjustRightInd w:val="0"/>
        <w:rPr>
          <w:b/>
          <w:sz w:val="16"/>
          <w:szCs w:val="16"/>
        </w:rPr>
      </w:pPr>
    </w:p>
    <w:p w:rsidR="005554EB" w:rsidRPr="005F377E" w:rsidRDefault="005554EB" w:rsidP="005554EB">
      <w:pPr>
        <w:jc w:val="center"/>
        <w:rPr>
          <w:b/>
          <w:sz w:val="26"/>
          <w:szCs w:val="26"/>
        </w:rPr>
      </w:pPr>
      <w:r w:rsidRPr="005F377E">
        <w:rPr>
          <w:b/>
          <w:sz w:val="26"/>
          <w:szCs w:val="26"/>
        </w:rPr>
        <w:lastRenderedPageBreak/>
        <w:t>Извещение о проведен</w:t>
      </w:r>
      <w:proofErr w:type="gramStart"/>
      <w:r w:rsidRPr="005F377E">
        <w:rPr>
          <w:b/>
          <w:sz w:val="26"/>
          <w:szCs w:val="26"/>
        </w:rPr>
        <w:t>ии ау</w:t>
      </w:r>
      <w:proofErr w:type="gramEnd"/>
      <w:r w:rsidRPr="005F377E">
        <w:rPr>
          <w:b/>
          <w:sz w:val="26"/>
          <w:szCs w:val="26"/>
        </w:rPr>
        <w:t>кциона (открытого по форме подачи предложений о цене) на право заключения договора аренды земельного участка сроком</w:t>
      </w:r>
    </w:p>
    <w:p w:rsidR="005554EB" w:rsidRPr="005F377E" w:rsidRDefault="005554EB" w:rsidP="005554EB">
      <w:pPr>
        <w:jc w:val="center"/>
        <w:rPr>
          <w:b/>
          <w:sz w:val="26"/>
          <w:szCs w:val="26"/>
        </w:rPr>
      </w:pPr>
      <w:r w:rsidRPr="005F377E">
        <w:rPr>
          <w:b/>
          <w:sz w:val="26"/>
          <w:szCs w:val="26"/>
        </w:rPr>
        <w:t xml:space="preserve">на </w:t>
      </w:r>
      <w:r>
        <w:rPr>
          <w:b/>
          <w:sz w:val="26"/>
          <w:szCs w:val="26"/>
        </w:rPr>
        <w:t>20</w:t>
      </w:r>
      <w:r w:rsidRPr="005F377E">
        <w:rPr>
          <w:b/>
          <w:sz w:val="26"/>
          <w:szCs w:val="26"/>
        </w:rPr>
        <w:t xml:space="preserve"> лет</w:t>
      </w:r>
      <w:r w:rsidRPr="005F377E">
        <w:rPr>
          <w:sz w:val="26"/>
          <w:szCs w:val="26"/>
        </w:rPr>
        <w:t xml:space="preserve"> </w:t>
      </w:r>
      <w:r w:rsidRPr="005F377E">
        <w:rPr>
          <w:b/>
          <w:sz w:val="26"/>
          <w:szCs w:val="26"/>
        </w:rPr>
        <w:t>с кадастровым номером 58:25:</w:t>
      </w:r>
      <w:r>
        <w:rPr>
          <w:b/>
          <w:sz w:val="26"/>
          <w:szCs w:val="26"/>
        </w:rPr>
        <w:t>0380201:44</w:t>
      </w:r>
    </w:p>
    <w:p w:rsidR="005554EB" w:rsidRPr="00DD0482" w:rsidRDefault="005554EB" w:rsidP="005554EB">
      <w:pPr>
        <w:jc w:val="center"/>
      </w:pPr>
    </w:p>
    <w:p w:rsidR="005554EB" w:rsidRPr="005554EB" w:rsidRDefault="005554EB" w:rsidP="005554EB">
      <w:pPr>
        <w:ind w:firstLine="567"/>
        <w:jc w:val="both"/>
        <w:rPr>
          <w:b/>
          <w:sz w:val="24"/>
          <w:szCs w:val="24"/>
        </w:rPr>
      </w:pPr>
      <w:r w:rsidRPr="005554EB">
        <w:rPr>
          <w:b/>
          <w:sz w:val="24"/>
          <w:szCs w:val="24"/>
        </w:rPr>
        <w:t>Администрация Сердобского района Пензенской области сообщает о проведен</w:t>
      </w:r>
      <w:proofErr w:type="gramStart"/>
      <w:r w:rsidRPr="005554EB">
        <w:rPr>
          <w:b/>
          <w:sz w:val="24"/>
          <w:szCs w:val="24"/>
        </w:rPr>
        <w:t>ии ау</w:t>
      </w:r>
      <w:proofErr w:type="gramEnd"/>
      <w:r w:rsidRPr="005554EB">
        <w:rPr>
          <w:b/>
          <w:sz w:val="24"/>
          <w:szCs w:val="24"/>
        </w:rPr>
        <w:t>кциона (открытого по форме подачи предложений о цене) на право заключения договора аренды земельного участка</w:t>
      </w:r>
      <w:r w:rsidRPr="005554EB">
        <w:rPr>
          <w:sz w:val="24"/>
          <w:szCs w:val="24"/>
        </w:rPr>
        <w:t xml:space="preserve"> </w:t>
      </w:r>
      <w:r w:rsidRPr="005554EB">
        <w:rPr>
          <w:b/>
          <w:sz w:val="24"/>
          <w:szCs w:val="24"/>
        </w:rPr>
        <w:t>сроком на 20 лет</w:t>
      </w:r>
      <w:r w:rsidRPr="005554EB">
        <w:rPr>
          <w:sz w:val="24"/>
          <w:szCs w:val="24"/>
        </w:rPr>
        <w:t xml:space="preserve"> </w:t>
      </w:r>
      <w:r w:rsidRPr="005554EB">
        <w:rPr>
          <w:b/>
          <w:sz w:val="24"/>
          <w:szCs w:val="24"/>
        </w:rPr>
        <w:t>с кадастровым номером 58:25:0380201:44.</w:t>
      </w:r>
    </w:p>
    <w:p w:rsidR="005554EB" w:rsidRPr="005554EB" w:rsidRDefault="005554EB" w:rsidP="005554EB">
      <w:pPr>
        <w:ind w:firstLine="567"/>
        <w:jc w:val="both"/>
        <w:rPr>
          <w:b/>
          <w:sz w:val="24"/>
          <w:szCs w:val="24"/>
        </w:rPr>
      </w:pPr>
      <w:r w:rsidRPr="005554EB">
        <w:rPr>
          <w:sz w:val="24"/>
          <w:szCs w:val="24"/>
        </w:rPr>
        <w:t xml:space="preserve">Аукцион состоится </w:t>
      </w:r>
      <w:r w:rsidRPr="005554EB">
        <w:rPr>
          <w:b/>
          <w:iCs/>
          <w:sz w:val="24"/>
          <w:szCs w:val="24"/>
        </w:rPr>
        <w:t>12 апреля 2021 г.</w:t>
      </w:r>
      <w:r w:rsidRPr="005554EB">
        <w:rPr>
          <w:iCs/>
          <w:sz w:val="24"/>
          <w:szCs w:val="24"/>
        </w:rPr>
        <w:t xml:space="preserve"> </w:t>
      </w:r>
      <w:r w:rsidRPr="005554EB">
        <w:rPr>
          <w:b/>
          <w:sz w:val="24"/>
          <w:szCs w:val="24"/>
        </w:rPr>
        <w:t>в 10 часов 00 минут</w:t>
      </w:r>
      <w:r w:rsidRPr="005554EB">
        <w:rPr>
          <w:sz w:val="24"/>
          <w:szCs w:val="24"/>
        </w:rPr>
        <w:t xml:space="preserve"> (время Московское) по адресу: Пензенская область, </w:t>
      </w:r>
      <w:proofErr w:type="spellStart"/>
      <w:r w:rsidRPr="005554EB">
        <w:rPr>
          <w:sz w:val="24"/>
          <w:szCs w:val="24"/>
        </w:rPr>
        <w:t>Сердобский</w:t>
      </w:r>
      <w:proofErr w:type="spellEnd"/>
      <w:r w:rsidRPr="005554EB">
        <w:rPr>
          <w:sz w:val="24"/>
          <w:szCs w:val="24"/>
        </w:rPr>
        <w:t xml:space="preserve"> район, город Сердобск, улица Ленина, 90 (</w:t>
      </w:r>
      <w:proofErr w:type="spellStart"/>
      <w:r w:rsidRPr="005554EB">
        <w:rPr>
          <w:sz w:val="24"/>
          <w:szCs w:val="24"/>
        </w:rPr>
        <w:t>каб</w:t>
      </w:r>
      <w:proofErr w:type="spellEnd"/>
      <w:r w:rsidRPr="005554EB">
        <w:rPr>
          <w:sz w:val="24"/>
          <w:szCs w:val="24"/>
        </w:rPr>
        <w:t>. №401),  Администрация Сердобского района Пензенской области.</w:t>
      </w:r>
    </w:p>
    <w:p w:rsidR="005554EB" w:rsidRPr="005554EB" w:rsidRDefault="005554EB" w:rsidP="005554EB">
      <w:pPr>
        <w:ind w:firstLine="567"/>
        <w:jc w:val="both"/>
        <w:rPr>
          <w:b/>
          <w:sz w:val="24"/>
          <w:szCs w:val="24"/>
        </w:rPr>
      </w:pPr>
      <w:r w:rsidRPr="005554EB">
        <w:rPr>
          <w:sz w:val="24"/>
          <w:szCs w:val="24"/>
        </w:rPr>
        <w:t>Аукцион является открытым по составу участников.</w:t>
      </w:r>
    </w:p>
    <w:p w:rsidR="005554EB" w:rsidRPr="005554EB" w:rsidRDefault="005554EB" w:rsidP="005554EB">
      <w:pPr>
        <w:ind w:firstLine="567"/>
        <w:jc w:val="both"/>
        <w:rPr>
          <w:b/>
          <w:sz w:val="24"/>
          <w:szCs w:val="24"/>
        </w:rPr>
      </w:pPr>
      <w:r w:rsidRPr="005554EB">
        <w:rPr>
          <w:sz w:val="24"/>
          <w:szCs w:val="24"/>
          <w:u w:val="single"/>
        </w:rPr>
        <w:t>Организатор аукциона</w:t>
      </w:r>
      <w:r w:rsidRPr="005554EB">
        <w:rPr>
          <w:sz w:val="24"/>
          <w:szCs w:val="24"/>
        </w:rPr>
        <w:t xml:space="preserve">: Администрация Сердобского района Пензенской области, 442895, Пензенская область, </w:t>
      </w:r>
      <w:proofErr w:type="spellStart"/>
      <w:r w:rsidRPr="005554EB">
        <w:rPr>
          <w:sz w:val="24"/>
          <w:szCs w:val="24"/>
        </w:rPr>
        <w:t>Сердобский</w:t>
      </w:r>
      <w:proofErr w:type="spellEnd"/>
      <w:r w:rsidRPr="005554EB">
        <w:rPr>
          <w:sz w:val="24"/>
          <w:szCs w:val="24"/>
        </w:rPr>
        <w:t xml:space="preserve"> район, город Сердобск, улица Ленина, 90, адрес электронной почты: </w:t>
      </w:r>
      <w:hyperlink r:id="rId8" w:history="1">
        <w:r w:rsidRPr="005554EB">
          <w:rPr>
            <w:rStyle w:val="ae"/>
            <w:sz w:val="24"/>
            <w:szCs w:val="24"/>
            <w:lang w:val="en-US"/>
          </w:rPr>
          <w:t>serd</w:t>
        </w:r>
        <w:r w:rsidRPr="005554EB">
          <w:rPr>
            <w:rStyle w:val="ae"/>
            <w:sz w:val="24"/>
            <w:szCs w:val="24"/>
          </w:rPr>
          <w:t>_</w:t>
        </w:r>
        <w:r w:rsidRPr="005554EB">
          <w:rPr>
            <w:rStyle w:val="ae"/>
            <w:sz w:val="24"/>
            <w:szCs w:val="24"/>
            <w:lang w:val="en-US"/>
          </w:rPr>
          <w:t>adm</w:t>
        </w:r>
        <w:r w:rsidRPr="005554EB">
          <w:rPr>
            <w:rStyle w:val="ae"/>
            <w:sz w:val="24"/>
            <w:szCs w:val="24"/>
          </w:rPr>
          <w:t>@</w:t>
        </w:r>
        <w:r w:rsidRPr="005554EB">
          <w:rPr>
            <w:rStyle w:val="ae"/>
            <w:sz w:val="24"/>
            <w:szCs w:val="24"/>
            <w:lang w:val="en-US"/>
          </w:rPr>
          <w:t>sura</w:t>
        </w:r>
        <w:r w:rsidRPr="005554EB">
          <w:rPr>
            <w:rStyle w:val="ae"/>
            <w:sz w:val="24"/>
            <w:szCs w:val="24"/>
          </w:rPr>
          <w:t>.</w:t>
        </w:r>
        <w:r w:rsidRPr="005554EB">
          <w:rPr>
            <w:rStyle w:val="ae"/>
            <w:sz w:val="24"/>
            <w:szCs w:val="24"/>
            <w:lang w:val="en-US"/>
          </w:rPr>
          <w:t>ru</w:t>
        </w:r>
      </w:hyperlink>
      <w:r w:rsidRPr="005554EB">
        <w:rPr>
          <w:sz w:val="24"/>
          <w:szCs w:val="24"/>
        </w:rPr>
        <w:t>.</w:t>
      </w:r>
    </w:p>
    <w:p w:rsidR="005554EB" w:rsidRPr="005554EB" w:rsidRDefault="005554EB" w:rsidP="005554EB">
      <w:pPr>
        <w:ind w:firstLine="567"/>
        <w:jc w:val="both"/>
        <w:rPr>
          <w:b/>
          <w:sz w:val="24"/>
          <w:szCs w:val="24"/>
        </w:rPr>
      </w:pPr>
      <w:proofErr w:type="gramStart"/>
      <w:r w:rsidRPr="005554EB">
        <w:rPr>
          <w:sz w:val="24"/>
          <w:szCs w:val="24"/>
        </w:rPr>
        <w:t>Аукцион проводится</w:t>
      </w:r>
      <w:r w:rsidRPr="005554EB">
        <w:rPr>
          <w:color w:val="000000"/>
          <w:sz w:val="24"/>
          <w:szCs w:val="24"/>
        </w:rPr>
        <w:t xml:space="preserve"> в соответствии с действующим законодательством Российской Федерации, </w:t>
      </w:r>
      <w:r w:rsidRPr="005554EB">
        <w:rPr>
          <w:sz w:val="24"/>
          <w:szCs w:val="24"/>
        </w:rPr>
        <w:t xml:space="preserve">Положением «О порядке предоставления земельных участков, находящихся в ведении Сердобского района Пензенской области», утвержденным Решением Собрания представителей Сердобского района Пензенской области </w:t>
      </w:r>
      <w:r w:rsidRPr="005554EB">
        <w:rPr>
          <w:color w:val="000000"/>
          <w:sz w:val="24"/>
          <w:szCs w:val="24"/>
        </w:rPr>
        <w:t>от 27.01.2017 года №88-7/4</w:t>
      </w:r>
      <w:r w:rsidRPr="005554EB">
        <w:rPr>
          <w:sz w:val="24"/>
          <w:szCs w:val="24"/>
        </w:rPr>
        <w:t>, Решением Собрания представителей Сердобского района Пензенской области «Об определении уполномоченного органа в сфере земельных отношений» от 30.03.2017 №117-10/4, Постановлением администрации Сердобского района Пензенской области</w:t>
      </w:r>
      <w:proofErr w:type="gramEnd"/>
      <w:r w:rsidRPr="005554EB">
        <w:rPr>
          <w:sz w:val="24"/>
          <w:szCs w:val="24"/>
        </w:rPr>
        <w:t xml:space="preserve"> от 05.03.2021 № 195 «</w:t>
      </w:r>
      <w:r w:rsidRPr="005554EB">
        <w:rPr>
          <w:bCs/>
          <w:sz w:val="24"/>
          <w:szCs w:val="24"/>
        </w:rPr>
        <w:t>О проведен</w:t>
      </w:r>
      <w:proofErr w:type="gramStart"/>
      <w:r w:rsidRPr="005554EB">
        <w:rPr>
          <w:bCs/>
          <w:sz w:val="24"/>
          <w:szCs w:val="24"/>
        </w:rPr>
        <w:t>ии ау</w:t>
      </w:r>
      <w:proofErr w:type="gramEnd"/>
      <w:r w:rsidRPr="005554EB">
        <w:rPr>
          <w:bCs/>
          <w:sz w:val="24"/>
          <w:szCs w:val="24"/>
        </w:rPr>
        <w:t>кциона</w:t>
      </w:r>
      <w:r w:rsidRPr="005554EB">
        <w:rPr>
          <w:caps/>
          <w:sz w:val="24"/>
          <w:szCs w:val="24"/>
        </w:rPr>
        <w:t xml:space="preserve"> </w:t>
      </w:r>
      <w:r w:rsidRPr="005554EB">
        <w:rPr>
          <w:sz w:val="24"/>
          <w:szCs w:val="24"/>
        </w:rPr>
        <w:t>(открытого по форме подачи предложений о цене) на право заключения договора аренды земельного участка сроком на 20 лет с кадастровым номером 58:25:0380201:44».</w:t>
      </w:r>
    </w:p>
    <w:p w:rsidR="005554EB" w:rsidRPr="005554EB" w:rsidRDefault="005554EB" w:rsidP="005554EB">
      <w:pPr>
        <w:ind w:firstLine="567"/>
        <w:jc w:val="both"/>
        <w:rPr>
          <w:b/>
          <w:sz w:val="24"/>
          <w:szCs w:val="24"/>
        </w:rPr>
      </w:pPr>
      <w:r w:rsidRPr="005554EB">
        <w:rPr>
          <w:sz w:val="24"/>
          <w:szCs w:val="24"/>
          <w:u w:val="single"/>
        </w:rPr>
        <w:t>Предмет аукциона</w:t>
      </w:r>
      <w:r w:rsidRPr="005554EB">
        <w:rPr>
          <w:sz w:val="24"/>
          <w:szCs w:val="24"/>
        </w:rPr>
        <w:t xml:space="preserve">:     </w:t>
      </w:r>
    </w:p>
    <w:p w:rsidR="005554EB" w:rsidRPr="005554EB" w:rsidRDefault="005554EB" w:rsidP="005554EB">
      <w:pPr>
        <w:pStyle w:val="33"/>
        <w:tabs>
          <w:tab w:val="left" w:pos="6760"/>
        </w:tabs>
        <w:spacing w:after="0"/>
        <w:ind w:firstLine="567"/>
        <w:jc w:val="both"/>
        <w:rPr>
          <w:sz w:val="24"/>
          <w:szCs w:val="24"/>
        </w:rPr>
      </w:pPr>
      <w:r w:rsidRPr="005554EB">
        <w:rPr>
          <w:sz w:val="24"/>
          <w:szCs w:val="24"/>
        </w:rPr>
        <w:t xml:space="preserve">Земельный участок из категории земель - земли населенных пунктов, разрешенное использование - для строительства склада, с кадастровым номером </w:t>
      </w:r>
      <w:r w:rsidRPr="005554EB">
        <w:rPr>
          <w:b/>
          <w:sz w:val="24"/>
          <w:szCs w:val="24"/>
        </w:rPr>
        <w:t>58:25:0380201:44</w:t>
      </w:r>
      <w:r w:rsidRPr="005554EB">
        <w:rPr>
          <w:sz w:val="24"/>
          <w:szCs w:val="24"/>
        </w:rPr>
        <w:t xml:space="preserve">, общей площадью </w:t>
      </w:r>
      <w:r w:rsidRPr="005554EB">
        <w:rPr>
          <w:b/>
          <w:sz w:val="24"/>
          <w:szCs w:val="24"/>
        </w:rPr>
        <w:t>4 000 кв.м.</w:t>
      </w:r>
      <w:r w:rsidRPr="005554EB">
        <w:rPr>
          <w:sz w:val="24"/>
          <w:szCs w:val="24"/>
        </w:rPr>
        <w:t xml:space="preserve">, адрес (местоположение) объекта: </w:t>
      </w:r>
      <w:proofErr w:type="gramStart"/>
      <w:r w:rsidRPr="005554EB">
        <w:rPr>
          <w:sz w:val="24"/>
          <w:szCs w:val="24"/>
        </w:rPr>
        <w:t xml:space="preserve">Пензенская область, </w:t>
      </w:r>
      <w:proofErr w:type="spellStart"/>
      <w:r w:rsidRPr="005554EB">
        <w:rPr>
          <w:sz w:val="24"/>
          <w:szCs w:val="24"/>
        </w:rPr>
        <w:t>Сердобский</w:t>
      </w:r>
      <w:proofErr w:type="spellEnd"/>
      <w:r w:rsidRPr="005554EB">
        <w:rPr>
          <w:sz w:val="24"/>
          <w:szCs w:val="24"/>
        </w:rPr>
        <w:t xml:space="preserve"> район, с. Зеленый Дол, ул. Торговая, д.10.</w:t>
      </w:r>
      <w:proofErr w:type="gramEnd"/>
    </w:p>
    <w:p w:rsidR="005554EB" w:rsidRPr="005554EB" w:rsidRDefault="005554EB" w:rsidP="005554EB">
      <w:pPr>
        <w:ind w:firstLine="567"/>
        <w:jc w:val="both"/>
        <w:rPr>
          <w:sz w:val="24"/>
          <w:szCs w:val="24"/>
        </w:rPr>
      </w:pPr>
      <w:r w:rsidRPr="005554EB">
        <w:rPr>
          <w:color w:val="000000"/>
          <w:spacing w:val="-3"/>
          <w:sz w:val="24"/>
          <w:szCs w:val="24"/>
        </w:rPr>
        <w:t>Начальная цена предмета аукциона (ежегодный размер арендной платы) земельного участка</w:t>
      </w:r>
      <w:r w:rsidRPr="005554EB">
        <w:rPr>
          <w:color w:val="000000"/>
          <w:spacing w:val="-5"/>
          <w:sz w:val="24"/>
          <w:szCs w:val="24"/>
        </w:rPr>
        <w:t>:</w:t>
      </w:r>
      <w:r w:rsidRPr="005554EB">
        <w:rPr>
          <w:b/>
          <w:color w:val="000000"/>
          <w:spacing w:val="-5"/>
          <w:sz w:val="24"/>
          <w:szCs w:val="24"/>
        </w:rPr>
        <w:t xml:space="preserve"> </w:t>
      </w:r>
      <w:r w:rsidRPr="005554EB">
        <w:rPr>
          <w:b/>
          <w:bCs/>
          <w:sz w:val="24"/>
          <w:szCs w:val="24"/>
        </w:rPr>
        <w:t>56 790 (пятьдесят шесть тысяч семьсот девяносто) рублей 00 копеек.</w:t>
      </w:r>
      <w:r w:rsidRPr="005554EB">
        <w:rPr>
          <w:sz w:val="24"/>
          <w:szCs w:val="24"/>
        </w:rPr>
        <w:t xml:space="preserve"> </w:t>
      </w:r>
    </w:p>
    <w:p w:rsidR="005554EB" w:rsidRPr="005554EB" w:rsidRDefault="005554EB" w:rsidP="005554EB">
      <w:pPr>
        <w:shd w:val="clear" w:color="auto" w:fill="FFFFFF"/>
        <w:tabs>
          <w:tab w:val="left" w:leader="underscore" w:pos="2825"/>
        </w:tabs>
        <w:ind w:firstLine="567"/>
        <w:jc w:val="both"/>
        <w:rPr>
          <w:b/>
          <w:sz w:val="24"/>
          <w:szCs w:val="24"/>
        </w:rPr>
      </w:pPr>
      <w:r w:rsidRPr="005554EB">
        <w:rPr>
          <w:color w:val="000000"/>
          <w:spacing w:val="-5"/>
          <w:sz w:val="24"/>
          <w:szCs w:val="24"/>
        </w:rPr>
        <w:t xml:space="preserve">Размер задатка - </w:t>
      </w:r>
      <w:r w:rsidRPr="005554EB">
        <w:rPr>
          <w:color w:val="000000"/>
          <w:spacing w:val="-4"/>
          <w:sz w:val="24"/>
          <w:szCs w:val="24"/>
        </w:rPr>
        <w:t>20 % от н</w:t>
      </w:r>
      <w:r w:rsidRPr="005554EB">
        <w:rPr>
          <w:color w:val="000000"/>
          <w:spacing w:val="-3"/>
          <w:sz w:val="24"/>
          <w:szCs w:val="24"/>
        </w:rPr>
        <w:t>ачальной цены предмета аукциона (ежегодный размер арендной платы) земельного участка, что составляет:</w:t>
      </w:r>
      <w:r w:rsidRPr="005554EB">
        <w:rPr>
          <w:color w:val="000000"/>
          <w:spacing w:val="-4"/>
          <w:sz w:val="24"/>
          <w:szCs w:val="24"/>
        </w:rPr>
        <w:t xml:space="preserve"> </w:t>
      </w:r>
      <w:r w:rsidRPr="005554EB">
        <w:rPr>
          <w:b/>
          <w:color w:val="000000"/>
          <w:spacing w:val="-4"/>
          <w:sz w:val="24"/>
          <w:szCs w:val="24"/>
        </w:rPr>
        <w:t>11 358 (одиннадцать тысяч триста пятьдесят восемь) рублей 00 копеек.</w:t>
      </w:r>
    </w:p>
    <w:p w:rsidR="005554EB" w:rsidRPr="005554EB" w:rsidRDefault="005554EB" w:rsidP="005554EB">
      <w:pPr>
        <w:ind w:firstLine="567"/>
        <w:jc w:val="both"/>
        <w:rPr>
          <w:b/>
          <w:color w:val="000000"/>
          <w:spacing w:val="-4"/>
          <w:sz w:val="24"/>
          <w:szCs w:val="24"/>
        </w:rPr>
      </w:pPr>
      <w:r w:rsidRPr="005554EB">
        <w:rPr>
          <w:color w:val="000000"/>
          <w:spacing w:val="-6"/>
          <w:sz w:val="24"/>
          <w:szCs w:val="24"/>
        </w:rPr>
        <w:t>Шаг аукциона - 3</w:t>
      </w:r>
      <w:r w:rsidRPr="005554EB">
        <w:rPr>
          <w:color w:val="000000"/>
          <w:sz w:val="24"/>
          <w:szCs w:val="24"/>
        </w:rPr>
        <w:t xml:space="preserve"> </w:t>
      </w:r>
      <w:r w:rsidRPr="005554EB">
        <w:rPr>
          <w:color w:val="000000"/>
          <w:spacing w:val="-4"/>
          <w:sz w:val="24"/>
          <w:szCs w:val="24"/>
        </w:rPr>
        <w:t>% от н</w:t>
      </w:r>
      <w:r w:rsidRPr="005554EB">
        <w:rPr>
          <w:color w:val="000000"/>
          <w:spacing w:val="-3"/>
          <w:sz w:val="24"/>
          <w:szCs w:val="24"/>
        </w:rPr>
        <w:t>ачальной цены предмета аукциона (ежегодный размер арендной платы) земельного участка, что составляет:</w:t>
      </w:r>
      <w:r w:rsidRPr="005554EB">
        <w:rPr>
          <w:color w:val="000000"/>
          <w:sz w:val="24"/>
          <w:szCs w:val="24"/>
        </w:rPr>
        <w:t xml:space="preserve"> </w:t>
      </w:r>
      <w:r w:rsidRPr="005554EB">
        <w:rPr>
          <w:b/>
          <w:color w:val="000000"/>
          <w:sz w:val="24"/>
          <w:szCs w:val="24"/>
        </w:rPr>
        <w:t>1 703 (одна тысяча семьсот три) рубля 70 копеек</w:t>
      </w:r>
      <w:r w:rsidRPr="005554EB">
        <w:rPr>
          <w:b/>
          <w:color w:val="000000"/>
          <w:spacing w:val="-4"/>
          <w:sz w:val="24"/>
          <w:szCs w:val="24"/>
        </w:rPr>
        <w:t xml:space="preserve">. </w:t>
      </w:r>
    </w:p>
    <w:p w:rsidR="005554EB" w:rsidRPr="005554EB" w:rsidRDefault="005554EB" w:rsidP="005554EB">
      <w:pPr>
        <w:pStyle w:val="33"/>
        <w:tabs>
          <w:tab w:val="left" w:pos="6760"/>
        </w:tabs>
        <w:spacing w:after="0"/>
        <w:ind w:firstLine="567"/>
        <w:jc w:val="both"/>
        <w:rPr>
          <w:iCs/>
          <w:color w:val="000000"/>
          <w:sz w:val="24"/>
          <w:szCs w:val="24"/>
        </w:rPr>
      </w:pPr>
      <w:r w:rsidRPr="005554EB">
        <w:rPr>
          <w:sz w:val="24"/>
          <w:szCs w:val="24"/>
        </w:rPr>
        <w:t>Земельный участок размещен в черте муниципального образования –</w:t>
      </w:r>
      <w:r w:rsidRPr="005554EB">
        <w:rPr>
          <w:b/>
          <w:sz w:val="24"/>
          <w:szCs w:val="24"/>
        </w:rPr>
        <w:t xml:space="preserve"> </w:t>
      </w:r>
      <w:proofErr w:type="spellStart"/>
      <w:r w:rsidRPr="005554EB">
        <w:rPr>
          <w:sz w:val="24"/>
          <w:szCs w:val="24"/>
        </w:rPr>
        <w:t>Новостуденовский</w:t>
      </w:r>
      <w:proofErr w:type="spellEnd"/>
      <w:r w:rsidRPr="005554EB">
        <w:rPr>
          <w:sz w:val="24"/>
          <w:szCs w:val="24"/>
        </w:rPr>
        <w:t xml:space="preserve"> сельсовет Сердобского района Пензенской области и относится к землям </w:t>
      </w:r>
      <w:r w:rsidRPr="005554EB">
        <w:rPr>
          <w:iCs/>
          <w:color w:val="000000"/>
          <w:sz w:val="24"/>
          <w:szCs w:val="24"/>
        </w:rPr>
        <w:t>государственная собственность, на которые не разграничена.</w:t>
      </w:r>
    </w:p>
    <w:p w:rsidR="005554EB" w:rsidRPr="005554EB" w:rsidRDefault="005554EB" w:rsidP="005554EB">
      <w:pPr>
        <w:pStyle w:val="33"/>
        <w:tabs>
          <w:tab w:val="left" w:pos="6760"/>
        </w:tabs>
        <w:spacing w:after="0"/>
        <w:ind w:firstLine="567"/>
        <w:jc w:val="both"/>
        <w:rPr>
          <w:iCs/>
          <w:color w:val="000000"/>
          <w:sz w:val="24"/>
          <w:szCs w:val="24"/>
        </w:rPr>
      </w:pPr>
      <w:r w:rsidRPr="005554EB">
        <w:rPr>
          <w:sz w:val="24"/>
          <w:szCs w:val="24"/>
          <w:u w:val="single"/>
        </w:rPr>
        <w:t>Обременения (ограничения) земельного участка:</w:t>
      </w:r>
      <w:r w:rsidRPr="005554EB">
        <w:rPr>
          <w:sz w:val="24"/>
          <w:szCs w:val="24"/>
        </w:rPr>
        <w:t xml:space="preserve"> отсутствуют</w:t>
      </w:r>
    </w:p>
    <w:p w:rsidR="005554EB" w:rsidRPr="005554EB" w:rsidRDefault="005554EB" w:rsidP="005554EB">
      <w:pPr>
        <w:ind w:firstLine="567"/>
        <w:jc w:val="both"/>
        <w:rPr>
          <w:color w:val="000000"/>
          <w:spacing w:val="-6"/>
          <w:sz w:val="24"/>
          <w:szCs w:val="24"/>
        </w:rPr>
      </w:pPr>
      <w:r w:rsidRPr="005554EB">
        <w:rPr>
          <w:color w:val="000000"/>
          <w:spacing w:val="-6"/>
          <w:sz w:val="24"/>
          <w:szCs w:val="24"/>
          <w:u w:val="single"/>
        </w:rPr>
        <w:t>Территориальная зона, в которой располагается земельный участок:</w:t>
      </w:r>
      <w:r w:rsidRPr="005554EB">
        <w:rPr>
          <w:color w:val="000000"/>
          <w:spacing w:val="-6"/>
          <w:sz w:val="24"/>
          <w:szCs w:val="24"/>
        </w:rPr>
        <w:t xml:space="preserve"> Зона сельскохозяйственного использования СХ-1, установленная правилами землепользования и застройки муниципального образования </w:t>
      </w:r>
      <w:proofErr w:type="spellStart"/>
      <w:r w:rsidRPr="005554EB">
        <w:rPr>
          <w:color w:val="000000"/>
          <w:spacing w:val="-6"/>
          <w:sz w:val="24"/>
          <w:szCs w:val="24"/>
        </w:rPr>
        <w:t>Новостуденовский</w:t>
      </w:r>
      <w:proofErr w:type="spellEnd"/>
      <w:r w:rsidRPr="005554EB">
        <w:rPr>
          <w:color w:val="000000"/>
          <w:spacing w:val="-6"/>
          <w:sz w:val="24"/>
          <w:szCs w:val="24"/>
        </w:rPr>
        <w:t xml:space="preserve"> сельсовет Сердобского района Пензенской области, утвержденные решением Комитета местного самоуправления </w:t>
      </w:r>
      <w:proofErr w:type="spellStart"/>
      <w:r w:rsidRPr="005554EB">
        <w:rPr>
          <w:color w:val="000000"/>
          <w:spacing w:val="-6"/>
          <w:sz w:val="24"/>
          <w:szCs w:val="24"/>
        </w:rPr>
        <w:t>Новостуденовского</w:t>
      </w:r>
      <w:proofErr w:type="spellEnd"/>
      <w:r w:rsidRPr="005554EB">
        <w:rPr>
          <w:color w:val="000000"/>
          <w:spacing w:val="-6"/>
          <w:sz w:val="24"/>
          <w:szCs w:val="24"/>
        </w:rPr>
        <w:t xml:space="preserve"> сельсовета Сердобского района Пензенской области шестого созыва от 27.05.2019 № 566-100/6. Регламентами для данной территориальной зоны предусмотрены следующие виды разрешенного использования:</w:t>
      </w:r>
    </w:p>
    <w:p w:rsidR="005554EB" w:rsidRPr="005554EB" w:rsidRDefault="005554EB" w:rsidP="005554EB">
      <w:pPr>
        <w:keepNext/>
        <w:keepLines/>
        <w:ind w:firstLine="567"/>
        <w:jc w:val="both"/>
        <w:rPr>
          <w:b/>
          <w:color w:val="000000"/>
          <w:sz w:val="24"/>
          <w:szCs w:val="24"/>
        </w:rPr>
      </w:pPr>
      <w:r w:rsidRPr="005554EB">
        <w:rPr>
          <w:b/>
          <w:color w:val="000000"/>
          <w:sz w:val="24"/>
          <w:szCs w:val="24"/>
        </w:rPr>
        <w:t>1. Зона выделена для создания правовых условий формирования территорий для ведения сельского хозяйства.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7"/>
        <w:gridCol w:w="8747"/>
      </w:tblGrid>
      <w:tr w:rsidR="005554EB" w:rsidRPr="005554EB" w:rsidTr="00534F38">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5554EB" w:rsidRPr="005554EB" w:rsidRDefault="005554EB" w:rsidP="00534F38">
            <w:pPr>
              <w:pStyle w:val="afff"/>
              <w:rPr>
                <w:b/>
                <w:color w:val="000000"/>
              </w:rPr>
            </w:pPr>
            <w:r w:rsidRPr="005554EB">
              <w:rPr>
                <w:b/>
                <w:color w:val="000000"/>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5554EB" w:rsidRPr="005554EB" w:rsidRDefault="005554EB" w:rsidP="00534F38">
            <w:pPr>
              <w:pStyle w:val="afff"/>
              <w:rPr>
                <w:b/>
                <w:color w:val="000000"/>
              </w:rPr>
            </w:pPr>
            <w:r w:rsidRPr="005554EB">
              <w:rPr>
                <w:b/>
                <w:color w:val="000000"/>
              </w:rPr>
              <w:t>Основные виды разрешенного использования земельных участков.</w:t>
            </w:r>
          </w:p>
        </w:tc>
      </w:tr>
      <w:tr w:rsidR="005554EB" w:rsidRPr="005554EB" w:rsidTr="00534F38">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5554EB" w:rsidRPr="005554EB" w:rsidRDefault="005554EB" w:rsidP="00534F38">
            <w:pPr>
              <w:pStyle w:val="afff"/>
              <w:rPr>
                <w:color w:val="000000"/>
              </w:rPr>
            </w:pPr>
            <w:r w:rsidRPr="005554EB">
              <w:rPr>
                <w:color w:val="000000"/>
              </w:rPr>
              <w:t>1.1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5554EB" w:rsidRPr="005554EB" w:rsidRDefault="005554EB" w:rsidP="00534F38">
            <w:pPr>
              <w:pStyle w:val="afff"/>
              <w:rPr>
                <w:color w:val="000000"/>
              </w:rPr>
            </w:pPr>
            <w:r w:rsidRPr="005554EB">
              <w:rPr>
                <w:color w:val="000000"/>
              </w:rPr>
              <w:t>Растениеводство</w:t>
            </w:r>
          </w:p>
        </w:tc>
      </w:tr>
      <w:tr w:rsidR="005554EB" w:rsidRPr="005554EB" w:rsidTr="00534F38">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5554EB" w:rsidRPr="005554EB" w:rsidRDefault="005554EB" w:rsidP="00534F38">
            <w:pPr>
              <w:pStyle w:val="afff"/>
              <w:rPr>
                <w:color w:val="000000"/>
              </w:rPr>
            </w:pPr>
            <w:r w:rsidRPr="005554EB">
              <w:rPr>
                <w:color w:val="000000"/>
              </w:rPr>
              <w:t>1.2</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5554EB" w:rsidRPr="005554EB" w:rsidRDefault="005554EB" w:rsidP="00534F38">
            <w:pPr>
              <w:pStyle w:val="afff"/>
              <w:rPr>
                <w:color w:val="000000"/>
              </w:rPr>
            </w:pPr>
            <w:r w:rsidRPr="005554EB">
              <w:rPr>
                <w:color w:val="000000"/>
              </w:rPr>
              <w:t>Выращивание зерновых и иных сельскохозяйственных культур</w:t>
            </w:r>
          </w:p>
        </w:tc>
      </w:tr>
      <w:tr w:rsidR="005554EB" w:rsidRPr="005554EB" w:rsidTr="00534F38">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5554EB" w:rsidRPr="005554EB" w:rsidRDefault="005554EB" w:rsidP="00534F38">
            <w:pPr>
              <w:pStyle w:val="afff"/>
              <w:rPr>
                <w:color w:val="000000"/>
              </w:rPr>
            </w:pPr>
            <w:r w:rsidRPr="005554EB">
              <w:rPr>
                <w:color w:val="000000"/>
              </w:rPr>
              <w:t>1.3</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5554EB" w:rsidRPr="005554EB" w:rsidRDefault="005554EB" w:rsidP="00534F38">
            <w:pPr>
              <w:pStyle w:val="afff"/>
              <w:rPr>
                <w:color w:val="000000"/>
              </w:rPr>
            </w:pPr>
            <w:r w:rsidRPr="005554EB">
              <w:rPr>
                <w:color w:val="000000"/>
              </w:rPr>
              <w:t>Овощеводство</w:t>
            </w:r>
          </w:p>
        </w:tc>
      </w:tr>
      <w:tr w:rsidR="005554EB" w:rsidRPr="005554EB" w:rsidTr="00534F38">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5554EB" w:rsidRPr="005554EB" w:rsidRDefault="005554EB" w:rsidP="00534F38">
            <w:pPr>
              <w:pStyle w:val="afff"/>
              <w:rPr>
                <w:color w:val="000000"/>
              </w:rPr>
            </w:pPr>
            <w:r w:rsidRPr="005554EB">
              <w:rPr>
                <w:color w:val="000000"/>
              </w:rPr>
              <w:t>1.4</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5554EB" w:rsidRPr="005554EB" w:rsidRDefault="005554EB" w:rsidP="00534F38">
            <w:pPr>
              <w:pStyle w:val="afff"/>
              <w:rPr>
                <w:color w:val="000000"/>
              </w:rPr>
            </w:pPr>
            <w:r w:rsidRPr="005554EB">
              <w:rPr>
                <w:color w:val="000000"/>
              </w:rPr>
              <w:t>Выращивание тонизирующих, лекарственных, цветочных культур</w:t>
            </w:r>
          </w:p>
        </w:tc>
      </w:tr>
      <w:tr w:rsidR="005554EB" w:rsidRPr="005554EB" w:rsidTr="00534F38">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5554EB" w:rsidRPr="005554EB" w:rsidRDefault="005554EB" w:rsidP="00534F38">
            <w:pPr>
              <w:pStyle w:val="afff"/>
              <w:rPr>
                <w:color w:val="000000"/>
              </w:rPr>
            </w:pPr>
            <w:r w:rsidRPr="005554EB">
              <w:rPr>
                <w:color w:val="000000"/>
              </w:rPr>
              <w:t>1.5</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5554EB" w:rsidRPr="005554EB" w:rsidRDefault="005554EB" w:rsidP="00534F38">
            <w:pPr>
              <w:pStyle w:val="afff"/>
              <w:rPr>
                <w:color w:val="000000"/>
              </w:rPr>
            </w:pPr>
            <w:r w:rsidRPr="005554EB">
              <w:rPr>
                <w:color w:val="000000"/>
              </w:rPr>
              <w:t>Садоводство</w:t>
            </w:r>
          </w:p>
        </w:tc>
      </w:tr>
      <w:tr w:rsidR="005554EB" w:rsidRPr="005554EB" w:rsidTr="00534F38">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5554EB" w:rsidRPr="005554EB" w:rsidRDefault="005554EB" w:rsidP="00534F38">
            <w:pPr>
              <w:pStyle w:val="afff"/>
              <w:rPr>
                <w:color w:val="000000"/>
              </w:rPr>
            </w:pPr>
            <w:r w:rsidRPr="005554EB">
              <w:rPr>
                <w:color w:val="000000"/>
              </w:rPr>
              <w:lastRenderedPageBreak/>
              <w:t>1.6</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5554EB" w:rsidRPr="005554EB" w:rsidRDefault="005554EB" w:rsidP="00534F38">
            <w:pPr>
              <w:pStyle w:val="afff"/>
              <w:rPr>
                <w:color w:val="000000"/>
              </w:rPr>
            </w:pPr>
            <w:r w:rsidRPr="005554EB">
              <w:rPr>
                <w:color w:val="000000"/>
              </w:rPr>
              <w:t>Выращивание льна и конопли</w:t>
            </w:r>
          </w:p>
        </w:tc>
      </w:tr>
      <w:tr w:rsidR="005554EB" w:rsidRPr="005554EB" w:rsidTr="00534F38">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5554EB" w:rsidRPr="005554EB" w:rsidRDefault="005554EB" w:rsidP="00534F38">
            <w:pPr>
              <w:pStyle w:val="afff"/>
              <w:rPr>
                <w:color w:val="000000"/>
              </w:rPr>
            </w:pPr>
            <w:r w:rsidRPr="005554EB">
              <w:rPr>
                <w:color w:val="000000"/>
              </w:rPr>
              <w:t>1.7</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5554EB" w:rsidRPr="005554EB" w:rsidRDefault="005554EB" w:rsidP="00534F38">
            <w:pPr>
              <w:pStyle w:val="afff"/>
              <w:rPr>
                <w:color w:val="000000"/>
              </w:rPr>
            </w:pPr>
            <w:r w:rsidRPr="005554EB">
              <w:rPr>
                <w:color w:val="000000"/>
              </w:rPr>
              <w:t>Животноводство</w:t>
            </w:r>
          </w:p>
        </w:tc>
      </w:tr>
      <w:tr w:rsidR="005554EB" w:rsidRPr="005554EB" w:rsidTr="00534F38">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5554EB" w:rsidRPr="005554EB" w:rsidRDefault="005554EB" w:rsidP="00534F38">
            <w:pPr>
              <w:pStyle w:val="afff"/>
              <w:rPr>
                <w:color w:val="000000"/>
              </w:rPr>
            </w:pPr>
            <w:r w:rsidRPr="005554EB">
              <w:rPr>
                <w:color w:val="000000"/>
              </w:rPr>
              <w:t>1.8</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5554EB" w:rsidRPr="005554EB" w:rsidRDefault="005554EB" w:rsidP="00534F38">
            <w:pPr>
              <w:pStyle w:val="afff"/>
              <w:rPr>
                <w:color w:val="000000"/>
              </w:rPr>
            </w:pPr>
            <w:r w:rsidRPr="005554EB">
              <w:rPr>
                <w:color w:val="000000"/>
              </w:rPr>
              <w:t>Скотоводство</w:t>
            </w:r>
          </w:p>
        </w:tc>
      </w:tr>
      <w:tr w:rsidR="005554EB" w:rsidRPr="005554EB" w:rsidTr="00534F38">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5554EB" w:rsidRPr="005554EB" w:rsidRDefault="005554EB" w:rsidP="00534F38">
            <w:pPr>
              <w:pStyle w:val="afff"/>
              <w:rPr>
                <w:color w:val="000000"/>
              </w:rPr>
            </w:pPr>
            <w:r w:rsidRPr="005554EB">
              <w:rPr>
                <w:color w:val="000000"/>
              </w:rPr>
              <w:t>1.9</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5554EB" w:rsidRPr="005554EB" w:rsidRDefault="005554EB" w:rsidP="00534F38">
            <w:pPr>
              <w:pStyle w:val="afff"/>
              <w:rPr>
                <w:color w:val="000000"/>
              </w:rPr>
            </w:pPr>
            <w:r w:rsidRPr="005554EB">
              <w:rPr>
                <w:color w:val="000000"/>
              </w:rPr>
              <w:t>Звероводство</w:t>
            </w:r>
          </w:p>
        </w:tc>
      </w:tr>
      <w:tr w:rsidR="005554EB" w:rsidRPr="005554EB" w:rsidTr="00534F38">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5554EB" w:rsidRPr="005554EB" w:rsidRDefault="005554EB" w:rsidP="00534F38">
            <w:pPr>
              <w:pStyle w:val="afff"/>
              <w:rPr>
                <w:color w:val="000000"/>
              </w:rPr>
            </w:pPr>
            <w:r w:rsidRPr="005554EB">
              <w:rPr>
                <w:color w:val="000000"/>
              </w:rPr>
              <w:t>1.10</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5554EB" w:rsidRPr="005554EB" w:rsidRDefault="005554EB" w:rsidP="00534F38">
            <w:pPr>
              <w:pStyle w:val="afff"/>
              <w:rPr>
                <w:color w:val="000000"/>
              </w:rPr>
            </w:pPr>
            <w:r w:rsidRPr="005554EB">
              <w:rPr>
                <w:color w:val="000000"/>
              </w:rPr>
              <w:t>Птицеводство</w:t>
            </w:r>
          </w:p>
        </w:tc>
      </w:tr>
      <w:tr w:rsidR="005554EB" w:rsidRPr="005554EB" w:rsidTr="00534F38">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5554EB" w:rsidRPr="005554EB" w:rsidRDefault="005554EB" w:rsidP="00534F38">
            <w:pPr>
              <w:pStyle w:val="afff"/>
              <w:rPr>
                <w:color w:val="000000"/>
              </w:rPr>
            </w:pPr>
            <w:r w:rsidRPr="005554EB">
              <w:rPr>
                <w:color w:val="000000"/>
              </w:rPr>
              <w:t>1.11</w:t>
            </w:r>
          </w:p>
        </w:tc>
        <w:tc>
          <w:tcPr>
            <w:tcW w:w="8747" w:type="dxa"/>
            <w:tcBorders>
              <w:top w:val="single" w:sz="4" w:space="0" w:color="000000"/>
              <w:left w:val="single" w:sz="4" w:space="0" w:color="000000"/>
              <w:bottom w:val="single" w:sz="4" w:space="0" w:color="000000"/>
              <w:right w:val="single" w:sz="4" w:space="0" w:color="000000"/>
            </w:tcBorders>
            <w:hideMark/>
          </w:tcPr>
          <w:p w:rsidR="005554EB" w:rsidRPr="00534F38" w:rsidRDefault="005554EB" w:rsidP="00534F38">
            <w:pPr>
              <w:pStyle w:val="afffa"/>
              <w:jc w:val="center"/>
              <w:rPr>
                <w:rFonts w:ascii="Times New Roman" w:hAnsi="Times New Roman"/>
                <w:color w:val="000000"/>
              </w:rPr>
            </w:pPr>
            <w:r w:rsidRPr="00534F38">
              <w:rPr>
                <w:rFonts w:ascii="Times New Roman" w:hAnsi="Times New Roman"/>
                <w:color w:val="000000"/>
              </w:rPr>
              <w:t>Свиноводство</w:t>
            </w:r>
          </w:p>
        </w:tc>
      </w:tr>
      <w:tr w:rsidR="005554EB" w:rsidRPr="005554EB" w:rsidTr="00534F38">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5554EB" w:rsidRPr="005554EB" w:rsidRDefault="005554EB" w:rsidP="00534F38">
            <w:pPr>
              <w:pStyle w:val="afff"/>
              <w:rPr>
                <w:color w:val="000000"/>
              </w:rPr>
            </w:pPr>
            <w:r w:rsidRPr="005554EB">
              <w:rPr>
                <w:color w:val="000000"/>
              </w:rPr>
              <w:t>1.12</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5554EB" w:rsidRPr="005554EB" w:rsidRDefault="005554EB" w:rsidP="00534F38">
            <w:pPr>
              <w:pStyle w:val="afff"/>
              <w:rPr>
                <w:color w:val="000000"/>
              </w:rPr>
            </w:pPr>
            <w:r w:rsidRPr="005554EB">
              <w:rPr>
                <w:color w:val="000000"/>
              </w:rPr>
              <w:t>Пчеловодство</w:t>
            </w:r>
          </w:p>
        </w:tc>
      </w:tr>
      <w:tr w:rsidR="005554EB" w:rsidRPr="005554EB" w:rsidTr="00534F38">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5554EB" w:rsidRPr="005554EB" w:rsidRDefault="005554EB" w:rsidP="00534F38">
            <w:pPr>
              <w:pStyle w:val="afff"/>
              <w:rPr>
                <w:color w:val="000000"/>
              </w:rPr>
            </w:pPr>
            <w:r w:rsidRPr="005554EB">
              <w:rPr>
                <w:color w:val="000000"/>
              </w:rPr>
              <w:t>1.13</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5554EB" w:rsidRPr="005554EB" w:rsidRDefault="005554EB" w:rsidP="00534F38">
            <w:pPr>
              <w:pStyle w:val="afff"/>
              <w:rPr>
                <w:color w:val="000000"/>
              </w:rPr>
            </w:pPr>
            <w:r w:rsidRPr="005554EB">
              <w:rPr>
                <w:color w:val="000000"/>
              </w:rPr>
              <w:t>Рыбоводство</w:t>
            </w:r>
          </w:p>
        </w:tc>
      </w:tr>
      <w:tr w:rsidR="005554EB" w:rsidRPr="005554EB" w:rsidTr="00534F38">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5554EB" w:rsidRPr="005554EB" w:rsidRDefault="005554EB" w:rsidP="00534F38">
            <w:pPr>
              <w:pStyle w:val="afff"/>
              <w:rPr>
                <w:color w:val="000000"/>
              </w:rPr>
            </w:pPr>
            <w:r w:rsidRPr="005554EB">
              <w:rPr>
                <w:color w:val="000000"/>
              </w:rPr>
              <w:t>1.14</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5554EB" w:rsidRPr="005554EB" w:rsidRDefault="005554EB" w:rsidP="00534F38">
            <w:pPr>
              <w:pStyle w:val="afff"/>
              <w:rPr>
                <w:color w:val="000000"/>
              </w:rPr>
            </w:pPr>
            <w:r w:rsidRPr="005554EB">
              <w:rPr>
                <w:color w:val="000000"/>
              </w:rPr>
              <w:t>Научное обеспечение сельского хозяйства</w:t>
            </w:r>
          </w:p>
        </w:tc>
      </w:tr>
      <w:tr w:rsidR="005554EB" w:rsidRPr="005554EB" w:rsidTr="00534F38">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5554EB" w:rsidRPr="005554EB" w:rsidRDefault="005554EB" w:rsidP="00534F38">
            <w:pPr>
              <w:pStyle w:val="afff"/>
              <w:rPr>
                <w:color w:val="000000"/>
              </w:rPr>
            </w:pPr>
            <w:r w:rsidRPr="005554EB">
              <w:rPr>
                <w:color w:val="000000"/>
              </w:rPr>
              <w:t>1.15</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5554EB" w:rsidRPr="005554EB" w:rsidRDefault="005554EB" w:rsidP="00534F38">
            <w:pPr>
              <w:pStyle w:val="afff"/>
              <w:rPr>
                <w:color w:val="000000"/>
              </w:rPr>
            </w:pPr>
            <w:r w:rsidRPr="005554EB">
              <w:rPr>
                <w:color w:val="000000"/>
              </w:rPr>
              <w:t>Хранение и переработка сельскохозяйственной продукции</w:t>
            </w:r>
          </w:p>
        </w:tc>
      </w:tr>
      <w:tr w:rsidR="005554EB" w:rsidRPr="005554EB" w:rsidTr="00534F38">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5554EB" w:rsidRPr="005554EB" w:rsidRDefault="005554EB" w:rsidP="00534F38">
            <w:pPr>
              <w:pStyle w:val="afff"/>
              <w:rPr>
                <w:color w:val="000000"/>
              </w:rPr>
            </w:pPr>
            <w:r w:rsidRPr="005554EB">
              <w:rPr>
                <w:color w:val="000000"/>
              </w:rPr>
              <w:t>1.16</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5554EB" w:rsidRPr="005554EB" w:rsidRDefault="005554EB" w:rsidP="00534F38">
            <w:pPr>
              <w:pStyle w:val="afff"/>
              <w:rPr>
                <w:color w:val="000000"/>
              </w:rPr>
            </w:pPr>
            <w:r w:rsidRPr="005554EB">
              <w:rPr>
                <w:color w:val="000000"/>
              </w:rPr>
              <w:t>Ведение личного подсобного хозяйства на полевых участках</w:t>
            </w:r>
          </w:p>
        </w:tc>
      </w:tr>
      <w:tr w:rsidR="005554EB" w:rsidRPr="005554EB" w:rsidTr="00534F38">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5554EB" w:rsidRPr="005554EB" w:rsidRDefault="005554EB" w:rsidP="00534F38">
            <w:pPr>
              <w:pStyle w:val="afff"/>
              <w:rPr>
                <w:color w:val="000000"/>
              </w:rPr>
            </w:pPr>
            <w:r w:rsidRPr="005554EB">
              <w:rPr>
                <w:color w:val="000000"/>
              </w:rPr>
              <w:t>1.17</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5554EB" w:rsidRPr="005554EB" w:rsidRDefault="005554EB" w:rsidP="00534F38">
            <w:pPr>
              <w:pStyle w:val="afff"/>
              <w:rPr>
                <w:color w:val="000000"/>
              </w:rPr>
            </w:pPr>
            <w:r w:rsidRPr="005554EB">
              <w:rPr>
                <w:color w:val="000000"/>
              </w:rPr>
              <w:t>Питомники</w:t>
            </w:r>
          </w:p>
        </w:tc>
      </w:tr>
      <w:tr w:rsidR="005554EB" w:rsidRPr="005554EB" w:rsidTr="00534F38">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5554EB" w:rsidRPr="005554EB" w:rsidRDefault="005554EB" w:rsidP="00534F38">
            <w:pPr>
              <w:pStyle w:val="afff"/>
              <w:rPr>
                <w:color w:val="000000"/>
              </w:rPr>
            </w:pPr>
            <w:r w:rsidRPr="005554EB">
              <w:rPr>
                <w:color w:val="000000"/>
              </w:rPr>
              <w:t>1.18</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5554EB" w:rsidRPr="005554EB" w:rsidRDefault="005554EB" w:rsidP="00534F38">
            <w:pPr>
              <w:pStyle w:val="afff"/>
              <w:rPr>
                <w:color w:val="000000"/>
              </w:rPr>
            </w:pPr>
            <w:r w:rsidRPr="005554EB">
              <w:rPr>
                <w:color w:val="000000"/>
              </w:rPr>
              <w:t>Обеспечение сельскохозяйственного производства</w:t>
            </w:r>
          </w:p>
        </w:tc>
      </w:tr>
      <w:tr w:rsidR="005554EB" w:rsidRPr="005554EB" w:rsidTr="00534F38">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5554EB" w:rsidRPr="005554EB" w:rsidRDefault="005554EB" w:rsidP="00534F38">
            <w:pPr>
              <w:pStyle w:val="afff"/>
              <w:rPr>
                <w:color w:val="000000"/>
              </w:rPr>
            </w:pPr>
            <w:r w:rsidRPr="005554EB">
              <w:rPr>
                <w:color w:val="000000"/>
              </w:rPr>
              <w:t>1.19</w:t>
            </w:r>
          </w:p>
        </w:tc>
        <w:tc>
          <w:tcPr>
            <w:tcW w:w="8747" w:type="dxa"/>
            <w:tcBorders>
              <w:top w:val="single" w:sz="4" w:space="0" w:color="000000"/>
              <w:left w:val="single" w:sz="4" w:space="0" w:color="000000"/>
              <w:bottom w:val="single" w:sz="4" w:space="0" w:color="000000"/>
              <w:right w:val="single" w:sz="4" w:space="0" w:color="000000"/>
            </w:tcBorders>
            <w:vAlign w:val="center"/>
          </w:tcPr>
          <w:p w:rsidR="005554EB" w:rsidRPr="005554EB" w:rsidRDefault="005554EB" w:rsidP="00534F38">
            <w:pPr>
              <w:pStyle w:val="afff"/>
              <w:rPr>
                <w:color w:val="000000"/>
              </w:rPr>
            </w:pPr>
            <w:r w:rsidRPr="005554EB">
              <w:rPr>
                <w:color w:val="000000"/>
              </w:rPr>
              <w:t>Сенокошение</w:t>
            </w:r>
          </w:p>
        </w:tc>
      </w:tr>
      <w:tr w:rsidR="005554EB" w:rsidRPr="005554EB" w:rsidTr="00534F38">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5554EB" w:rsidRPr="005554EB" w:rsidRDefault="005554EB" w:rsidP="00534F38">
            <w:pPr>
              <w:pStyle w:val="afff"/>
              <w:rPr>
                <w:color w:val="000000"/>
              </w:rPr>
            </w:pPr>
            <w:r w:rsidRPr="005554EB">
              <w:rPr>
                <w:color w:val="000000"/>
              </w:rPr>
              <w:t>1.20</w:t>
            </w:r>
          </w:p>
        </w:tc>
        <w:tc>
          <w:tcPr>
            <w:tcW w:w="8747" w:type="dxa"/>
            <w:tcBorders>
              <w:top w:val="single" w:sz="4" w:space="0" w:color="000000"/>
              <w:left w:val="single" w:sz="4" w:space="0" w:color="000000"/>
              <w:bottom w:val="single" w:sz="4" w:space="0" w:color="000000"/>
              <w:right w:val="single" w:sz="4" w:space="0" w:color="000000"/>
            </w:tcBorders>
            <w:vAlign w:val="center"/>
          </w:tcPr>
          <w:p w:rsidR="005554EB" w:rsidRPr="005554EB" w:rsidRDefault="005554EB" w:rsidP="00534F38">
            <w:pPr>
              <w:pStyle w:val="afff"/>
              <w:rPr>
                <w:color w:val="000000"/>
              </w:rPr>
            </w:pPr>
            <w:r w:rsidRPr="005554EB">
              <w:rPr>
                <w:color w:val="000000"/>
              </w:rPr>
              <w:t>Выпас сельскохозяйственных животных</w:t>
            </w:r>
          </w:p>
        </w:tc>
      </w:tr>
      <w:tr w:rsidR="005554EB" w:rsidRPr="005554EB" w:rsidTr="00534F38">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5554EB" w:rsidRPr="005554EB" w:rsidRDefault="005554EB" w:rsidP="00534F38">
            <w:pPr>
              <w:pStyle w:val="afff"/>
              <w:rPr>
                <w:color w:val="000000"/>
              </w:rPr>
            </w:pPr>
            <w:r w:rsidRPr="005554EB">
              <w:rPr>
                <w:color w:val="000000"/>
              </w:rPr>
              <w:t>3.1.1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5554EB" w:rsidRPr="005554EB" w:rsidRDefault="005554EB" w:rsidP="00534F38">
            <w:pPr>
              <w:pStyle w:val="afff"/>
              <w:rPr>
                <w:color w:val="000000"/>
              </w:rPr>
            </w:pPr>
            <w:r w:rsidRPr="005554EB">
              <w:rPr>
                <w:color w:val="000000"/>
              </w:rPr>
              <w:t>Предоставление коммунальных услуг</w:t>
            </w:r>
          </w:p>
        </w:tc>
      </w:tr>
      <w:tr w:rsidR="005554EB" w:rsidRPr="005554EB" w:rsidTr="00534F38">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5554EB" w:rsidRPr="005554EB" w:rsidRDefault="005554EB" w:rsidP="00534F38">
            <w:pPr>
              <w:pStyle w:val="afff"/>
              <w:rPr>
                <w:color w:val="000000"/>
              </w:rPr>
            </w:pPr>
            <w:r w:rsidRPr="005554EB">
              <w:rPr>
                <w:color w:val="000000"/>
              </w:rPr>
              <w:t>11.2</w:t>
            </w:r>
          </w:p>
        </w:tc>
        <w:tc>
          <w:tcPr>
            <w:tcW w:w="8747" w:type="dxa"/>
            <w:tcBorders>
              <w:top w:val="single" w:sz="4" w:space="0" w:color="000000"/>
              <w:left w:val="single" w:sz="4" w:space="0" w:color="000000"/>
              <w:bottom w:val="single" w:sz="4" w:space="0" w:color="000000"/>
              <w:right w:val="single" w:sz="4" w:space="0" w:color="000000"/>
            </w:tcBorders>
            <w:hideMark/>
          </w:tcPr>
          <w:p w:rsidR="005554EB" w:rsidRPr="005554EB" w:rsidRDefault="005554EB" w:rsidP="00534F38">
            <w:pPr>
              <w:pStyle w:val="afff"/>
              <w:rPr>
                <w:color w:val="000000"/>
              </w:rPr>
            </w:pPr>
            <w:r w:rsidRPr="005554EB">
              <w:rPr>
                <w:color w:val="000000"/>
              </w:rPr>
              <w:t>Специальное пользование водными объектами</w:t>
            </w:r>
          </w:p>
        </w:tc>
      </w:tr>
      <w:tr w:rsidR="005554EB" w:rsidRPr="005554EB" w:rsidTr="00534F38">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5554EB" w:rsidRPr="005554EB" w:rsidRDefault="005554EB" w:rsidP="00534F38">
            <w:pPr>
              <w:pStyle w:val="afff"/>
              <w:rPr>
                <w:color w:val="000000"/>
              </w:rPr>
            </w:pPr>
            <w:r w:rsidRPr="005554EB">
              <w:rPr>
                <w:color w:val="000000"/>
              </w:rPr>
              <w:t>11.3</w:t>
            </w:r>
          </w:p>
        </w:tc>
        <w:tc>
          <w:tcPr>
            <w:tcW w:w="8747" w:type="dxa"/>
            <w:tcBorders>
              <w:top w:val="single" w:sz="4" w:space="0" w:color="000000"/>
              <w:left w:val="single" w:sz="4" w:space="0" w:color="000000"/>
              <w:bottom w:val="single" w:sz="4" w:space="0" w:color="000000"/>
              <w:right w:val="single" w:sz="4" w:space="0" w:color="000000"/>
            </w:tcBorders>
            <w:hideMark/>
          </w:tcPr>
          <w:p w:rsidR="005554EB" w:rsidRPr="005554EB" w:rsidRDefault="005554EB" w:rsidP="00534F38">
            <w:pPr>
              <w:pStyle w:val="afff"/>
              <w:tabs>
                <w:tab w:val="left" w:pos="1272"/>
              </w:tabs>
              <w:rPr>
                <w:color w:val="000000"/>
              </w:rPr>
            </w:pPr>
            <w:r w:rsidRPr="005554EB">
              <w:rPr>
                <w:color w:val="000000"/>
              </w:rPr>
              <w:t>Гидротехнические сооружения</w:t>
            </w:r>
          </w:p>
        </w:tc>
      </w:tr>
      <w:tr w:rsidR="005554EB" w:rsidRPr="005554EB" w:rsidTr="00534F38">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5554EB" w:rsidRPr="005554EB" w:rsidRDefault="005554EB" w:rsidP="00534F38">
            <w:pPr>
              <w:pStyle w:val="afff"/>
              <w:rPr>
                <w:b/>
                <w:color w:val="000000"/>
              </w:rPr>
            </w:pPr>
            <w:r w:rsidRPr="005554EB">
              <w:rPr>
                <w:b/>
                <w:color w:val="000000"/>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hideMark/>
          </w:tcPr>
          <w:p w:rsidR="005554EB" w:rsidRPr="005554EB" w:rsidRDefault="005554EB" w:rsidP="00534F38">
            <w:pPr>
              <w:pStyle w:val="afff"/>
              <w:rPr>
                <w:b/>
                <w:color w:val="000000"/>
              </w:rPr>
            </w:pPr>
            <w:r w:rsidRPr="005554EB">
              <w:rPr>
                <w:b/>
                <w:color w:val="000000"/>
              </w:rPr>
              <w:t>Вспомогательные виды разрешённого использования</w:t>
            </w:r>
          </w:p>
        </w:tc>
      </w:tr>
      <w:tr w:rsidR="005554EB" w:rsidRPr="005554EB" w:rsidTr="00534F38">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5554EB" w:rsidRPr="005554EB" w:rsidRDefault="005554EB" w:rsidP="00534F38">
            <w:pPr>
              <w:pStyle w:val="afff"/>
              <w:rPr>
                <w:color w:val="000000"/>
              </w:rPr>
            </w:pPr>
            <w:r w:rsidRPr="005554EB">
              <w:rPr>
                <w:color w:val="000000"/>
              </w:rPr>
              <w:t>4.1</w:t>
            </w:r>
          </w:p>
        </w:tc>
        <w:tc>
          <w:tcPr>
            <w:tcW w:w="8747" w:type="dxa"/>
            <w:tcBorders>
              <w:top w:val="single" w:sz="4" w:space="0" w:color="000000"/>
              <w:left w:val="single" w:sz="4" w:space="0" w:color="000000"/>
              <w:bottom w:val="single" w:sz="4" w:space="0" w:color="000000"/>
              <w:right w:val="single" w:sz="4" w:space="0" w:color="000000"/>
            </w:tcBorders>
            <w:vAlign w:val="center"/>
            <w:hideMark/>
          </w:tcPr>
          <w:p w:rsidR="005554EB" w:rsidRPr="005554EB" w:rsidRDefault="005554EB" w:rsidP="00534F38">
            <w:pPr>
              <w:pStyle w:val="afff"/>
              <w:rPr>
                <w:color w:val="000000"/>
              </w:rPr>
            </w:pPr>
            <w:r w:rsidRPr="005554EB">
              <w:rPr>
                <w:color w:val="000000"/>
              </w:rPr>
              <w:t>Деловое управление</w:t>
            </w:r>
          </w:p>
        </w:tc>
      </w:tr>
      <w:tr w:rsidR="005554EB" w:rsidRPr="005554EB" w:rsidTr="00534F38">
        <w:trPr>
          <w:jc w:val="center"/>
        </w:trPr>
        <w:tc>
          <w:tcPr>
            <w:tcW w:w="857"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rsidR="005554EB" w:rsidRPr="005554EB" w:rsidRDefault="005554EB" w:rsidP="00534F38">
            <w:pPr>
              <w:pStyle w:val="afff"/>
              <w:rPr>
                <w:b/>
                <w:color w:val="000000"/>
              </w:rPr>
            </w:pPr>
            <w:r w:rsidRPr="005554EB">
              <w:rPr>
                <w:b/>
                <w:color w:val="000000"/>
              </w:rPr>
              <w:t>Код</w:t>
            </w:r>
          </w:p>
        </w:tc>
        <w:tc>
          <w:tcPr>
            <w:tcW w:w="8747" w:type="dxa"/>
            <w:tcBorders>
              <w:top w:val="single" w:sz="4" w:space="0" w:color="000000"/>
              <w:left w:val="single" w:sz="4" w:space="0" w:color="000000"/>
              <w:bottom w:val="single" w:sz="4" w:space="0" w:color="000000"/>
              <w:right w:val="single" w:sz="4" w:space="0" w:color="000000"/>
            </w:tcBorders>
            <w:shd w:val="pct5" w:color="auto" w:fill="auto"/>
            <w:hideMark/>
          </w:tcPr>
          <w:p w:rsidR="005554EB" w:rsidRPr="005554EB" w:rsidRDefault="005554EB" w:rsidP="00534F38">
            <w:pPr>
              <w:pStyle w:val="afff"/>
              <w:rPr>
                <w:b/>
                <w:color w:val="000000"/>
              </w:rPr>
            </w:pPr>
            <w:r w:rsidRPr="005554EB">
              <w:rPr>
                <w:b/>
                <w:color w:val="000000"/>
              </w:rPr>
              <w:t>Условно разрешенные виды разрешённого использования</w:t>
            </w:r>
          </w:p>
        </w:tc>
      </w:tr>
      <w:tr w:rsidR="005554EB" w:rsidRPr="005554EB" w:rsidTr="00534F38">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5554EB" w:rsidRPr="005554EB" w:rsidRDefault="005554EB" w:rsidP="00534F38">
            <w:pPr>
              <w:pStyle w:val="afff"/>
              <w:rPr>
                <w:color w:val="000000"/>
              </w:rPr>
            </w:pPr>
            <w:r w:rsidRPr="005554EB">
              <w:rPr>
                <w:color w:val="000000"/>
              </w:rPr>
              <w:t>6.4</w:t>
            </w:r>
          </w:p>
        </w:tc>
        <w:tc>
          <w:tcPr>
            <w:tcW w:w="8747" w:type="dxa"/>
            <w:tcBorders>
              <w:top w:val="single" w:sz="4" w:space="0" w:color="000000"/>
              <w:left w:val="single" w:sz="4" w:space="0" w:color="000000"/>
              <w:bottom w:val="single" w:sz="4" w:space="0" w:color="000000"/>
              <w:right w:val="single" w:sz="4" w:space="0" w:color="000000"/>
            </w:tcBorders>
            <w:hideMark/>
          </w:tcPr>
          <w:p w:rsidR="005554EB" w:rsidRPr="005554EB" w:rsidRDefault="005554EB" w:rsidP="00534F38">
            <w:pPr>
              <w:pStyle w:val="afff"/>
              <w:rPr>
                <w:color w:val="000000"/>
              </w:rPr>
            </w:pPr>
            <w:r w:rsidRPr="005554EB">
              <w:rPr>
                <w:color w:val="000000"/>
              </w:rPr>
              <w:t>Пищевая промышленность</w:t>
            </w:r>
          </w:p>
        </w:tc>
      </w:tr>
      <w:tr w:rsidR="005554EB" w:rsidRPr="005554EB" w:rsidTr="00534F38">
        <w:trPr>
          <w:jc w:val="center"/>
        </w:trPr>
        <w:tc>
          <w:tcPr>
            <w:tcW w:w="857" w:type="dxa"/>
            <w:tcBorders>
              <w:top w:val="single" w:sz="4" w:space="0" w:color="000000"/>
              <w:left w:val="single" w:sz="4" w:space="0" w:color="000000"/>
              <w:bottom w:val="single" w:sz="4" w:space="0" w:color="000000"/>
              <w:right w:val="single" w:sz="4" w:space="0" w:color="000000"/>
            </w:tcBorders>
            <w:vAlign w:val="center"/>
            <w:hideMark/>
          </w:tcPr>
          <w:p w:rsidR="005554EB" w:rsidRPr="005554EB" w:rsidRDefault="005554EB" w:rsidP="00534F38">
            <w:pPr>
              <w:pStyle w:val="afff"/>
              <w:rPr>
                <w:color w:val="000000"/>
              </w:rPr>
            </w:pPr>
            <w:r w:rsidRPr="005554EB">
              <w:rPr>
                <w:color w:val="000000"/>
              </w:rPr>
              <w:t>6.9</w:t>
            </w:r>
          </w:p>
        </w:tc>
        <w:tc>
          <w:tcPr>
            <w:tcW w:w="8747" w:type="dxa"/>
            <w:tcBorders>
              <w:top w:val="single" w:sz="4" w:space="0" w:color="000000"/>
              <w:left w:val="single" w:sz="4" w:space="0" w:color="000000"/>
              <w:bottom w:val="single" w:sz="4" w:space="0" w:color="000000"/>
              <w:right w:val="single" w:sz="4" w:space="0" w:color="000000"/>
            </w:tcBorders>
            <w:hideMark/>
          </w:tcPr>
          <w:p w:rsidR="005554EB" w:rsidRPr="005554EB" w:rsidRDefault="005554EB" w:rsidP="00534F38">
            <w:pPr>
              <w:pStyle w:val="afff"/>
              <w:rPr>
                <w:color w:val="000000"/>
              </w:rPr>
            </w:pPr>
            <w:r w:rsidRPr="005554EB">
              <w:rPr>
                <w:color w:val="000000"/>
              </w:rPr>
              <w:t>Склады</w:t>
            </w:r>
          </w:p>
        </w:tc>
      </w:tr>
      <w:tr w:rsidR="005554EB" w:rsidRPr="005554EB" w:rsidTr="00534F38">
        <w:trPr>
          <w:jc w:val="center"/>
        </w:trPr>
        <w:tc>
          <w:tcPr>
            <w:tcW w:w="857" w:type="dxa"/>
            <w:tcBorders>
              <w:top w:val="single" w:sz="4" w:space="0" w:color="000000"/>
              <w:left w:val="single" w:sz="4" w:space="0" w:color="000000"/>
              <w:bottom w:val="single" w:sz="4" w:space="0" w:color="000000"/>
              <w:right w:val="single" w:sz="4" w:space="0" w:color="000000"/>
            </w:tcBorders>
            <w:vAlign w:val="center"/>
          </w:tcPr>
          <w:p w:rsidR="005554EB" w:rsidRPr="005554EB" w:rsidRDefault="005554EB" w:rsidP="00534F38">
            <w:pPr>
              <w:pStyle w:val="afff"/>
              <w:rPr>
                <w:color w:val="000000"/>
              </w:rPr>
            </w:pPr>
            <w:r w:rsidRPr="005554EB">
              <w:rPr>
                <w:color w:val="000000"/>
              </w:rPr>
              <w:t>6.9.1</w:t>
            </w:r>
          </w:p>
        </w:tc>
        <w:tc>
          <w:tcPr>
            <w:tcW w:w="8747" w:type="dxa"/>
            <w:tcBorders>
              <w:top w:val="single" w:sz="4" w:space="0" w:color="000000"/>
              <w:left w:val="single" w:sz="4" w:space="0" w:color="000000"/>
              <w:bottom w:val="single" w:sz="4" w:space="0" w:color="000000"/>
              <w:right w:val="single" w:sz="4" w:space="0" w:color="000000"/>
            </w:tcBorders>
          </w:tcPr>
          <w:p w:rsidR="005554EB" w:rsidRPr="005554EB" w:rsidRDefault="005554EB" w:rsidP="00534F38">
            <w:pPr>
              <w:pStyle w:val="afff"/>
              <w:rPr>
                <w:color w:val="000000"/>
              </w:rPr>
            </w:pPr>
            <w:r w:rsidRPr="005554EB">
              <w:rPr>
                <w:color w:val="000000"/>
              </w:rPr>
              <w:t>Складские площадки</w:t>
            </w:r>
          </w:p>
        </w:tc>
      </w:tr>
    </w:tbl>
    <w:p w:rsidR="005554EB" w:rsidRPr="005554EB" w:rsidRDefault="005554EB" w:rsidP="005554EB">
      <w:pPr>
        <w:ind w:firstLine="567"/>
        <w:jc w:val="both"/>
        <w:rPr>
          <w:b/>
          <w:color w:val="000000"/>
          <w:sz w:val="24"/>
          <w:szCs w:val="24"/>
        </w:rPr>
      </w:pPr>
      <w:r w:rsidRPr="005554EB">
        <w:rPr>
          <w:b/>
          <w:color w:val="000000"/>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5554EB" w:rsidRPr="005554EB" w:rsidRDefault="005554EB" w:rsidP="005554EB">
      <w:pPr>
        <w:ind w:firstLine="567"/>
        <w:jc w:val="both"/>
        <w:rPr>
          <w:color w:val="000000"/>
          <w:sz w:val="24"/>
          <w:szCs w:val="24"/>
        </w:rPr>
      </w:pPr>
      <w:r w:rsidRPr="005554EB">
        <w:rPr>
          <w:color w:val="000000"/>
          <w:sz w:val="24"/>
          <w:szCs w:val="24"/>
        </w:rPr>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1600 м</w:t>
      </w:r>
      <w:proofErr w:type="gramStart"/>
      <w:r w:rsidRPr="005554EB">
        <w:rPr>
          <w:color w:val="000000"/>
          <w:sz w:val="24"/>
          <w:szCs w:val="24"/>
          <w:vertAlign w:val="superscript"/>
        </w:rPr>
        <w:t>2</w:t>
      </w:r>
      <w:proofErr w:type="gramEnd"/>
      <w:r w:rsidRPr="005554EB">
        <w:rPr>
          <w:color w:val="000000"/>
          <w:sz w:val="24"/>
          <w:szCs w:val="24"/>
        </w:rPr>
        <w:t>; максимальная площадь</w:t>
      </w:r>
      <w:r w:rsidRPr="005554EB">
        <w:rPr>
          <w:color w:val="000000"/>
          <w:sz w:val="24"/>
          <w:szCs w:val="24"/>
          <w:vertAlign w:val="superscript"/>
        </w:rPr>
        <w:t xml:space="preserve"> </w:t>
      </w:r>
      <w:r w:rsidRPr="005554EB">
        <w:rPr>
          <w:color w:val="000000"/>
          <w:sz w:val="24"/>
          <w:szCs w:val="24"/>
        </w:rPr>
        <w:t>земельных участков – 150 га.</w:t>
      </w:r>
    </w:p>
    <w:p w:rsidR="005554EB" w:rsidRPr="005554EB" w:rsidRDefault="005554EB" w:rsidP="005554EB">
      <w:pPr>
        <w:ind w:firstLine="567"/>
        <w:jc w:val="both"/>
        <w:rPr>
          <w:color w:val="000000"/>
          <w:sz w:val="24"/>
          <w:szCs w:val="24"/>
        </w:rPr>
      </w:pPr>
      <w:r w:rsidRPr="005554EB">
        <w:rPr>
          <w:color w:val="000000"/>
          <w:sz w:val="24"/>
          <w:szCs w:val="24"/>
          <w:shd w:val="clear" w:color="auto" w:fill="FFFFFF"/>
        </w:rPr>
        <w:t>-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5554EB">
        <w:rPr>
          <w:color w:val="000000"/>
          <w:sz w:val="24"/>
          <w:szCs w:val="24"/>
        </w:rPr>
        <w:t xml:space="preserve"> – 3 м. </w:t>
      </w:r>
    </w:p>
    <w:p w:rsidR="005554EB" w:rsidRPr="005554EB" w:rsidRDefault="005554EB" w:rsidP="005554EB">
      <w:pPr>
        <w:ind w:firstLine="567"/>
        <w:jc w:val="both"/>
        <w:rPr>
          <w:color w:val="000000"/>
          <w:sz w:val="24"/>
          <w:szCs w:val="24"/>
        </w:rPr>
      </w:pPr>
      <w:r w:rsidRPr="005554EB">
        <w:rPr>
          <w:color w:val="000000"/>
          <w:sz w:val="24"/>
          <w:szCs w:val="24"/>
        </w:rPr>
        <w:t>- Предельное количество этажей зданий, строений, сооружений – 5, предельная высота зданий, строений, сооружений – 50 м.</w:t>
      </w:r>
    </w:p>
    <w:p w:rsidR="005554EB" w:rsidRPr="005554EB" w:rsidRDefault="005554EB" w:rsidP="005554EB">
      <w:pPr>
        <w:ind w:firstLine="567"/>
        <w:jc w:val="both"/>
        <w:rPr>
          <w:color w:val="000000"/>
          <w:sz w:val="24"/>
          <w:szCs w:val="24"/>
        </w:rPr>
      </w:pPr>
      <w:r w:rsidRPr="005554EB">
        <w:rPr>
          <w:color w:val="000000"/>
          <w:sz w:val="24"/>
          <w:szCs w:val="24"/>
        </w:rPr>
        <w:t>- Максимальный процент застройки в границах земельного участка – 70%.</w:t>
      </w:r>
    </w:p>
    <w:p w:rsidR="005554EB" w:rsidRPr="005554EB" w:rsidRDefault="005554EB" w:rsidP="005554EB">
      <w:pPr>
        <w:ind w:firstLine="567"/>
        <w:jc w:val="both"/>
        <w:rPr>
          <w:b/>
          <w:color w:val="000000"/>
          <w:sz w:val="24"/>
          <w:szCs w:val="24"/>
        </w:rPr>
      </w:pPr>
      <w:r w:rsidRPr="005554EB">
        <w:rPr>
          <w:b/>
          <w:color w:val="000000"/>
          <w:sz w:val="24"/>
          <w:szCs w:val="24"/>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3.1.1:</w:t>
      </w:r>
    </w:p>
    <w:p w:rsidR="005554EB" w:rsidRPr="005554EB" w:rsidRDefault="005554EB" w:rsidP="005554EB">
      <w:pPr>
        <w:ind w:firstLine="567"/>
        <w:jc w:val="both"/>
        <w:rPr>
          <w:color w:val="000000"/>
          <w:sz w:val="24"/>
          <w:szCs w:val="24"/>
        </w:rPr>
      </w:pPr>
      <w:r w:rsidRPr="005554EB">
        <w:rPr>
          <w:color w:val="000000"/>
          <w:sz w:val="24"/>
          <w:szCs w:val="24"/>
        </w:rPr>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0,05 м</w:t>
      </w:r>
      <w:proofErr w:type="gramStart"/>
      <w:r w:rsidRPr="005554EB">
        <w:rPr>
          <w:color w:val="000000"/>
          <w:sz w:val="24"/>
          <w:szCs w:val="24"/>
          <w:vertAlign w:val="superscript"/>
        </w:rPr>
        <w:t>2</w:t>
      </w:r>
      <w:proofErr w:type="gramEnd"/>
      <w:r w:rsidRPr="005554EB">
        <w:rPr>
          <w:color w:val="000000"/>
          <w:sz w:val="24"/>
          <w:szCs w:val="24"/>
        </w:rPr>
        <w:t>; максимальная площадь</w:t>
      </w:r>
      <w:r w:rsidRPr="005554EB">
        <w:rPr>
          <w:color w:val="000000"/>
          <w:sz w:val="24"/>
          <w:szCs w:val="24"/>
          <w:vertAlign w:val="superscript"/>
        </w:rPr>
        <w:t xml:space="preserve"> </w:t>
      </w:r>
      <w:r w:rsidRPr="005554EB">
        <w:rPr>
          <w:color w:val="000000"/>
          <w:sz w:val="24"/>
          <w:szCs w:val="24"/>
        </w:rPr>
        <w:t>земельных участков – 2000 м².</w:t>
      </w:r>
    </w:p>
    <w:p w:rsidR="005554EB" w:rsidRPr="005554EB" w:rsidRDefault="005554EB" w:rsidP="005554EB">
      <w:pPr>
        <w:ind w:firstLine="567"/>
        <w:jc w:val="both"/>
        <w:rPr>
          <w:color w:val="000000"/>
          <w:sz w:val="24"/>
          <w:szCs w:val="24"/>
        </w:rPr>
      </w:pPr>
      <w:r w:rsidRPr="005554EB">
        <w:rPr>
          <w:color w:val="000000"/>
          <w:sz w:val="24"/>
          <w:szCs w:val="24"/>
          <w:shd w:val="clear" w:color="auto" w:fill="FFFFFF"/>
        </w:rPr>
        <w:t>-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5554EB">
        <w:rPr>
          <w:color w:val="000000"/>
          <w:sz w:val="24"/>
          <w:szCs w:val="24"/>
        </w:rPr>
        <w:t xml:space="preserve"> – 0 м. </w:t>
      </w:r>
    </w:p>
    <w:p w:rsidR="005554EB" w:rsidRPr="005554EB" w:rsidRDefault="005554EB" w:rsidP="005554EB">
      <w:pPr>
        <w:ind w:firstLine="567"/>
        <w:jc w:val="both"/>
        <w:rPr>
          <w:color w:val="000000"/>
          <w:sz w:val="24"/>
          <w:szCs w:val="24"/>
        </w:rPr>
      </w:pPr>
      <w:r w:rsidRPr="005554EB">
        <w:rPr>
          <w:color w:val="000000"/>
          <w:sz w:val="24"/>
          <w:szCs w:val="24"/>
        </w:rPr>
        <w:t>- Предельное количество этажей зданий, строений, сооружений – 1, предельная высота зданий, строений, сооружений – 40 м.</w:t>
      </w:r>
    </w:p>
    <w:p w:rsidR="005554EB" w:rsidRPr="005554EB" w:rsidRDefault="005554EB" w:rsidP="005554EB">
      <w:pPr>
        <w:ind w:firstLine="567"/>
        <w:jc w:val="both"/>
        <w:rPr>
          <w:color w:val="000000"/>
          <w:sz w:val="24"/>
          <w:szCs w:val="24"/>
        </w:rPr>
      </w:pPr>
      <w:r w:rsidRPr="005554EB">
        <w:rPr>
          <w:color w:val="000000"/>
          <w:sz w:val="24"/>
          <w:szCs w:val="24"/>
        </w:rPr>
        <w:t>- Максимальный процент застройки в границах земельного участка – 100 %.</w:t>
      </w:r>
    </w:p>
    <w:p w:rsidR="005554EB" w:rsidRPr="00BB1256" w:rsidRDefault="005554EB" w:rsidP="005554EB">
      <w:pPr>
        <w:pStyle w:val="af7"/>
        <w:ind w:left="0" w:firstLine="567"/>
        <w:rPr>
          <w:rFonts w:ascii="Times New Roman" w:hAnsi="Times New Roman" w:cs="Times New Roman"/>
        </w:rPr>
      </w:pPr>
      <w:r w:rsidRPr="00BB1256">
        <w:rPr>
          <w:rFonts w:ascii="Times New Roman" w:hAnsi="Times New Roman" w:cs="Times New Roman"/>
        </w:rPr>
        <w:t xml:space="preserve">4. 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w:t>
      </w:r>
      <w:proofErr w:type="spellStart"/>
      <w:r w:rsidRPr="00BB1256">
        <w:rPr>
          <w:rFonts w:ascii="Times New Roman" w:hAnsi="Times New Roman" w:cs="Times New Roman"/>
        </w:rPr>
        <w:t>водоохранные</w:t>
      </w:r>
      <w:proofErr w:type="spellEnd"/>
      <w:r w:rsidRPr="00BB1256">
        <w:rPr>
          <w:rFonts w:ascii="Times New Roman" w:hAnsi="Times New Roman" w:cs="Times New Roman"/>
        </w:rPr>
        <w:t xml:space="preserve"> зоны, прибрежные защитные полосы, зоны санитарной охраны источников водоснабжения, охранные зоны </w:t>
      </w:r>
      <w:proofErr w:type="spellStart"/>
      <w:r w:rsidRPr="00BB1256">
        <w:rPr>
          <w:rFonts w:ascii="Times New Roman" w:hAnsi="Times New Roman" w:cs="Times New Roman"/>
        </w:rPr>
        <w:t>электросетевого</w:t>
      </w:r>
      <w:proofErr w:type="spellEnd"/>
      <w:r w:rsidRPr="00BB1256">
        <w:rPr>
          <w:rFonts w:ascii="Times New Roman" w:hAnsi="Times New Roman" w:cs="Times New Roman"/>
        </w:rPr>
        <w:t xml:space="preserve"> хозяйства, </w:t>
      </w:r>
      <w:r w:rsidRPr="00BB1256">
        <w:rPr>
          <w:rFonts w:ascii="Times New Roman" w:hAnsi="Times New Roman" w:cs="Times New Roman"/>
        </w:rPr>
        <w:lastRenderedPageBreak/>
        <w:t>придорожная полоса.</w:t>
      </w:r>
    </w:p>
    <w:p w:rsidR="005554EB" w:rsidRPr="005554EB" w:rsidRDefault="005554EB" w:rsidP="005554EB">
      <w:pPr>
        <w:ind w:firstLine="567"/>
        <w:jc w:val="both"/>
        <w:rPr>
          <w:sz w:val="24"/>
          <w:szCs w:val="24"/>
          <w:shd w:val="clear" w:color="auto" w:fill="FFFFFF"/>
        </w:rPr>
      </w:pPr>
      <w:r w:rsidRPr="005554EB">
        <w:rPr>
          <w:sz w:val="24"/>
          <w:szCs w:val="24"/>
          <w:u w:val="single"/>
          <w:shd w:val="clear" w:color="auto" w:fill="FFFFFF"/>
        </w:rPr>
        <w:t>Технические условия подключения объекта</w:t>
      </w:r>
      <w:r w:rsidRPr="005554EB">
        <w:rPr>
          <w:sz w:val="24"/>
          <w:szCs w:val="24"/>
          <w:shd w:val="clear" w:color="auto" w:fill="FFFFFF"/>
        </w:rPr>
        <w:t xml:space="preserve"> к сетям инженерно-технического обеспечения, предусматривающих предельную свободную мощность существующих сетей: </w:t>
      </w:r>
    </w:p>
    <w:p w:rsidR="005554EB" w:rsidRPr="005554EB" w:rsidRDefault="005554EB" w:rsidP="005554EB">
      <w:pPr>
        <w:ind w:firstLine="567"/>
        <w:jc w:val="both"/>
        <w:rPr>
          <w:sz w:val="24"/>
          <w:szCs w:val="24"/>
          <w:u w:val="single"/>
        </w:rPr>
      </w:pPr>
    </w:p>
    <w:p w:rsidR="005554EB" w:rsidRPr="005554EB" w:rsidRDefault="005554EB" w:rsidP="005554EB">
      <w:pPr>
        <w:ind w:firstLine="567"/>
        <w:jc w:val="both"/>
        <w:rPr>
          <w:sz w:val="24"/>
          <w:szCs w:val="24"/>
          <w:u w:val="single"/>
        </w:rPr>
      </w:pPr>
      <w:r w:rsidRPr="005554EB">
        <w:rPr>
          <w:sz w:val="24"/>
          <w:szCs w:val="24"/>
          <w:u w:val="single"/>
        </w:rPr>
        <w:t>К электрическим сетям:</w:t>
      </w:r>
    </w:p>
    <w:p w:rsidR="005554EB" w:rsidRPr="005554EB" w:rsidRDefault="005554EB" w:rsidP="005554EB">
      <w:pPr>
        <w:ind w:firstLine="567"/>
        <w:jc w:val="both"/>
        <w:rPr>
          <w:sz w:val="24"/>
          <w:szCs w:val="24"/>
        </w:rPr>
      </w:pPr>
      <w:r w:rsidRPr="005554EB">
        <w:rPr>
          <w:sz w:val="24"/>
          <w:szCs w:val="24"/>
        </w:rPr>
        <w:t xml:space="preserve">Наименование </w:t>
      </w:r>
      <w:proofErr w:type="spellStart"/>
      <w:r w:rsidRPr="005554EB">
        <w:rPr>
          <w:sz w:val="24"/>
          <w:szCs w:val="24"/>
        </w:rPr>
        <w:t>энергопринимающих</w:t>
      </w:r>
      <w:proofErr w:type="spellEnd"/>
      <w:r w:rsidRPr="005554EB">
        <w:rPr>
          <w:sz w:val="24"/>
          <w:szCs w:val="24"/>
        </w:rPr>
        <w:t xml:space="preserve"> устройств – </w:t>
      </w:r>
      <w:r w:rsidRPr="005554EB">
        <w:rPr>
          <w:b/>
          <w:sz w:val="24"/>
          <w:szCs w:val="24"/>
        </w:rPr>
        <w:t>ВРУ-0,22 кВ склада</w:t>
      </w:r>
      <w:r w:rsidRPr="005554EB">
        <w:rPr>
          <w:sz w:val="24"/>
          <w:szCs w:val="24"/>
        </w:rPr>
        <w:t>, со следующими характеристиками:</w:t>
      </w:r>
    </w:p>
    <w:p w:rsidR="005554EB" w:rsidRPr="005554EB" w:rsidRDefault="005554EB" w:rsidP="005554EB">
      <w:pPr>
        <w:ind w:firstLine="567"/>
        <w:jc w:val="both"/>
        <w:rPr>
          <w:sz w:val="24"/>
          <w:szCs w:val="24"/>
        </w:rPr>
      </w:pPr>
      <w:r w:rsidRPr="005554EB">
        <w:rPr>
          <w:sz w:val="24"/>
          <w:szCs w:val="24"/>
        </w:rPr>
        <w:t xml:space="preserve">- максимальная мощность присоединения </w:t>
      </w:r>
      <w:proofErr w:type="spellStart"/>
      <w:r w:rsidRPr="005554EB">
        <w:rPr>
          <w:sz w:val="24"/>
          <w:szCs w:val="24"/>
        </w:rPr>
        <w:t>энергопринимающих</w:t>
      </w:r>
      <w:proofErr w:type="spellEnd"/>
      <w:r w:rsidRPr="005554EB">
        <w:rPr>
          <w:sz w:val="24"/>
          <w:szCs w:val="24"/>
        </w:rPr>
        <w:t xml:space="preserve"> устройств: </w:t>
      </w:r>
      <w:r w:rsidRPr="005554EB">
        <w:rPr>
          <w:b/>
          <w:sz w:val="24"/>
          <w:szCs w:val="24"/>
        </w:rPr>
        <w:t>14 кВт.</w:t>
      </w:r>
    </w:p>
    <w:p w:rsidR="005554EB" w:rsidRPr="005554EB" w:rsidRDefault="005554EB" w:rsidP="005554EB">
      <w:pPr>
        <w:ind w:firstLine="567"/>
        <w:jc w:val="both"/>
        <w:rPr>
          <w:sz w:val="24"/>
          <w:szCs w:val="24"/>
        </w:rPr>
      </w:pPr>
      <w:r w:rsidRPr="005554EB">
        <w:rPr>
          <w:sz w:val="24"/>
          <w:szCs w:val="24"/>
        </w:rPr>
        <w:t xml:space="preserve">- категория надежности: </w:t>
      </w:r>
      <w:r w:rsidRPr="005554EB">
        <w:rPr>
          <w:b/>
          <w:sz w:val="24"/>
          <w:szCs w:val="24"/>
        </w:rPr>
        <w:t>3</w:t>
      </w:r>
      <w:r w:rsidRPr="005554EB">
        <w:rPr>
          <w:sz w:val="24"/>
          <w:szCs w:val="24"/>
        </w:rPr>
        <w:t>.</w:t>
      </w:r>
    </w:p>
    <w:p w:rsidR="005554EB" w:rsidRPr="005554EB" w:rsidRDefault="005554EB" w:rsidP="005554EB">
      <w:pPr>
        <w:ind w:firstLine="567"/>
        <w:jc w:val="both"/>
        <w:rPr>
          <w:b/>
          <w:sz w:val="24"/>
          <w:szCs w:val="24"/>
        </w:rPr>
      </w:pPr>
      <w:r w:rsidRPr="005554EB">
        <w:rPr>
          <w:sz w:val="24"/>
          <w:szCs w:val="24"/>
        </w:rPr>
        <w:t xml:space="preserve">- класс напряжения электрических сетей, к которым осуществляется технологическое присоединение: </w:t>
      </w:r>
      <w:r w:rsidRPr="005554EB">
        <w:rPr>
          <w:b/>
          <w:sz w:val="24"/>
          <w:szCs w:val="24"/>
        </w:rPr>
        <w:t>0,4 кВ.</w:t>
      </w:r>
    </w:p>
    <w:p w:rsidR="005554EB" w:rsidRPr="005554EB" w:rsidRDefault="005554EB" w:rsidP="005554EB">
      <w:pPr>
        <w:ind w:firstLine="567"/>
        <w:jc w:val="both"/>
        <w:rPr>
          <w:b/>
          <w:sz w:val="24"/>
          <w:szCs w:val="24"/>
        </w:rPr>
      </w:pPr>
      <w:r w:rsidRPr="005554EB">
        <w:rPr>
          <w:sz w:val="24"/>
          <w:szCs w:val="24"/>
        </w:rPr>
        <w:t xml:space="preserve">- максимальная мощность ранее присоединенных </w:t>
      </w:r>
      <w:proofErr w:type="spellStart"/>
      <w:r w:rsidRPr="005554EB">
        <w:rPr>
          <w:sz w:val="24"/>
          <w:szCs w:val="24"/>
        </w:rPr>
        <w:t>энергопринемающих</w:t>
      </w:r>
      <w:proofErr w:type="spellEnd"/>
      <w:r w:rsidRPr="005554EB">
        <w:rPr>
          <w:sz w:val="24"/>
          <w:szCs w:val="24"/>
        </w:rPr>
        <w:t xml:space="preserve"> устройств: </w:t>
      </w:r>
      <w:r w:rsidRPr="005554EB">
        <w:rPr>
          <w:b/>
          <w:sz w:val="24"/>
          <w:szCs w:val="24"/>
        </w:rPr>
        <w:t>0 кВт.</w:t>
      </w:r>
    </w:p>
    <w:p w:rsidR="005554EB" w:rsidRPr="005554EB" w:rsidRDefault="005554EB" w:rsidP="005554EB">
      <w:pPr>
        <w:ind w:firstLine="567"/>
        <w:jc w:val="both"/>
        <w:rPr>
          <w:sz w:val="24"/>
          <w:szCs w:val="24"/>
        </w:rPr>
      </w:pPr>
      <w:r w:rsidRPr="005554EB">
        <w:rPr>
          <w:sz w:val="24"/>
          <w:szCs w:val="24"/>
        </w:rPr>
        <w:t xml:space="preserve">Точка присоединения – вновь построенная </w:t>
      </w:r>
      <w:proofErr w:type="spellStart"/>
      <w:r w:rsidRPr="005554EB">
        <w:rPr>
          <w:sz w:val="24"/>
          <w:szCs w:val="24"/>
        </w:rPr>
        <w:t>отпаечная</w:t>
      </w:r>
      <w:proofErr w:type="spellEnd"/>
      <w:r w:rsidRPr="005554EB">
        <w:rPr>
          <w:sz w:val="24"/>
          <w:szCs w:val="24"/>
        </w:rPr>
        <w:t xml:space="preserve"> </w:t>
      </w:r>
      <w:r w:rsidRPr="005554EB">
        <w:rPr>
          <w:b/>
          <w:sz w:val="24"/>
          <w:szCs w:val="24"/>
        </w:rPr>
        <w:t>В</w:t>
      </w:r>
      <w:proofErr w:type="gramStart"/>
      <w:r w:rsidRPr="005554EB">
        <w:rPr>
          <w:b/>
          <w:sz w:val="24"/>
          <w:szCs w:val="24"/>
        </w:rPr>
        <w:t>Л(</w:t>
      </w:r>
      <w:proofErr w:type="gramEnd"/>
      <w:r w:rsidRPr="005554EB">
        <w:rPr>
          <w:b/>
          <w:sz w:val="24"/>
          <w:szCs w:val="24"/>
        </w:rPr>
        <w:t xml:space="preserve">КЛ)-0,4 кВ от ВЛ-0,4 кВ №1 ТП-6/0,4 кВ № 40 мощностью 160 </w:t>
      </w:r>
      <w:proofErr w:type="spellStart"/>
      <w:r w:rsidRPr="005554EB">
        <w:rPr>
          <w:b/>
          <w:sz w:val="24"/>
          <w:szCs w:val="24"/>
        </w:rPr>
        <w:t>кВА</w:t>
      </w:r>
      <w:proofErr w:type="spellEnd"/>
      <w:r w:rsidRPr="005554EB">
        <w:rPr>
          <w:b/>
          <w:sz w:val="24"/>
          <w:szCs w:val="24"/>
        </w:rPr>
        <w:t>, подключенной к ВЛ-6 кВ №4 «</w:t>
      </w:r>
      <w:proofErr w:type="spellStart"/>
      <w:r w:rsidRPr="005554EB">
        <w:rPr>
          <w:b/>
          <w:sz w:val="24"/>
          <w:szCs w:val="24"/>
        </w:rPr>
        <w:t>Сердобская</w:t>
      </w:r>
      <w:proofErr w:type="spellEnd"/>
      <w:r w:rsidRPr="005554EB">
        <w:rPr>
          <w:b/>
          <w:sz w:val="24"/>
          <w:szCs w:val="24"/>
        </w:rPr>
        <w:t>» ПС 110/35/27/6 кВ «Сердобск тяговая»</w:t>
      </w:r>
      <w:r w:rsidRPr="005554EB">
        <w:rPr>
          <w:sz w:val="24"/>
          <w:szCs w:val="24"/>
        </w:rPr>
        <w:t>, расположенная на расстоянии не более 15 метров во внешнюю сторону от границы участка, на котором располагаются (будет располагаться) присоединяемые объекты Заявителя.</w:t>
      </w:r>
    </w:p>
    <w:p w:rsidR="005554EB" w:rsidRPr="005554EB" w:rsidRDefault="005554EB" w:rsidP="005554EB">
      <w:pPr>
        <w:ind w:firstLine="567"/>
        <w:jc w:val="both"/>
        <w:rPr>
          <w:sz w:val="24"/>
          <w:szCs w:val="24"/>
          <w:shd w:val="clear" w:color="auto" w:fill="FFFFFF"/>
        </w:rPr>
      </w:pPr>
      <w:r w:rsidRPr="005554EB">
        <w:rPr>
          <w:sz w:val="24"/>
          <w:szCs w:val="24"/>
        </w:rPr>
        <w:t xml:space="preserve"> </w:t>
      </w:r>
      <w:r w:rsidRPr="005554EB">
        <w:rPr>
          <w:sz w:val="24"/>
          <w:szCs w:val="24"/>
          <w:shd w:val="clear" w:color="auto" w:fill="FFFFFF"/>
        </w:rPr>
        <w:t>Срок выполнения мероприятий по техническому присоединению составляет 6 месяцев со дня заключения договора технологического присоединения. Срок действия технических условий составляет 2 года со дня заключения договора технологического присоединения.</w:t>
      </w:r>
    </w:p>
    <w:p w:rsidR="005554EB" w:rsidRPr="005554EB" w:rsidRDefault="005554EB" w:rsidP="005554EB">
      <w:pPr>
        <w:ind w:firstLine="567"/>
        <w:jc w:val="both"/>
        <w:rPr>
          <w:sz w:val="24"/>
          <w:szCs w:val="24"/>
        </w:rPr>
      </w:pPr>
      <w:r w:rsidRPr="005554EB">
        <w:rPr>
          <w:sz w:val="24"/>
          <w:szCs w:val="24"/>
        </w:rPr>
        <w:t xml:space="preserve">Размер платы за технологическое присоединение составляет 550 (пятьсот пятьдесят) рублей 00 копеек, в том числе НДС 20% - 91 (девяносто один) рубль 67 копеек. </w:t>
      </w:r>
    </w:p>
    <w:p w:rsidR="005554EB" w:rsidRPr="005554EB" w:rsidRDefault="005554EB" w:rsidP="005554EB">
      <w:pPr>
        <w:ind w:firstLine="567"/>
        <w:jc w:val="both"/>
        <w:rPr>
          <w:sz w:val="24"/>
          <w:szCs w:val="24"/>
          <w:u w:val="single"/>
          <w:shd w:val="clear" w:color="auto" w:fill="FFFFFF"/>
        </w:rPr>
      </w:pPr>
    </w:p>
    <w:p w:rsidR="005554EB" w:rsidRPr="005554EB" w:rsidRDefault="005554EB" w:rsidP="005554EB">
      <w:pPr>
        <w:ind w:firstLine="567"/>
        <w:jc w:val="both"/>
        <w:rPr>
          <w:sz w:val="24"/>
          <w:szCs w:val="24"/>
        </w:rPr>
      </w:pPr>
      <w:r w:rsidRPr="005554EB">
        <w:rPr>
          <w:sz w:val="24"/>
          <w:szCs w:val="24"/>
          <w:u w:val="single"/>
          <w:shd w:val="clear" w:color="auto" w:fill="FFFFFF"/>
        </w:rPr>
        <w:t>К водопроводным сетям:</w:t>
      </w:r>
      <w:r w:rsidRPr="005554EB">
        <w:rPr>
          <w:sz w:val="24"/>
          <w:szCs w:val="24"/>
        </w:rPr>
        <w:t xml:space="preserve"> </w:t>
      </w:r>
    </w:p>
    <w:p w:rsidR="005554EB" w:rsidRPr="005554EB" w:rsidRDefault="005554EB" w:rsidP="005554EB">
      <w:pPr>
        <w:ind w:firstLine="567"/>
        <w:jc w:val="both"/>
        <w:rPr>
          <w:sz w:val="24"/>
          <w:szCs w:val="24"/>
        </w:rPr>
      </w:pPr>
      <w:r w:rsidRPr="005554EB">
        <w:rPr>
          <w:sz w:val="24"/>
          <w:szCs w:val="24"/>
        </w:rPr>
        <w:t>К участку имеется техническая возможность присоединения к сетям водоснабжения капитального строительства: жилого дома (нежилого здания), предполагаемого под строительство на земельном участке. Источником водоснабжения для объектов является линейное сооружение водопровода Д110 мм.</w:t>
      </w:r>
    </w:p>
    <w:p w:rsidR="005554EB" w:rsidRPr="005554EB" w:rsidRDefault="005554EB" w:rsidP="005554EB">
      <w:pPr>
        <w:ind w:firstLine="567"/>
        <w:jc w:val="both"/>
        <w:rPr>
          <w:sz w:val="24"/>
          <w:szCs w:val="24"/>
          <w:shd w:val="clear" w:color="auto" w:fill="FFFFFF"/>
        </w:rPr>
      </w:pPr>
      <w:r w:rsidRPr="005554EB">
        <w:rPr>
          <w:sz w:val="24"/>
          <w:szCs w:val="24"/>
        </w:rPr>
        <w:t xml:space="preserve">Предельная свободная мощность существующей водопроводной сети - </w:t>
      </w:r>
      <w:r w:rsidRPr="005554EB">
        <w:rPr>
          <w:b/>
          <w:sz w:val="24"/>
          <w:szCs w:val="24"/>
        </w:rPr>
        <w:t>1</w:t>
      </w:r>
      <w:r w:rsidRPr="005554EB">
        <w:rPr>
          <w:b/>
          <w:sz w:val="24"/>
          <w:szCs w:val="24"/>
          <w:shd w:val="clear" w:color="auto" w:fill="FFFFFF"/>
        </w:rPr>
        <w:t xml:space="preserve"> куб</w:t>
      </w:r>
      <w:proofErr w:type="gramStart"/>
      <w:r w:rsidRPr="005554EB">
        <w:rPr>
          <w:b/>
          <w:sz w:val="24"/>
          <w:szCs w:val="24"/>
          <w:shd w:val="clear" w:color="auto" w:fill="FFFFFF"/>
        </w:rPr>
        <w:t>.м</w:t>
      </w:r>
      <w:proofErr w:type="gramEnd"/>
      <w:r w:rsidRPr="005554EB">
        <w:rPr>
          <w:b/>
          <w:sz w:val="24"/>
          <w:szCs w:val="24"/>
          <w:shd w:val="clear" w:color="auto" w:fill="FFFFFF"/>
        </w:rPr>
        <w:t>/сутки.</w:t>
      </w:r>
    </w:p>
    <w:p w:rsidR="005554EB" w:rsidRPr="005554EB" w:rsidRDefault="005554EB" w:rsidP="005554EB">
      <w:pPr>
        <w:ind w:firstLine="567"/>
        <w:jc w:val="both"/>
        <w:rPr>
          <w:sz w:val="24"/>
          <w:szCs w:val="24"/>
          <w:shd w:val="clear" w:color="auto" w:fill="FFFFFF"/>
        </w:rPr>
      </w:pPr>
      <w:r w:rsidRPr="005554EB">
        <w:rPr>
          <w:sz w:val="24"/>
          <w:szCs w:val="24"/>
          <w:shd w:val="clear" w:color="auto" w:fill="FFFFFF"/>
        </w:rPr>
        <w:t xml:space="preserve">Максимальная нагрузка в возможных точках подключения к сети водоснабжения </w:t>
      </w:r>
      <w:r w:rsidRPr="005554EB">
        <w:rPr>
          <w:b/>
          <w:sz w:val="24"/>
          <w:szCs w:val="24"/>
          <w:shd w:val="clear" w:color="auto" w:fill="FFFFFF"/>
        </w:rPr>
        <w:t>1 куб.</w:t>
      </w:r>
      <w:proofErr w:type="gramStart"/>
      <w:r w:rsidRPr="005554EB">
        <w:rPr>
          <w:b/>
          <w:sz w:val="24"/>
          <w:szCs w:val="24"/>
          <w:shd w:val="clear" w:color="auto" w:fill="FFFFFF"/>
        </w:rPr>
        <w:t>м</w:t>
      </w:r>
      <w:proofErr w:type="gramEnd"/>
      <w:r w:rsidRPr="005554EB">
        <w:rPr>
          <w:b/>
          <w:sz w:val="24"/>
          <w:szCs w:val="24"/>
          <w:shd w:val="clear" w:color="auto" w:fill="FFFFFF"/>
        </w:rPr>
        <w:t>.</w:t>
      </w:r>
    </w:p>
    <w:p w:rsidR="005554EB" w:rsidRPr="005554EB" w:rsidRDefault="005554EB" w:rsidP="005554EB">
      <w:pPr>
        <w:ind w:firstLine="567"/>
        <w:jc w:val="both"/>
        <w:rPr>
          <w:sz w:val="24"/>
          <w:szCs w:val="24"/>
          <w:shd w:val="clear" w:color="auto" w:fill="FFFFFF"/>
        </w:rPr>
      </w:pPr>
      <w:r w:rsidRPr="005554EB">
        <w:rPr>
          <w:sz w:val="24"/>
          <w:szCs w:val="24"/>
          <w:shd w:val="clear" w:color="auto" w:fill="FFFFFF"/>
        </w:rPr>
        <w:t>Срок подключения объекта жилого дома (нежилого здания), предполагаемого под строительство – определяется с правообладателем земельного участка.</w:t>
      </w:r>
    </w:p>
    <w:p w:rsidR="005554EB" w:rsidRPr="005554EB" w:rsidRDefault="005554EB" w:rsidP="005554EB">
      <w:pPr>
        <w:ind w:firstLine="567"/>
        <w:jc w:val="both"/>
        <w:rPr>
          <w:b/>
          <w:sz w:val="24"/>
          <w:szCs w:val="24"/>
          <w:shd w:val="clear" w:color="auto" w:fill="FFFFFF"/>
        </w:rPr>
      </w:pPr>
      <w:r w:rsidRPr="005554EB">
        <w:rPr>
          <w:sz w:val="24"/>
          <w:szCs w:val="24"/>
          <w:shd w:val="clear" w:color="auto" w:fill="FFFFFF"/>
        </w:rPr>
        <w:t xml:space="preserve">Срок действия технических условий </w:t>
      </w:r>
      <w:r w:rsidRPr="005554EB">
        <w:rPr>
          <w:b/>
          <w:sz w:val="24"/>
          <w:szCs w:val="24"/>
          <w:shd w:val="clear" w:color="auto" w:fill="FFFFFF"/>
        </w:rPr>
        <w:t>3 года.</w:t>
      </w:r>
    </w:p>
    <w:p w:rsidR="005554EB" w:rsidRPr="005554EB" w:rsidRDefault="005554EB" w:rsidP="005554EB">
      <w:pPr>
        <w:ind w:firstLine="567"/>
        <w:jc w:val="both"/>
        <w:rPr>
          <w:sz w:val="24"/>
          <w:szCs w:val="24"/>
          <w:shd w:val="clear" w:color="auto" w:fill="FFFFFF"/>
        </w:rPr>
      </w:pPr>
      <w:r w:rsidRPr="005554EB">
        <w:rPr>
          <w:sz w:val="24"/>
          <w:szCs w:val="24"/>
          <w:shd w:val="clear" w:color="auto" w:fill="FFFFFF"/>
        </w:rPr>
        <w:t>Размер платы за подключение (техническое присоединение) к централизованной системе рассчитается МКП «</w:t>
      </w:r>
      <w:proofErr w:type="spellStart"/>
      <w:r w:rsidRPr="005554EB">
        <w:rPr>
          <w:sz w:val="24"/>
          <w:szCs w:val="24"/>
          <w:shd w:val="clear" w:color="auto" w:fill="FFFFFF"/>
        </w:rPr>
        <w:t>Возраждение</w:t>
      </w:r>
      <w:proofErr w:type="spellEnd"/>
      <w:r w:rsidRPr="005554EB">
        <w:rPr>
          <w:sz w:val="24"/>
          <w:szCs w:val="24"/>
          <w:shd w:val="clear" w:color="auto" w:fill="FFFFFF"/>
        </w:rPr>
        <w:t>» по расчету регулируемых тарифов в сфере водоснабжения и водоотведения.</w:t>
      </w:r>
    </w:p>
    <w:p w:rsidR="005554EB" w:rsidRPr="005554EB" w:rsidRDefault="005554EB" w:rsidP="005554EB">
      <w:pPr>
        <w:ind w:firstLine="567"/>
        <w:jc w:val="both"/>
        <w:rPr>
          <w:sz w:val="24"/>
          <w:szCs w:val="24"/>
          <w:shd w:val="clear" w:color="auto" w:fill="FFFFFF"/>
        </w:rPr>
      </w:pPr>
      <w:r w:rsidRPr="005554EB">
        <w:rPr>
          <w:sz w:val="24"/>
          <w:szCs w:val="24"/>
          <w:shd w:val="clear" w:color="auto" w:fill="FFFFFF"/>
        </w:rPr>
        <w:t>Окончательная стоимость работ по подключению объектов к сетям водоснабжения определяется расчетом с учетом объема водопотребления, протяженности, диаметра подводящего водопровода и прописывается в приложении № 1 к договору на подключение (техническое присоединение).</w:t>
      </w:r>
    </w:p>
    <w:p w:rsidR="005554EB" w:rsidRPr="005554EB" w:rsidRDefault="005554EB" w:rsidP="005554EB">
      <w:pPr>
        <w:ind w:firstLine="567"/>
        <w:jc w:val="both"/>
        <w:rPr>
          <w:color w:val="FF0000"/>
          <w:sz w:val="24"/>
          <w:szCs w:val="24"/>
        </w:rPr>
      </w:pPr>
    </w:p>
    <w:p w:rsidR="005554EB" w:rsidRPr="005554EB" w:rsidRDefault="005554EB" w:rsidP="005554EB">
      <w:pPr>
        <w:ind w:firstLine="567"/>
        <w:jc w:val="both"/>
        <w:rPr>
          <w:sz w:val="24"/>
          <w:szCs w:val="24"/>
        </w:rPr>
      </w:pPr>
      <w:r w:rsidRPr="005554EB">
        <w:rPr>
          <w:sz w:val="24"/>
          <w:szCs w:val="24"/>
          <w:u w:val="single"/>
          <w:shd w:val="clear" w:color="auto" w:fill="FFFFFF"/>
        </w:rPr>
        <w:t>К газовым сетям:</w:t>
      </w:r>
    </w:p>
    <w:p w:rsidR="005554EB" w:rsidRPr="005554EB" w:rsidRDefault="005554EB" w:rsidP="005554EB">
      <w:pPr>
        <w:ind w:firstLine="567"/>
        <w:jc w:val="both"/>
        <w:rPr>
          <w:sz w:val="24"/>
          <w:szCs w:val="24"/>
          <w:shd w:val="clear" w:color="auto" w:fill="FFFFFF"/>
        </w:rPr>
      </w:pPr>
      <w:r w:rsidRPr="005554EB">
        <w:rPr>
          <w:sz w:val="24"/>
          <w:szCs w:val="24"/>
        </w:rPr>
        <w:t>Имеется техническая возможность газификации земельного участка. Наличие свободной пропускной способности существующей ГРС «Сердобск» согласно информац</w:t>
      </w:r>
      <w:proofErr w:type="gramStart"/>
      <w:r w:rsidRPr="005554EB">
        <w:rPr>
          <w:sz w:val="24"/>
          <w:szCs w:val="24"/>
        </w:rPr>
        <w:t>ии ООО</w:t>
      </w:r>
      <w:proofErr w:type="gramEnd"/>
      <w:r w:rsidRPr="005554EB">
        <w:rPr>
          <w:sz w:val="24"/>
          <w:szCs w:val="24"/>
        </w:rPr>
        <w:t xml:space="preserve"> «Газпром </w:t>
      </w:r>
      <w:proofErr w:type="spellStart"/>
      <w:r w:rsidRPr="005554EB">
        <w:rPr>
          <w:sz w:val="24"/>
          <w:szCs w:val="24"/>
        </w:rPr>
        <w:t>трансгаз</w:t>
      </w:r>
      <w:proofErr w:type="spellEnd"/>
      <w:r w:rsidRPr="005554EB">
        <w:rPr>
          <w:sz w:val="24"/>
          <w:szCs w:val="24"/>
        </w:rPr>
        <w:t xml:space="preserve"> Саратов» на 18.01.2021г. составляет 36,17 тыс.</w:t>
      </w:r>
      <w:r w:rsidRPr="005554EB">
        <w:rPr>
          <w:sz w:val="24"/>
          <w:szCs w:val="24"/>
          <w:shd w:val="clear" w:color="auto" w:fill="FFFFFF"/>
        </w:rPr>
        <w:t xml:space="preserve"> куб.м./час (сайт </w:t>
      </w:r>
      <w:hyperlink r:id="rId9" w:history="1">
        <w:r w:rsidRPr="005554EB">
          <w:rPr>
            <w:rStyle w:val="ae"/>
            <w:sz w:val="24"/>
            <w:szCs w:val="24"/>
            <w:shd w:val="clear" w:color="auto" w:fill="FFFFFF"/>
            <w:lang w:val="en-US"/>
          </w:rPr>
          <w:t>https</w:t>
        </w:r>
        <w:r w:rsidRPr="005554EB">
          <w:rPr>
            <w:rStyle w:val="ae"/>
            <w:sz w:val="24"/>
            <w:szCs w:val="24"/>
            <w:shd w:val="clear" w:color="auto" w:fill="FFFFFF"/>
          </w:rPr>
          <w:t>://</w:t>
        </w:r>
        <w:proofErr w:type="spellStart"/>
        <w:r w:rsidRPr="005554EB">
          <w:rPr>
            <w:rStyle w:val="ae"/>
            <w:sz w:val="24"/>
            <w:szCs w:val="24"/>
            <w:shd w:val="clear" w:color="auto" w:fill="FFFFFF"/>
            <w:lang w:val="en-US"/>
          </w:rPr>
          <w:t>saratov</w:t>
        </w:r>
        <w:proofErr w:type="spellEnd"/>
        <w:r w:rsidRPr="005554EB">
          <w:rPr>
            <w:rStyle w:val="ae"/>
            <w:sz w:val="24"/>
            <w:szCs w:val="24"/>
            <w:shd w:val="clear" w:color="auto" w:fill="FFFFFF"/>
          </w:rPr>
          <w:t>-</w:t>
        </w:r>
        <w:proofErr w:type="spellStart"/>
        <w:r w:rsidRPr="005554EB">
          <w:rPr>
            <w:rStyle w:val="ae"/>
            <w:sz w:val="24"/>
            <w:szCs w:val="24"/>
            <w:shd w:val="clear" w:color="auto" w:fill="FFFFFF"/>
            <w:lang w:val="en-US"/>
          </w:rPr>
          <w:t>tr</w:t>
        </w:r>
        <w:proofErr w:type="spellEnd"/>
        <w:r w:rsidRPr="005554EB">
          <w:rPr>
            <w:rStyle w:val="ae"/>
            <w:sz w:val="24"/>
            <w:szCs w:val="24"/>
            <w:shd w:val="clear" w:color="auto" w:fill="FFFFFF"/>
          </w:rPr>
          <w:t>.</w:t>
        </w:r>
        <w:proofErr w:type="spellStart"/>
        <w:r w:rsidRPr="005554EB">
          <w:rPr>
            <w:rStyle w:val="ae"/>
            <w:sz w:val="24"/>
            <w:szCs w:val="24"/>
            <w:shd w:val="clear" w:color="auto" w:fill="FFFFFF"/>
            <w:lang w:val="en-US"/>
          </w:rPr>
          <w:t>gazprom</w:t>
        </w:r>
        <w:proofErr w:type="spellEnd"/>
        <w:r w:rsidRPr="005554EB">
          <w:rPr>
            <w:rStyle w:val="ae"/>
            <w:sz w:val="24"/>
            <w:szCs w:val="24"/>
            <w:shd w:val="clear" w:color="auto" w:fill="FFFFFF"/>
          </w:rPr>
          <w:t>/</w:t>
        </w:r>
        <w:proofErr w:type="spellStart"/>
        <w:r w:rsidRPr="005554EB">
          <w:rPr>
            <w:rStyle w:val="ae"/>
            <w:sz w:val="24"/>
            <w:szCs w:val="24"/>
            <w:shd w:val="clear" w:color="auto" w:fill="FFFFFF"/>
            <w:lang w:val="en-US"/>
          </w:rPr>
          <w:t>ru</w:t>
        </w:r>
        <w:proofErr w:type="spellEnd"/>
      </w:hyperlink>
      <w:r w:rsidRPr="005554EB">
        <w:rPr>
          <w:sz w:val="24"/>
          <w:szCs w:val="24"/>
          <w:shd w:val="clear" w:color="auto" w:fill="FFFFFF"/>
        </w:rPr>
        <w:t>).</w:t>
      </w:r>
    </w:p>
    <w:p w:rsidR="005554EB" w:rsidRPr="005554EB" w:rsidRDefault="005554EB" w:rsidP="005554EB">
      <w:pPr>
        <w:ind w:firstLine="567"/>
        <w:jc w:val="both"/>
        <w:rPr>
          <w:sz w:val="24"/>
          <w:szCs w:val="24"/>
        </w:rPr>
      </w:pPr>
      <w:r w:rsidRPr="005554EB">
        <w:rPr>
          <w:sz w:val="24"/>
          <w:szCs w:val="24"/>
        </w:rPr>
        <w:t>Выдача технических условий и подключение (техническое присоединение) объекта капитального строительства к сетям газораспределения осуществляется на основании «Правил подключения (технического присоединения) объектов капитального строительства к сетям газораспределения», утвержденных постановление Правительства РФ от 30 декабря 2013г. № 1314.</w:t>
      </w:r>
    </w:p>
    <w:p w:rsidR="005554EB" w:rsidRPr="005554EB" w:rsidRDefault="005554EB" w:rsidP="005554EB">
      <w:pPr>
        <w:ind w:firstLine="567"/>
        <w:jc w:val="both"/>
        <w:rPr>
          <w:sz w:val="24"/>
          <w:szCs w:val="24"/>
        </w:rPr>
      </w:pPr>
      <w:r w:rsidRPr="005554EB">
        <w:rPr>
          <w:sz w:val="24"/>
          <w:szCs w:val="24"/>
        </w:rPr>
        <w:t xml:space="preserve">Срок осуществления мероприятий по подключению объектов капитального строительства к сетям газораспределения определяется п.85 «Правил подключения (технического присоединения) </w:t>
      </w:r>
      <w:r w:rsidRPr="005554EB">
        <w:rPr>
          <w:sz w:val="24"/>
          <w:szCs w:val="24"/>
        </w:rPr>
        <w:lastRenderedPageBreak/>
        <w:t>объектов капитального строительства к сетям газораспределения», утвержденных постановление Правительства РФ от 30 декабря 2013г. № 1314.</w:t>
      </w:r>
    </w:p>
    <w:p w:rsidR="005554EB" w:rsidRPr="005554EB" w:rsidRDefault="005554EB" w:rsidP="005554EB">
      <w:pPr>
        <w:ind w:firstLine="567"/>
        <w:jc w:val="both"/>
        <w:rPr>
          <w:sz w:val="24"/>
          <w:szCs w:val="24"/>
        </w:rPr>
      </w:pPr>
      <w:proofErr w:type="gramStart"/>
      <w:r w:rsidRPr="005554EB">
        <w:rPr>
          <w:sz w:val="24"/>
          <w:szCs w:val="24"/>
        </w:rPr>
        <w:t>Плата за технологическое присоединение газоиспользующего оборудования к сетям газораспределения на 2021 год установлена приказами Управления по регулированию тарифов и энергосбережению Пензенской области № 213 от 30 декабря 2020 года и № 214 от 30 декабря 2020 года, также методическими указаниями по расчету платы за технологическое присоединение газоиспользующего оборудования к газораспределительным сетям и (или) размеров стандартизированных тарифных ставок, определяющих ее величину, утвержденными приказом</w:t>
      </w:r>
      <w:proofErr w:type="gramEnd"/>
      <w:r w:rsidRPr="005554EB">
        <w:rPr>
          <w:sz w:val="24"/>
          <w:szCs w:val="24"/>
        </w:rPr>
        <w:t xml:space="preserve"> Федеральной антимонопольной службы № 1151/18 от 16.08.2018г.</w:t>
      </w:r>
    </w:p>
    <w:p w:rsidR="005554EB" w:rsidRPr="005554EB" w:rsidRDefault="005554EB" w:rsidP="005554EB">
      <w:pPr>
        <w:ind w:firstLine="567"/>
        <w:jc w:val="both"/>
        <w:rPr>
          <w:sz w:val="24"/>
          <w:szCs w:val="24"/>
        </w:rPr>
      </w:pPr>
      <w:proofErr w:type="gramStart"/>
      <w:r w:rsidRPr="005554EB">
        <w:rPr>
          <w:sz w:val="24"/>
          <w:szCs w:val="24"/>
        </w:rPr>
        <w:t>Для получения технических условий или заключения договора о подключении (техническом присоединении) заявителю необходимо обратиться в АО «Газпром газораспределение Пенза» с заявкой по форме, утвержденной Постановление Правительства РФ от 15 июня 2017г. № 713 «Об утверждении типовых форм документов, необходимых для подключения (технологического присоединения) объектов капитального строительства к сети газораспределения, и о внесении изменений в Правила подключения (технического присоединения) объектов капитального строительства</w:t>
      </w:r>
      <w:proofErr w:type="gramEnd"/>
      <w:r w:rsidRPr="005554EB">
        <w:rPr>
          <w:sz w:val="24"/>
          <w:szCs w:val="24"/>
        </w:rPr>
        <w:t xml:space="preserve"> к сетям газораспределения», и приложить необходимые к заявке документы.</w:t>
      </w:r>
    </w:p>
    <w:p w:rsidR="005554EB" w:rsidRPr="005554EB" w:rsidRDefault="005554EB" w:rsidP="005554EB">
      <w:pPr>
        <w:ind w:firstLine="567"/>
        <w:jc w:val="both"/>
        <w:rPr>
          <w:sz w:val="24"/>
          <w:szCs w:val="24"/>
        </w:rPr>
      </w:pPr>
    </w:p>
    <w:p w:rsidR="005554EB" w:rsidRPr="005554EB" w:rsidRDefault="005554EB" w:rsidP="005554EB">
      <w:pPr>
        <w:pStyle w:val="33"/>
        <w:tabs>
          <w:tab w:val="left" w:pos="6760"/>
        </w:tabs>
        <w:spacing w:after="0"/>
        <w:ind w:firstLine="567"/>
        <w:jc w:val="both"/>
        <w:rPr>
          <w:sz w:val="24"/>
          <w:szCs w:val="24"/>
        </w:rPr>
      </w:pPr>
      <w:r w:rsidRPr="005554EB">
        <w:rPr>
          <w:spacing w:val="4"/>
          <w:sz w:val="24"/>
          <w:szCs w:val="24"/>
        </w:rPr>
        <w:t xml:space="preserve">Осмотр земельного участка на местности производится претендентами </w:t>
      </w:r>
      <w:r w:rsidRPr="005554EB">
        <w:rPr>
          <w:b/>
          <w:spacing w:val="4"/>
          <w:sz w:val="24"/>
          <w:szCs w:val="24"/>
        </w:rPr>
        <w:t>с 11 марта 2021г. по 07 апреля 2021г.</w:t>
      </w:r>
      <w:r w:rsidRPr="005554EB">
        <w:rPr>
          <w:spacing w:val="4"/>
          <w:sz w:val="24"/>
          <w:szCs w:val="24"/>
        </w:rPr>
        <w:t xml:space="preserve"> в любое время самостоятельно, для этого им предоставляется необходимая информация.</w:t>
      </w:r>
      <w:r w:rsidRPr="005554EB">
        <w:rPr>
          <w:sz w:val="24"/>
          <w:szCs w:val="24"/>
        </w:rPr>
        <w:t xml:space="preserve"> По всем вопросам можно обратиться по адресу:</w:t>
      </w:r>
      <w:r w:rsidRPr="005554EB">
        <w:rPr>
          <w:b/>
          <w:sz w:val="24"/>
          <w:szCs w:val="24"/>
        </w:rPr>
        <w:t xml:space="preserve"> </w:t>
      </w:r>
      <w:r w:rsidRPr="005554EB">
        <w:rPr>
          <w:sz w:val="24"/>
          <w:szCs w:val="24"/>
        </w:rPr>
        <w:t xml:space="preserve">442895, Пензенская область,  </w:t>
      </w:r>
      <w:proofErr w:type="spellStart"/>
      <w:r w:rsidRPr="005554EB">
        <w:rPr>
          <w:sz w:val="24"/>
          <w:szCs w:val="24"/>
        </w:rPr>
        <w:t>Сердобский</w:t>
      </w:r>
      <w:proofErr w:type="spellEnd"/>
      <w:r w:rsidRPr="005554EB">
        <w:rPr>
          <w:sz w:val="24"/>
          <w:szCs w:val="24"/>
        </w:rPr>
        <w:t xml:space="preserve"> район, город Сердобск, улица Ленина, 90 (</w:t>
      </w:r>
      <w:proofErr w:type="spellStart"/>
      <w:r w:rsidRPr="005554EB">
        <w:rPr>
          <w:sz w:val="24"/>
          <w:szCs w:val="24"/>
        </w:rPr>
        <w:t>каб</w:t>
      </w:r>
      <w:proofErr w:type="spellEnd"/>
      <w:r w:rsidRPr="005554EB">
        <w:rPr>
          <w:sz w:val="24"/>
          <w:szCs w:val="24"/>
        </w:rPr>
        <w:t>. № 210), по рабочим дням с 08.00 до 12.00 - с 13.00 до 17.00 (время Московское), контактный телефон: (8-841-67) 2-27-99.</w:t>
      </w:r>
    </w:p>
    <w:p w:rsidR="005554EB" w:rsidRPr="005554EB" w:rsidRDefault="005554EB" w:rsidP="005554EB">
      <w:pPr>
        <w:ind w:firstLine="567"/>
        <w:jc w:val="both"/>
        <w:rPr>
          <w:sz w:val="24"/>
          <w:szCs w:val="24"/>
        </w:rPr>
      </w:pPr>
      <w:r w:rsidRPr="005554EB">
        <w:rPr>
          <w:sz w:val="24"/>
          <w:szCs w:val="24"/>
        </w:rPr>
        <w:t xml:space="preserve">Для участия в аукционе заявитель представляет Организатору аукциона заявку в установленный срок по форме, утверждаемой Организатором аукциона, с указанием банковских реквизитов счета для возврата задатка; документы, подтверждающие внесение задатка; копии документов, удостоверяющих личность заявителя (для граждан); согласие субъекта на обработку персональных данных (для граждан); надлежащим образом заверенный перевод </w:t>
      </w:r>
      <w:proofErr w:type="gramStart"/>
      <w:r w:rsidRPr="005554EB">
        <w:rPr>
          <w:sz w:val="24"/>
          <w:szCs w:val="24"/>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5554EB">
        <w:rPr>
          <w:sz w:val="24"/>
          <w:szCs w:val="24"/>
        </w:rPr>
        <w:t>, если заявителем является иностранное юридическое лицо. В случае подачи заявки представителем заявителя предъявляется доверенность.</w:t>
      </w:r>
    </w:p>
    <w:p w:rsidR="005554EB" w:rsidRPr="005554EB" w:rsidRDefault="005554EB" w:rsidP="005554EB">
      <w:pPr>
        <w:ind w:firstLine="567"/>
        <w:jc w:val="both"/>
        <w:rPr>
          <w:sz w:val="24"/>
          <w:szCs w:val="24"/>
        </w:rPr>
      </w:pPr>
      <w:r w:rsidRPr="005554EB">
        <w:rPr>
          <w:sz w:val="24"/>
          <w:szCs w:val="24"/>
        </w:rPr>
        <w:t xml:space="preserve">Заявка и опись представленных документов составляются в 2 экземплярах, один из которых остается у Организатора аукциона, другой - у заявителя.   </w:t>
      </w:r>
    </w:p>
    <w:p w:rsidR="005554EB" w:rsidRPr="005554EB" w:rsidRDefault="005554EB" w:rsidP="005554EB">
      <w:pPr>
        <w:ind w:firstLine="567"/>
        <w:jc w:val="both"/>
        <w:rPr>
          <w:sz w:val="24"/>
          <w:szCs w:val="24"/>
        </w:rPr>
      </w:pPr>
      <w:r w:rsidRPr="005554EB">
        <w:rPr>
          <w:sz w:val="24"/>
          <w:szCs w:val="24"/>
        </w:rPr>
        <w:t>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rsidR="005554EB" w:rsidRPr="005554EB" w:rsidRDefault="005554EB" w:rsidP="005554EB">
      <w:pPr>
        <w:ind w:firstLine="567"/>
        <w:jc w:val="both"/>
        <w:rPr>
          <w:sz w:val="24"/>
          <w:szCs w:val="24"/>
        </w:rPr>
      </w:pPr>
      <w:r w:rsidRPr="005554EB">
        <w:rPr>
          <w:sz w:val="24"/>
          <w:szCs w:val="24"/>
        </w:rPr>
        <w:t>Один заявитель вправе подать только одну заявку на участие в аукционе.</w:t>
      </w:r>
    </w:p>
    <w:p w:rsidR="005554EB" w:rsidRPr="005554EB" w:rsidRDefault="005554EB" w:rsidP="005554EB">
      <w:pPr>
        <w:ind w:firstLine="567"/>
        <w:jc w:val="both"/>
        <w:rPr>
          <w:sz w:val="24"/>
          <w:szCs w:val="24"/>
        </w:rPr>
      </w:pPr>
      <w:r w:rsidRPr="005554EB">
        <w:rPr>
          <w:sz w:val="24"/>
          <w:szCs w:val="24"/>
        </w:rPr>
        <w:t>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5554EB" w:rsidRPr="005554EB" w:rsidRDefault="005554EB" w:rsidP="005554EB">
      <w:pPr>
        <w:ind w:firstLine="567"/>
        <w:jc w:val="both"/>
        <w:rPr>
          <w:sz w:val="24"/>
          <w:szCs w:val="24"/>
        </w:rPr>
      </w:pPr>
      <w:r w:rsidRPr="005554EB">
        <w:rPr>
          <w:sz w:val="24"/>
          <w:szCs w:val="24"/>
        </w:rPr>
        <w:t xml:space="preserve">Задаток, для участия в аукционе должен поступить на счёт Организатора аукциона не позднее </w:t>
      </w:r>
      <w:r w:rsidRPr="005554EB">
        <w:rPr>
          <w:b/>
          <w:iCs/>
          <w:sz w:val="24"/>
          <w:szCs w:val="24"/>
        </w:rPr>
        <w:t>07 апреля 2021 г.</w:t>
      </w:r>
      <w:r w:rsidRPr="005554EB">
        <w:rPr>
          <w:b/>
          <w:sz w:val="24"/>
          <w:szCs w:val="24"/>
        </w:rPr>
        <w:t xml:space="preserve"> до 17.00 (время Московское)</w:t>
      </w:r>
      <w:r w:rsidRPr="005554EB">
        <w:rPr>
          <w:sz w:val="24"/>
          <w:szCs w:val="24"/>
        </w:rPr>
        <w:t>, единым</w:t>
      </w:r>
      <w:r w:rsidRPr="005554EB">
        <w:rPr>
          <w:b/>
          <w:sz w:val="24"/>
          <w:szCs w:val="24"/>
        </w:rPr>
        <w:t xml:space="preserve"> </w:t>
      </w:r>
      <w:r w:rsidRPr="005554EB">
        <w:rPr>
          <w:sz w:val="24"/>
          <w:szCs w:val="24"/>
        </w:rPr>
        <w:t xml:space="preserve">платежом по следующим реквизитам: </w:t>
      </w:r>
    </w:p>
    <w:p w:rsidR="005554EB" w:rsidRPr="005554EB" w:rsidRDefault="005554EB" w:rsidP="005554EB">
      <w:pPr>
        <w:ind w:firstLine="567"/>
        <w:jc w:val="both"/>
        <w:rPr>
          <w:iCs/>
          <w:color w:val="FF0000"/>
          <w:sz w:val="24"/>
          <w:szCs w:val="24"/>
        </w:rPr>
      </w:pPr>
      <w:r w:rsidRPr="005554EB">
        <w:rPr>
          <w:color w:val="000000"/>
          <w:sz w:val="24"/>
          <w:szCs w:val="24"/>
        </w:rPr>
        <w:t xml:space="preserve">Получатель: </w:t>
      </w:r>
      <w:r w:rsidRPr="005554EB">
        <w:rPr>
          <w:b/>
          <w:color w:val="000000"/>
          <w:sz w:val="24"/>
          <w:szCs w:val="24"/>
        </w:rPr>
        <w:t xml:space="preserve">УФК по Пензенской области (Администрация Сердобского района, </w:t>
      </w:r>
      <w:proofErr w:type="gramStart"/>
      <w:r w:rsidRPr="005554EB">
        <w:rPr>
          <w:b/>
          <w:color w:val="000000"/>
          <w:sz w:val="24"/>
          <w:szCs w:val="24"/>
        </w:rPr>
        <w:t>л</w:t>
      </w:r>
      <w:proofErr w:type="gramEnd"/>
      <w:r w:rsidRPr="005554EB">
        <w:rPr>
          <w:b/>
          <w:color w:val="000000"/>
          <w:sz w:val="24"/>
          <w:szCs w:val="24"/>
        </w:rPr>
        <w:t xml:space="preserve">/счет 05553003910) </w:t>
      </w:r>
      <w:r w:rsidRPr="005554EB">
        <w:rPr>
          <w:b/>
          <w:iCs/>
          <w:color w:val="000000"/>
          <w:sz w:val="24"/>
          <w:szCs w:val="24"/>
        </w:rPr>
        <w:t xml:space="preserve">ИНН </w:t>
      </w:r>
      <w:r w:rsidRPr="005554EB">
        <w:rPr>
          <w:b/>
          <w:color w:val="000000"/>
          <w:sz w:val="24"/>
          <w:szCs w:val="24"/>
        </w:rPr>
        <w:t>5805007505</w:t>
      </w:r>
      <w:r w:rsidRPr="005554EB">
        <w:rPr>
          <w:b/>
          <w:iCs/>
          <w:color w:val="000000"/>
          <w:sz w:val="24"/>
          <w:szCs w:val="24"/>
        </w:rPr>
        <w:t xml:space="preserve">, КПП </w:t>
      </w:r>
      <w:r w:rsidRPr="005554EB">
        <w:rPr>
          <w:b/>
          <w:color w:val="000000"/>
          <w:sz w:val="24"/>
          <w:szCs w:val="24"/>
        </w:rPr>
        <w:t xml:space="preserve">580501001, </w:t>
      </w:r>
      <w:r w:rsidRPr="005554EB">
        <w:rPr>
          <w:b/>
          <w:iCs/>
          <w:color w:val="000000"/>
          <w:sz w:val="24"/>
          <w:szCs w:val="24"/>
        </w:rPr>
        <w:t>Банк получателя: отделение Пенза Банка России/УФК по Пензенской области г. Пенза,</w:t>
      </w:r>
      <w:r w:rsidRPr="005554EB">
        <w:rPr>
          <w:iCs/>
          <w:color w:val="000000"/>
          <w:sz w:val="24"/>
          <w:szCs w:val="24"/>
        </w:rPr>
        <w:t xml:space="preserve"> </w:t>
      </w:r>
      <w:r w:rsidRPr="005554EB">
        <w:rPr>
          <w:b/>
          <w:color w:val="000000"/>
          <w:sz w:val="24"/>
          <w:szCs w:val="24"/>
        </w:rPr>
        <w:t>№ казначейского счета 03232643566560005500</w:t>
      </w:r>
      <w:r w:rsidRPr="005554EB">
        <w:rPr>
          <w:b/>
          <w:iCs/>
          <w:color w:val="000000"/>
          <w:sz w:val="24"/>
          <w:szCs w:val="24"/>
        </w:rPr>
        <w:t xml:space="preserve">, № банковского счета 40102810045370000047, БИК </w:t>
      </w:r>
      <w:r w:rsidRPr="005554EB">
        <w:rPr>
          <w:b/>
          <w:color w:val="000000"/>
          <w:sz w:val="24"/>
          <w:szCs w:val="24"/>
        </w:rPr>
        <w:t>015655003</w:t>
      </w:r>
      <w:r w:rsidRPr="005554EB">
        <w:rPr>
          <w:iCs/>
          <w:color w:val="000000"/>
          <w:sz w:val="24"/>
          <w:szCs w:val="24"/>
        </w:rPr>
        <w:t>.</w:t>
      </w:r>
    </w:p>
    <w:p w:rsidR="005554EB" w:rsidRPr="005554EB" w:rsidRDefault="005554EB" w:rsidP="005554EB">
      <w:pPr>
        <w:ind w:firstLine="567"/>
        <w:jc w:val="both"/>
        <w:rPr>
          <w:sz w:val="24"/>
          <w:szCs w:val="24"/>
        </w:rPr>
      </w:pPr>
      <w:r w:rsidRPr="005554EB">
        <w:rPr>
          <w:iCs/>
          <w:sz w:val="24"/>
          <w:szCs w:val="24"/>
        </w:rPr>
        <w:t xml:space="preserve">Назначение платежа: задаток за участие в аукционе </w:t>
      </w:r>
      <w:r w:rsidRPr="005554EB">
        <w:rPr>
          <w:b/>
          <w:iCs/>
          <w:sz w:val="24"/>
          <w:szCs w:val="24"/>
        </w:rPr>
        <w:t>12 апреля 2021 г.</w:t>
      </w:r>
      <w:r w:rsidRPr="005554EB">
        <w:rPr>
          <w:iCs/>
          <w:sz w:val="24"/>
          <w:szCs w:val="24"/>
        </w:rPr>
        <w:t xml:space="preserve"> на право заключения </w:t>
      </w:r>
      <w:r w:rsidRPr="005554EB">
        <w:rPr>
          <w:iCs/>
          <w:sz w:val="24"/>
          <w:szCs w:val="24"/>
        </w:rPr>
        <w:lastRenderedPageBreak/>
        <w:t xml:space="preserve">договора аренды </w:t>
      </w:r>
      <w:r w:rsidRPr="005554EB">
        <w:rPr>
          <w:sz w:val="24"/>
          <w:szCs w:val="24"/>
        </w:rPr>
        <w:t>земельного участка.</w:t>
      </w:r>
    </w:p>
    <w:p w:rsidR="005554EB" w:rsidRPr="005554EB" w:rsidRDefault="005554EB" w:rsidP="005554EB">
      <w:pPr>
        <w:ind w:firstLine="567"/>
        <w:jc w:val="both"/>
        <w:rPr>
          <w:sz w:val="24"/>
          <w:szCs w:val="24"/>
        </w:rPr>
      </w:pPr>
      <w:r w:rsidRPr="005554EB">
        <w:rPr>
          <w:sz w:val="24"/>
          <w:szCs w:val="24"/>
        </w:rPr>
        <w:t>Заявки с прилагаемыми к ним документами, принимаются Организатором аукциона по рабочим дням с 08.00 до 12.00 - с 13.00 до 17.00 (время Московское), начиная с</w:t>
      </w:r>
      <w:r w:rsidRPr="005554EB">
        <w:rPr>
          <w:b/>
          <w:sz w:val="24"/>
          <w:szCs w:val="24"/>
        </w:rPr>
        <w:t xml:space="preserve"> 11 марта 2021 года</w:t>
      </w:r>
      <w:r w:rsidRPr="005554EB">
        <w:rPr>
          <w:sz w:val="24"/>
          <w:szCs w:val="24"/>
        </w:rPr>
        <w:t xml:space="preserve">, по адресу: Пензенская область, </w:t>
      </w:r>
      <w:proofErr w:type="spellStart"/>
      <w:r w:rsidRPr="005554EB">
        <w:rPr>
          <w:sz w:val="24"/>
          <w:szCs w:val="24"/>
        </w:rPr>
        <w:t>Сердобский</w:t>
      </w:r>
      <w:proofErr w:type="spellEnd"/>
      <w:r w:rsidRPr="005554EB">
        <w:rPr>
          <w:sz w:val="24"/>
          <w:szCs w:val="24"/>
        </w:rPr>
        <w:t xml:space="preserve"> район, город Сердобск, улица Ленина, 90 (</w:t>
      </w:r>
      <w:proofErr w:type="spellStart"/>
      <w:r w:rsidRPr="005554EB">
        <w:rPr>
          <w:sz w:val="24"/>
          <w:szCs w:val="24"/>
        </w:rPr>
        <w:t>каб</w:t>
      </w:r>
      <w:proofErr w:type="spellEnd"/>
      <w:r w:rsidRPr="005554EB">
        <w:rPr>
          <w:sz w:val="24"/>
          <w:szCs w:val="24"/>
        </w:rPr>
        <w:t>. №210). Администрация Сердобского района Пензенской области.</w:t>
      </w:r>
    </w:p>
    <w:p w:rsidR="005554EB" w:rsidRPr="005554EB" w:rsidRDefault="005554EB" w:rsidP="005554EB">
      <w:pPr>
        <w:ind w:firstLine="567"/>
        <w:jc w:val="both"/>
        <w:rPr>
          <w:sz w:val="24"/>
          <w:szCs w:val="24"/>
        </w:rPr>
      </w:pPr>
      <w:r w:rsidRPr="005554EB">
        <w:rPr>
          <w:sz w:val="24"/>
          <w:szCs w:val="24"/>
        </w:rPr>
        <w:t xml:space="preserve">Срок окончания приема заявок: </w:t>
      </w:r>
      <w:r w:rsidRPr="005554EB">
        <w:rPr>
          <w:b/>
          <w:sz w:val="24"/>
          <w:szCs w:val="24"/>
        </w:rPr>
        <w:t xml:space="preserve">17 ч. 00 мин. (время Московское) </w:t>
      </w:r>
      <w:r w:rsidRPr="005554EB">
        <w:rPr>
          <w:b/>
          <w:iCs/>
          <w:sz w:val="24"/>
          <w:szCs w:val="24"/>
        </w:rPr>
        <w:t>07 апреля 2021 г.</w:t>
      </w:r>
      <w:r w:rsidRPr="005554EB">
        <w:rPr>
          <w:sz w:val="24"/>
          <w:szCs w:val="24"/>
        </w:rPr>
        <w:t>,   контактный телефон: (8-841-67) 2-27-99.</w:t>
      </w:r>
    </w:p>
    <w:p w:rsidR="005554EB" w:rsidRPr="005554EB" w:rsidRDefault="005554EB" w:rsidP="005554EB">
      <w:pPr>
        <w:ind w:firstLine="567"/>
        <w:jc w:val="both"/>
        <w:rPr>
          <w:sz w:val="24"/>
          <w:szCs w:val="24"/>
        </w:rPr>
      </w:pPr>
      <w:r w:rsidRPr="005554EB">
        <w:rPr>
          <w:sz w:val="24"/>
          <w:szCs w:val="24"/>
        </w:rPr>
        <w:t xml:space="preserve">Участники аукциона определяются </w:t>
      </w:r>
      <w:r w:rsidRPr="005554EB">
        <w:rPr>
          <w:b/>
          <w:iCs/>
          <w:sz w:val="24"/>
          <w:szCs w:val="24"/>
        </w:rPr>
        <w:t>08 апреля 2021 г.</w:t>
      </w:r>
      <w:r w:rsidRPr="005554EB">
        <w:rPr>
          <w:iCs/>
          <w:sz w:val="24"/>
          <w:szCs w:val="24"/>
        </w:rPr>
        <w:t xml:space="preserve"> </w:t>
      </w:r>
      <w:r w:rsidRPr="005554EB">
        <w:rPr>
          <w:b/>
          <w:sz w:val="24"/>
          <w:szCs w:val="24"/>
        </w:rPr>
        <w:t>в 10</w:t>
      </w:r>
      <w:r w:rsidRPr="005554EB">
        <w:rPr>
          <w:sz w:val="24"/>
          <w:szCs w:val="24"/>
        </w:rPr>
        <w:t xml:space="preserve"> </w:t>
      </w:r>
      <w:r w:rsidRPr="005554EB">
        <w:rPr>
          <w:b/>
          <w:sz w:val="24"/>
          <w:szCs w:val="24"/>
        </w:rPr>
        <w:t>часов 00 минут (время Московское)</w:t>
      </w:r>
      <w:r w:rsidRPr="005554EB">
        <w:rPr>
          <w:sz w:val="24"/>
          <w:szCs w:val="24"/>
        </w:rPr>
        <w:t xml:space="preserve">,  по адресу: Пензенская область, </w:t>
      </w:r>
      <w:proofErr w:type="spellStart"/>
      <w:r w:rsidRPr="005554EB">
        <w:rPr>
          <w:sz w:val="24"/>
          <w:szCs w:val="24"/>
        </w:rPr>
        <w:t>Сердобский</w:t>
      </w:r>
      <w:proofErr w:type="spellEnd"/>
      <w:r w:rsidRPr="005554EB">
        <w:rPr>
          <w:sz w:val="24"/>
          <w:szCs w:val="24"/>
        </w:rPr>
        <w:t xml:space="preserve"> район, город Сердобск, улица Ленина, 90 (</w:t>
      </w:r>
      <w:proofErr w:type="spellStart"/>
      <w:r w:rsidRPr="005554EB">
        <w:rPr>
          <w:sz w:val="24"/>
          <w:szCs w:val="24"/>
        </w:rPr>
        <w:t>каб</w:t>
      </w:r>
      <w:proofErr w:type="spellEnd"/>
      <w:r w:rsidRPr="005554EB">
        <w:rPr>
          <w:sz w:val="24"/>
          <w:szCs w:val="24"/>
        </w:rPr>
        <w:t>. № 210). Администрация Сердобского района Пензенской области.</w:t>
      </w:r>
    </w:p>
    <w:p w:rsidR="005554EB" w:rsidRPr="005554EB" w:rsidRDefault="005554EB" w:rsidP="005554EB">
      <w:pPr>
        <w:ind w:firstLine="567"/>
        <w:jc w:val="both"/>
        <w:rPr>
          <w:sz w:val="24"/>
          <w:szCs w:val="24"/>
        </w:rPr>
      </w:pPr>
      <w:proofErr w:type="gramStart"/>
      <w:r w:rsidRPr="005554EB">
        <w:rPr>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5554EB">
        <w:rPr>
          <w:sz w:val="24"/>
          <w:szCs w:val="24"/>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5554EB" w:rsidRPr="005554EB" w:rsidRDefault="005554EB" w:rsidP="005554EB">
      <w:pPr>
        <w:ind w:firstLine="567"/>
        <w:jc w:val="both"/>
        <w:rPr>
          <w:sz w:val="24"/>
          <w:szCs w:val="24"/>
        </w:rPr>
      </w:pPr>
      <w:proofErr w:type="gramStart"/>
      <w:r w:rsidRPr="005554EB">
        <w:rPr>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5554EB">
        <w:rPr>
          <w:sz w:val="24"/>
          <w:szCs w:val="24"/>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5554EB" w:rsidRPr="005554EB" w:rsidRDefault="005554EB" w:rsidP="005554EB">
      <w:pPr>
        <w:ind w:firstLine="567"/>
        <w:jc w:val="both"/>
        <w:rPr>
          <w:sz w:val="24"/>
          <w:szCs w:val="24"/>
        </w:rPr>
      </w:pPr>
      <w:r w:rsidRPr="005554EB">
        <w:rPr>
          <w:sz w:val="24"/>
          <w:szCs w:val="24"/>
        </w:rPr>
        <w:t>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5554EB" w:rsidRPr="005554EB" w:rsidRDefault="005554EB" w:rsidP="005554EB">
      <w:pPr>
        <w:ind w:firstLine="567"/>
        <w:jc w:val="both"/>
        <w:rPr>
          <w:sz w:val="24"/>
          <w:szCs w:val="24"/>
        </w:rPr>
      </w:pPr>
      <w:r w:rsidRPr="005554EB">
        <w:rPr>
          <w:sz w:val="24"/>
          <w:szCs w:val="24"/>
        </w:rPr>
        <w:t>Задатки, внесенные заявителями, участвовавшими в аукционе, но не победившими в нем, возвращаются Организатором  аукциона в течение трех рабочих дней со дня подписания протокола о результатах  аукциона.</w:t>
      </w:r>
    </w:p>
    <w:p w:rsidR="005554EB" w:rsidRPr="005554EB" w:rsidRDefault="005554EB" w:rsidP="005554EB">
      <w:pPr>
        <w:ind w:firstLine="567"/>
        <w:jc w:val="both"/>
        <w:rPr>
          <w:sz w:val="24"/>
          <w:szCs w:val="24"/>
        </w:rPr>
      </w:pPr>
      <w:r w:rsidRPr="005554EB">
        <w:rPr>
          <w:sz w:val="24"/>
          <w:szCs w:val="24"/>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w:anchor="Par623" w:history="1">
        <w:r w:rsidRPr="005554EB">
          <w:rPr>
            <w:sz w:val="24"/>
            <w:szCs w:val="24"/>
          </w:rPr>
          <w:t>пунктами 13</w:t>
        </w:r>
      </w:hyperlink>
      <w:r w:rsidRPr="005554EB">
        <w:rPr>
          <w:sz w:val="24"/>
          <w:szCs w:val="24"/>
        </w:rPr>
        <w:t xml:space="preserve">, </w:t>
      </w:r>
      <w:hyperlink w:anchor="Par624" w:history="1">
        <w:r w:rsidRPr="005554EB">
          <w:rPr>
            <w:sz w:val="24"/>
            <w:szCs w:val="24"/>
          </w:rPr>
          <w:t>14</w:t>
        </w:r>
      </w:hyperlink>
      <w:r w:rsidRPr="005554EB">
        <w:rPr>
          <w:sz w:val="24"/>
          <w:szCs w:val="24"/>
        </w:rPr>
        <w:t xml:space="preserve"> или </w:t>
      </w:r>
      <w:hyperlink w:anchor="Par636" w:history="1">
        <w:r w:rsidRPr="005554EB">
          <w:rPr>
            <w:sz w:val="24"/>
            <w:szCs w:val="24"/>
          </w:rPr>
          <w:t>20</w:t>
        </w:r>
      </w:hyperlink>
      <w:r w:rsidRPr="005554EB">
        <w:rPr>
          <w:sz w:val="24"/>
          <w:szCs w:val="24"/>
        </w:rPr>
        <w:t xml:space="preserve"> статьи 39.12. Земельного Кодекса Российской Федерации, засчитываются в счет арендных платежей за земельный участок. Задатки, внесенные этими лицами, не заключившими в установленном порядке договор аренды земельного участка вследствие уклонения от заключения указанного договора, не возвращаются.</w:t>
      </w:r>
    </w:p>
    <w:p w:rsidR="005554EB" w:rsidRPr="005554EB" w:rsidRDefault="005554EB" w:rsidP="005554EB">
      <w:pPr>
        <w:ind w:firstLine="567"/>
        <w:jc w:val="both"/>
        <w:rPr>
          <w:sz w:val="24"/>
          <w:szCs w:val="24"/>
        </w:rPr>
      </w:pPr>
      <w:r w:rsidRPr="005554EB">
        <w:rPr>
          <w:sz w:val="24"/>
          <w:szCs w:val="24"/>
        </w:rPr>
        <w:t xml:space="preserve">В случае выявления обстоятельств, предусмотренных </w:t>
      </w:r>
      <w:hyperlink w:anchor="Par552" w:history="1">
        <w:r w:rsidRPr="005554EB">
          <w:rPr>
            <w:sz w:val="24"/>
            <w:szCs w:val="24"/>
          </w:rPr>
          <w:t>пунктом 8</w:t>
        </w:r>
      </w:hyperlink>
      <w:r w:rsidRPr="005554EB">
        <w:rPr>
          <w:sz w:val="24"/>
          <w:szCs w:val="24"/>
        </w:rPr>
        <w:t xml:space="preserve"> статьи 39.11. Земельного Кодекса Российской Федерации, принимается решение об отказе в проведен</w:t>
      </w:r>
      <w:proofErr w:type="gramStart"/>
      <w:r w:rsidRPr="005554EB">
        <w:rPr>
          <w:sz w:val="24"/>
          <w:szCs w:val="24"/>
        </w:rPr>
        <w:t>ии ау</w:t>
      </w:r>
      <w:proofErr w:type="gramEnd"/>
      <w:r w:rsidRPr="005554EB">
        <w:rPr>
          <w:sz w:val="24"/>
          <w:szCs w:val="24"/>
        </w:rPr>
        <w:t>кциона. Извещение об отказе в проведен</w:t>
      </w:r>
      <w:proofErr w:type="gramStart"/>
      <w:r w:rsidRPr="005554EB">
        <w:rPr>
          <w:sz w:val="24"/>
          <w:szCs w:val="24"/>
        </w:rPr>
        <w:t>ии ау</w:t>
      </w:r>
      <w:proofErr w:type="gramEnd"/>
      <w:r w:rsidRPr="005554EB">
        <w:rPr>
          <w:sz w:val="24"/>
          <w:szCs w:val="24"/>
        </w:rPr>
        <w:t>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w:t>
      </w:r>
      <w:proofErr w:type="gramStart"/>
      <w:r w:rsidRPr="005554EB">
        <w:rPr>
          <w:sz w:val="24"/>
          <w:szCs w:val="24"/>
        </w:rPr>
        <w:t>ии ау</w:t>
      </w:r>
      <w:proofErr w:type="gramEnd"/>
      <w:r w:rsidRPr="005554EB">
        <w:rPr>
          <w:sz w:val="24"/>
          <w:szCs w:val="24"/>
        </w:rPr>
        <w:t>кциона обязан известить участников аукциона об отказе в проведении аукциона и возвратить его участникам внесенные задатки.</w:t>
      </w:r>
    </w:p>
    <w:p w:rsidR="005554EB" w:rsidRPr="005554EB" w:rsidRDefault="005554EB" w:rsidP="005554EB">
      <w:pPr>
        <w:ind w:firstLine="567"/>
        <w:jc w:val="both"/>
        <w:rPr>
          <w:sz w:val="24"/>
          <w:szCs w:val="24"/>
          <w:u w:val="single"/>
        </w:rPr>
      </w:pPr>
      <w:r w:rsidRPr="005554EB">
        <w:rPr>
          <w:sz w:val="24"/>
          <w:szCs w:val="24"/>
          <w:u w:val="single"/>
        </w:rPr>
        <w:t>Аукцион на право заключения договора аренды земельного участка проводится в следующем порядке:</w:t>
      </w:r>
    </w:p>
    <w:p w:rsidR="005554EB" w:rsidRPr="005554EB" w:rsidRDefault="005554EB" w:rsidP="005554EB">
      <w:pPr>
        <w:pStyle w:val="ConsPlusNormal"/>
        <w:ind w:firstLine="540"/>
        <w:jc w:val="both"/>
        <w:rPr>
          <w:rFonts w:ascii="Times New Roman" w:hAnsi="Times New Roman" w:cs="Times New Roman"/>
          <w:sz w:val="24"/>
          <w:szCs w:val="24"/>
        </w:rPr>
      </w:pPr>
      <w:r w:rsidRPr="005554EB">
        <w:rPr>
          <w:rFonts w:ascii="Times New Roman" w:hAnsi="Times New Roman" w:cs="Times New Roman"/>
          <w:sz w:val="24"/>
          <w:szCs w:val="24"/>
        </w:rPr>
        <w:t>- аукцион ведет аукционист;</w:t>
      </w:r>
    </w:p>
    <w:p w:rsidR="005554EB" w:rsidRPr="005554EB" w:rsidRDefault="005554EB" w:rsidP="005554EB">
      <w:pPr>
        <w:pStyle w:val="ConsPlusNormal"/>
        <w:ind w:firstLine="540"/>
        <w:jc w:val="both"/>
        <w:rPr>
          <w:rFonts w:ascii="Times New Roman" w:hAnsi="Times New Roman" w:cs="Times New Roman"/>
          <w:sz w:val="24"/>
          <w:szCs w:val="24"/>
        </w:rPr>
      </w:pPr>
      <w:r w:rsidRPr="005554EB">
        <w:rPr>
          <w:rFonts w:ascii="Times New Roman" w:hAnsi="Times New Roman" w:cs="Times New Roman"/>
          <w:sz w:val="24"/>
          <w:szCs w:val="24"/>
        </w:rPr>
        <w:t>- аукцион начинается с оглашения аукционистом наименования, основных характеристик и начальной цены предмета аукциона, "шага аукциона" и порядка проведения аукциона;</w:t>
      </w:r>
    </w:p>
    <w:p w:rsidR="005554EB" w:rsidRPr="005554EB" w:rsidRDefault="005554EB" w:rsidP="005554EB">
      <w:pPr>
        <w:pStyle w:val="ConsPlusNormal"/>
        <w:ind w:firstLine="540"/>
        <w:jc w:val="both"/>
        <w:rPr>
          <w:rFonts w:ascii="Times New Roman" w:hAnsi="Times New Roman" w:cs="Times New Roman"/>
          <w:sz w:val="24"/>
          <w:szCs w:val="24"/>
        </w:rPr>
      </w:pPr>
      <w:r w:rsidRPr="005554EB">
        <w:rPr>
          <w:rFonts w:ascii="Times New Roman" w:hAnsi="Times New Roman" w:cs="Times New Roman"/>
          <w:sz w:val="24"/>
          <w:szCs w:val="24"/>
        </w:rPr>
        <w:t xml:space="preserve">- участникам аукциона выдаются пронумерованные билеты, которые они поднимают после оглашения аукционистом начальной цены предмета аукциона и каждой очередной цены в случае, </w:t>
      </w:r>
      <w:r w:rsidRPr="005554EB">
        <w:rPr>
          <w:rFonts w:ascii="Times New Roman" w:hAnsi="Times New Roman" w:cs="Times New Roman"/>
          <w:sz w:val="24"/>
          <w:szCs w:val="24"/>
        </w:rPr>
        <w:lastRenderedPageBreak/>
        <w:t>если готовы заключить договор аренды земельного участка в соответствии с этой ценой;</w:t>
      </w:r>
    </w:p>
    <w:p w:rsidR="005554EB" w:rsidRPr="005554EB" w:rsidRDefault="005554EB" w:rsidP="005554EB">
      <w:pPr>
        <w:pStyle w:val="ConsPlusNormal"/>
        <w:ind w:firstLine="540"/>
        <w:jc w:val="both"/>
        <w:rPr>
          <w:rFonts w:ascii="Times New Roman" w:hAnsi="Times New Roman" w:cs="Times New Roman"/>
          <w:sz w:val="24"/>
          <w:szCs w:val="24"/>
        </w:rPr>
      </w:pPr>
      <w:r w:rsidRPr="005554EB">
        <w:rPr>
          <w:rFonts w:ascii="Times New Roman" w:hAnsi="Times New Roman" w:cs="Times New Roman"/>
          <w:sz w:val="24"/>
          <w:szCs w:val="24"/>
        </w:rPr>
        <w:t>- каждую последующую цену предмета аукциона аукционист назначает путем увеличения текущей цены на "шаг аукциона". После объявления очередной цены предмета аукциона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ежегодной арендной платы в соответствии с "шагом аукциона";</w:t>
      </w:r>
    </w:p>
    <w:p w:rsidR="005554EB" w:rsidRPr="005554EB" w:rsidRDefault="005554EB" w:rsidP="005554EB">
      <w:pPr>
        <w:pStyle w:val="ConsPlusNormal"/>
        <w:ind w:firstLine="540"/>
        <w:jc w:val="both"/>
        <w:rPr>
          <w:rFonts w:ascii="Times New Roman" w:hAnsi="Times New Roman" w:cs="Times New Roman"/>
          <w:sz w:val="24"/>
          <w:szCs w:val="24"/>
        </w:rPr>
      </w:pPr>
      <w:r w:rsidRPr="005554EB">
        <w:rPr>
          <w:rFonts w:ascii="Times New Roman" w:hAnsi="Times New Roman" w:cs="Times New Roman"/>
          <w:sz w:val="24"/>
          <w:szCs w:val="24"/>
        </w:rPr>
        <w:t>- при отсутствии участников аукциона, готовых приобрести право на заключение договора аренды в соответствии с названной аукционистом ценой размера ежегодной арендной платы, аукционист повторяет эту цену 3 раза.</w:t>
      </w:r>
    </w:p>
    <w:p w:rsidR="005554EB" w:rsidRPr="005554EB" w:rsidRDefault="005554EB" w:rsidP="005554EB">
      <w:pPr>
        <w:pStyle w:val="ConsPlusNormal"/>
        <w:ind w:firstLine="567"/>
        <w:jc w:val="both"/>
        <w:rPr>
          <w:rFonts w:ascii="Times New Roman" w:hAnsi="Times New Roman" w:cs="Times New Roman"/>
          <w:sz w:val="24"/>
          <w:szCs w:val="24"/>
        </w:rPr>
      </w:pPr>
      <w:r w:rsidRPr="005554EB">
        <w:rPr>
          <w:rFonts w:ascii="Times New Roman" w:hAnsi="Times New Roman" w:cs="Times New Roman"/>
          <w:sz w:val="24"/>
          <w:szCs w:val="24"/>
        </w:rPr>
        <w:t>Если после троекратного объявления очередной цены предмета аукциона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5554EB" w:rsidRPr="005554EB" w:rsidRDefault="005554EB" w:rsidP="005554EB">
      <w:pPr>
        <w:pStyle w:val="ConsPlusNormal"/>
        <w:ind w:firstLine="567"/>
        <w:jc w:val="both"/>
        <w:rPr>
          <w:rFonts w:ascii="Times New Roman" w:hAnsi="Times New Roman" w:cs="Times New Roman"/>
          <w:sz w:val="24"/>
          <w:szCs w:val="24"/>
        </w:rPr>
      </w:pPr>
      <w:r w:rsidRPr="005554EB">
        <w:rPr>
          <w:rFonts w:ascii="Times New Roman" w:hAnsi="Times New Roman" w:cs="Times New Roman"/>
          <w:sz w:val="24"/>
          <w:szCs w:val="24"/>
        </w:rPr>
        <w:t>По завершению аукциона аукционист объявляет о предоставлении в аренду земельного участка, называет ежегодный размер арендной платы земельного участка и номер билета победителя аукциона.</w:t>
      </w:r>
    </w:p>
    <w:p w:rsidR="005554EB" w:rsidRPr="005554EB" w:rsidRDefault="005554EB" w:rsidP="005554EB">
      <w:pPr>
        <w:pStyle w:val="ConsPlusNormal"/>
        <w:ind w:firstLine="567"/>
        <w:jc w:val="both"/>
        <w:rPr>
          <w:rFonts w:ascii="Times New Roman" w:hAnsi="Times New Roman" w:cs="Times New Roman"/>
          <w:sz w:val="24"/>
          <w:szCs w:val="24"/>
        </w:rPr>
      </w:pPr>
      <w:r w:rsidRPr="005554EB">
        <w:rPr>
          <w:rFonts w:ascii="Times New Roman" w:hAnsi="Times New Roman" w:cs="Times New Roman"/>
          <w:sz w:val="24"/>
          <w:szCs w:val="24"/>
        </w:rPr>
        <w:t>Победитель и Организатор аукциона подписывают в день проведения аукциона протокол об итогах аукциона, который является основанием для заключения с победителем аукциона договора аренды земельного участка.</w:t>
      </w:r>
    </w:p>
    <w:p w:rsidR="005554EB" w:rsidRPr="005554EB" w:rsidRDefault="005554EB" w:rsidP="005554EB">
      <w:pPr>
        <w:autoSpaceDE w:val="0"/>
        <w:autoSpaceDN w:val="0"/>
        <w:adjustRightInd w:val="0"/>
        <w:ind w:firstLine="567"/>
        <w:jc w:val="both"/>
        <w:rPr>
          <w:sz w:val="24"/>
          <w:szCs w:val="24"/>
        </w:rPr>
      </w:pPr>
      <w:r w:rsidRPr="005554EB">
        <w:rPr>
          <w:sz w:val="24"/>
          <w:szCs w:val="24"/>
        </w:rPr>
        <w:t xml:space="preserve">Победителю аукциона или единственному принявшему участие в аукционе его участнику направляется три экземпляра подписанного проекта договора аренды земельного участка в десятидневный срок со дня составления протокола о результатах аукциона. </w:t>
      </w:r>
      <w:proofErr w:type="gramStart"/>
      <w:r w:rsidRPr="005554EB">
        <w:rPr>
          <w:sz w:val="24"/>
          <w:szCs w:val="24"/>
        </w:rPr>
        <w:t>При этом договор аренды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определяется в размере, равном начальной цене предмета аукциона.</w:t>
      </w:r>
      <w:proofErr w:type="gramEnd"/>
      <w:r w:rsidRPr="005554EB">
        <w:rPr>
          <w:sz w:val="24"/>
          <w:szCs w:val="24"/>
        </w:rPr>
        <w:t xml:space="preserve"> Не допускается заключение договора аренды ранее, чем через десять дней со дня размещения информации о результатах аукциона на официальном сайте.</w:t>
      </w:r>
    </w:p>
    <w:p w:rsidR="005554EB" w:rsidRPr="005554EB" w:rsidRDefault="005554EB" w:rsidP="005554EB">
      <w:pPr>
        <w:autoSpaceDE w:val="0"/>
        <w:autoSpaceDN w:val="0"/>
        <w:adjustRightInd w:val="0"/>
        <w:ind w:firstLine="567"/>
        <w:jc w:val="both"/>
        <w:rPr>
          <w:sz w:val="24"/>
          <w:szCs w:val="24"/>
        </w:rPr>
      </w:pPr>
      <w:r w:rsidRPr="005554EB">
        <w:rPr>
          <w:sz w:val="24"/>
          <w:szCs w:val="24"/>
        </w:rPr>
        <w:t>Установленный по результатам аукциона ежегодный размер арендной платы за земельный участок подлежит уплате Победителем аукциона с момента заключения договора аренды земельного участка путем перечисления ежемесячно равными долями денежных средств по реквизитам, указанным в договоре аренды земельного участка, до 10 числа текущего месяца. Внесенный Победителем  аукциона задаток засчитывается в счет арендных платежей.</w:t>
      </w:r>
    </w:p>
    <w:p w:rsidR="005554EB" w:rsidRPr="005554EB" w:rsidRDefault="005554EB" w:rsidP="005554EB">
      <w:pPr>
        <w:autoSpaceDE w:val="0"/>
        <w:autoSpaceDN w:val="0"/>
        <w:adjustRightInd w:val="0"/>
        <w:ind w:firstLine="567"/>
        <w:jc w:val="both"/>
        <w:rPr>
          <w:sz w:val="24"/>
          <w:szCs w:val="24"/>
        </w:rPr>
      </w:pPr>
      <w:proofErr w:type="gramStart"/>
      <w:r w:rsidRPr="005554EB">
        <w:rPr>
          <w:sz w:val="24"/>
          <w:szCs w:val="24"/>
        </w:rPr>
        <w:t>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roofErr w:type="gramEnd"/>
    </w:p>
    <w:p w:rsidR="005554EB" w:rsidRPr="005554EB" w:rsidRDefault="005554EB" w:rsidP="005554EB">
      <w:pPr>
        <w:autoSpaceDE w:val="0"/>
        <w:autoSpaceDN w:val="0"/>
        <w:adjustRightInd w:val="0"/>
        <w:ind w:firstLine="567"/>
        <w:jc w:val="both"/>
        <w:rPr>
          <w:sz w:val="24"/>
          <w:szCs w:val="24"/>
        </w:rPr>
      </w:pPr>
      <w:r w:rsidRPr="005554EB">
        <w:rPr>
          <w:sz w:val="24"/>
          <w:szCs w:val="24"/>
        </w:rPr>
        <w:t xml:space="preserve">Если </w:t>
      </w:r>
      <w:proofErr w:type="gramStart"/>
      <w:r w:rsidRPr="005554EB">
        <w:rPr>
          <w:sz w:val="24"/>
          <w:szCs w:val="24"/>
        </w:rPr>
        <w:t>на основании результатов рассмотрения заявок на участие в аукционе принято решение об отказе в допуске</w:t>
      </w:r>
      <w:proofErr w:type="gramEnd"/>
      <w:r w:rsidRPr="005554EB">
        <w:rPr>
          <w:sz w:val="24"/>
          <w:szCs w:val="24"/>
        </w:rPr>
        <w:t xml:space="preserve">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bookmarkStart w:id="0" w:name="Par623"/>
      <w:bookmarkEnd w:id="0"/>
    </w:p>
    <w:p w:rsidR="005554EB" w:rsidRPr="005554EB" w:rsidRDefault="005554EB" w:rsidP="005554EB">
      <w:pPr>
        <w:autoSpaceDE w:val="0"/>
        <w:autoSpaceDN w:val="0"/>
        <w:adjustRightInd w:val="0"/>
        <w:ind w:firstLine="567"/>
        <w:jc w:val="both"/>
        <w:rPr>
          <w:sz w:val="24"/>
          <w:szCs w:val="24"/>
        </w:rPr>
      </w:pPr>
      <w:r w:rsidRPr="005554EB">
        <w:rPr>
          <w:sz w:val="24"/>
          <w:szCs w:val="24"/>
        </w:rPr>
        <w:t>Если аукцион признан несостоявшимся и только один заявитель признан участником аукциона, в течение десяти дней со дня подписания протокола рассмотрения заявок, заявителю направляются три экземпляра подписанного проекта договора аренды земельного участка. При этом договор аренды земельного участка заключается по начальной цене предмета аукциона.</w:t>
      </w:r>
      <w:bookmarkStart w:id="1" w:name="Par624"/>
      <w:bookmarkEnd w:id="1"/>
    </w:p>
    <w:p w:rsidR="005554EB" w:rsidRPr="005554EB" w:rsidRDefault="005554EB" w:rsidP="005554EB">
      <w:pPr>
        <w:autoSpaceDE w:val="0"/>
        <w:autoSpaceDN w:val="0"/>
        <w:adjustRightInd w:val="0"/>
        <w:ind w:firstLine="567"/>
        <w:jc w:val="both"/>
        <w:rPr>
          <w:sz w:val="24"/>
          <w:szCs w:val="24"/>
        </w:rPr>
      </w:pPr>
      <w:r w:rsidRPr="005554EB">
        <w:rPr>
          <w:sz w:val="24"/>
          <w:szCs w:val="24"/>
        </w:rPr>
        <w:t>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w:t>
      </w:r>
      <w:proofErr w:type="gramStart"/>
      <w:r w:rsidRPr="005554EB">
        <w:rPr>
          <w:sz w:val="24"/>
          <w:szCs w:val="24"/>
        </w:rPr>
        <w:t>ии ау</w:t>
      </w:r>
      <w:proofErr w:type="gramEnd"/>
      <w:r w:rsidRPr="005554EB">
        <w:rPr>
          <w:sz w:val="24"/>
          <w:szCs w:val="24"/>
        </w:rPr>
        <w:t>кциона условиям аукциона, в течение десяти дней со дня рассмотрения указанной заявки, заявителю направляются три экземпляра подписанного проекта договора аренды земельного участка. При этом договор аренды земельного участка заключается по начальной цене предмета аукциона.</w:t>
      </w:r>
    </w:p>
    <w:p w:rsidR="005554EB" w:rsidRPr="005554EB" w:rsidRDefault="005554EB" w:rsidP="005554EB">
      <w:pPr>
        <w:autoSpaceDE w:val="0"/>
        <w:autoSpaceDN w:val="0"/>
        <w:adjustRightInd w:val="0"/>
        <w:ind w:firstLine="567"/>
        <w:jc w:val="both"/>
        <w:rPr>
          <w:sz w:val="24"/>
          <w:szCs w:val="24"/>
        </w:rPr>
      </w:pPr>
      <w:r w:rsidRPr="005554EB">
        <w:rPr>
          <w:sz w:val="24"/>
          <w:szCs w:val="24"/>
        </w:rPr>
        <w:t xml:space="preserve">Ознакомиться с документами и иными сведениями о выставляемых на аукцион земельных участках, а так же с формой заявки, условиями договора аренды земельного участка, можно с </w:t>
      </w:r>
      <w:r w:rsidRPr="005554EB">
        <w:rPr>
          <w:sz w:val="24"/>
          <w:szCs w:val="24"/>
        </w:rPr>
        <w:lastRenderedPageBreak/>
        <w:t>момента начала приёма заявок по адресу Организатора торгов по рабочим дням с 08.00 до 12.00 - с 13.00 до 17.00 (время Московское).</w:t>
      </w:r>
      <w:r w:rsidRPr="005554EB">
        <w:rPr>
          <w:b/>
          <w:bCs/>
          <w:sz w:val="24"/>
          <w:szCs w:val="24"/>
        </w:rPr>
        <w:t xml:space="preserve"> </w:t>
      </w:r>
      <w:proofErr w:type="gramStart"/>
      <w:r w:rsidRPr="005554EB">
        <w:rPr>
          <w:sz w:val="24"/>
          <w:szCs w:val="24"/>
        </w:rPr>
        <w:t>Материалы</w:t>
      </w:r>
      <w:r w:rsidRPr="005554EB">
        <w:rPr>
          <w:b/>
          <w:bCs/>
          <w:sz w:val="24"/>
          <w:szCs w:val="24"/>
        </w:rPr>
        <w:t xml:space="preserve"> </w:t>
      </w:r>
      <w:r w:rsidRPr="005554EB">
        <w:rPr>
          <w:sz w:val="24"/>
          <w:szCs w:val="24"/>
        </w:rPr>
        <w:t xml:space="preserve">опубликованы на официальном сайте Российской Федерации для размещения  информации  о проведении торгов  </w:t>
      </w:r>
      <w:r w:rsidRPr="005554EB">
        <w:rPr>
          <w:sz w:val="24"/>
          <w:szCs w:val="24"/>
          <w:lang w:val="en-US"/>
        </w:rPr>
        <w:t>www</w:t>
      </w:r>
      <w:r w:rsidRPr="005554EB">
        <w:rPr>
          <w:sz w:val="24"/>
          <w:szCs w:val="24"/>
        </w:rPr>
        <w:t>.</w:t>
      </w:r>
      <w:proofErr w:type="spellStart"/>
      <w:r w:rsidRPr="005554EB">
        <w:rPr>
          <w:sz w:val="24"/>
          <w:szCs w:val="24"/>
          <w:lang w:val="en-US"/>
        </w:rPr>
        <w:t>torgi</w:t>
      </w:r>
      <w:proofErr w:type="spellEnd"/>
      <w:r w:rsidRPr="005554EB">
        <w:rPr>
          <w:sz w:val="24"/>
          <w:szCs w:val="24"/>
        </w:rPr>
        <w:t>.</w:t>
      </w:r>
      <w:proofErr w:type="spellStart"/>
      <w:r w:rsidRPr="005554EB">
        <w:rPr>
          <w:sz w:val="24"/>
          <w:szCs w:val="24"/>
          <w:lang w:val="en-US"/>
        </w:rPr>
        <w:t>gov</w:t>
      </w:r>
      <w:proofErr w:type="spellEnd"/>
      <w:r w:rsidRPr="005554EB">
        <w:rPr>
          <w:sz w:val="24"/>
          <w:szCs w:val="24"/>
        </w:rPr>
        <w:t>.</w:t>
      </w:r>
      <w:proofErr w:type="spellStart"/>
      <w:r w:rsidRPr="005554EB">
        <w:rPr>
          <w:sz w:val="24"/>
          <w:szCs w:val="24"/>
          <w:lang w:val="en-US"/>
        </w:rPr>
        <w:t>ru</w:t>
      </w:r>
      <w:proofErr w:type="spellEnd"/>
      <w:r w:rsidRPr="005554EB">
        <w:rPr>
          <w:sz w:val="24"/>
          <w:szCs w:val="24"/>
        </w:rPr>
        <w:t xml:space="preserve">., в  информационном бюллетене Сердобского района Пензенской области «Вестник Сердобского района», в информационном бюллетене </w:t>
      </w:r>
      <w:proofErr w:type="spellStart"/>
      <w:r w:rsidRPr="005554EB">
        <w:rPr>
          <w:sz w:val="24"/>
          <w:szCs w:val="24"/>
        </w:rPr>
        <w:t>Новостуденовского</w:t>
      </w:r>
      <w:proofErr w:type="spellEnd"/>
      <w:r w:rsidRPr="005554EB">
        <w:rPr>
          <w:sz w:val="24"/>
          <w:szCs w:val="24"/>
        </w:rPr>
        <w:t xml:space="preserve"> сельсовета Сердобского района Пензенской области «Вести </w:t>
      </w:r>
      <w:proofErr w:type="spellStart"/>
      <w:r w:rsidRPr="005554EB">
        <w:rPr>
          <w:sz w:val="24"/>
          <w:szCs w:val="24"/>
        </w:rPr>
        <w:t>Новостуденовского</w:t>
      </w:r>
      <w:proofErr w:type="spellEnd"/>
      <w:r w:rsidRPr="005554EB">
        <w:rPr>
          <w:sz w:val="24"/>
          <w:szCs w:val="24"/>
        </w:rPr>
        <w:t xml:space="preserve"> сельсовета»,  на официальном сайте администрации Сердобского района Пензенской области, на официальном сайте </w:t>
      </w:r>
      <w:hyperlink r:id="rId10" w:history="1">
        <w:r w:rsidRPr="005554EB">
          <w:rPr>
            <w:rStyle w:val="ae"/>
            <w:sz w:val="24"/>
            <w:szCs w:val="24"/>
          </w:rPr>
          <w:t>администрации</w:t>
        </w:r>
      </w:hyperlink>
      <w:r w:rsidRPr="005554EB">
        <w:rPr>
          <w:sz w:val="24"/>
          <w:szCs w:val="24"/>
        </w:rPr>
        <w:t xml:space="preserve"> </w:t>
      </w:r>
      <w:proofErr w:type="spellStart"/>
      <w:r w:rsidRPr="005554EB">
        <w:rPr>
          <w:sz w:val="24"/>
          <w:szCs w:val="24"/>
        </w:rPr>
        <w:t>Новостуденовского</w:t>
      </w:r>
      <w:proofErr w:type="spellEnd"/>
      <w:r w:rsidRPr="005554EB">
        <w:rPr>
          <w:sz w:val="24"/>
          <w:szCs w:val="24"/>
        </w:rPr>
        <w:t xml:space="preserve"> сельсовета Сердобского района Пензенской области.  </w:t>
      </w:r>
      <w:proofErr w:type="gramEnd"/>
    </w:p>
    <w:p w:rsidR="005554EB" w:rsidRPr="005554EB" w:rsidRDefault="005554EB" w:rsidP="005554EB">
      <w:pPr>
        <w:pStyle w:val="31"/>
        <w:ind w:left="0"/>
        <w:rPr>
          <w:sz w:val="24"/>
          <w:szCs w:val="24"/>
        </w:rPr>
      </w:pPr>
    </w:p>
    <w:p w:rsidR="005554EB" w:rsidRPr="005554EB" w:rsidRDefault="005554EB" w:rsidP="005554EB">
      <w:pPr>
        <w:ind w:firstLine="284"/>
        <w:rPr>
          <w:sz w:val="24"/>
          <w:szCs w:val="24"/>
        </w:rPr>
      </w:pPr>
      <w:r w:rsidRPr="005554EB">
        <w:rPr>
          <w:sz w:val="24"/>
          <w:szCs w:val="24"/>
        </w:rPr>
        <w:t xml:space="preserve">    </w:t>
      </w:r>
      <w:r w:rsidRPr="005554EB">
        <w:rPr>
          <w:b/>
          <w:sz w:val="24"/>
          <w:szCs w:val="24"/>
        </w:rPr>
        <w:t>Приложение:</w:t>
      </w:r>
      <w:r w:rsidRPr="005554EB">
        <w:rPr>
          <w:sz w:val="24"/>
          <w:szCs w:val="24"/>
        </w:rPr>
        <w:t xml:space="preserve"> 1. Форма заявки на участие в аукционе.</w:t>
      </w:r>
    </w:p>
    <w:p w:rsidR="005554EB" w:rsidRPr="005554EB" w:rsidRDefault="005554EB" w:rsidP="005554EB">
      <w:pPr>
        <w:rPr>
          <w:sz w:val="24"/>
          <w:szCs w:val="24"/>
        </w:rPr>
      </w:pPr>
      <w:r w:rsidRPr="005554EB">
        <w:rPr>
          <w:sz w:val="24"/>
          <w:szCs w:val="24"/>
        </w:rPr>
        <w:t xml:space="preserve">                                  2. Форма приложения к заявке.</w:t>
      </w:r>
    </w:p>
    <w:p w:rsidR="005554EB" w:rsidRPr="005554EB" w:rsidRDefault="005554EB" w:rsidP="005554EB">
      <w:pPr>
        <w:ind w:firstLine="1560"/>
        <w:rPr>
          <w:sz w:val="24"/>
          <w:szCs w:val="24"/>
        </w:rPr>
      </w:pPr>
      <w:r w:rsidRPr="005554EB">
        <w:rPr>
          <w:sz w:val="24"/>
          <w:szCs w:val="24"/>
        </w:rPr>
        <w:t xml:space="preserve">        3. Согласие субъекта на обработку персональных данных.</w:t>
      </w:r>
    </w:p>
    <w:p w:rsidR="005554EB" w:rsidRPr="005554EB" w:rsidRDefault="005554EB" w:rsidP="005554EB">
      <w:pPr>
        <w:ind w:firstLine="1560"/>
        <w:rPr>
          <w:sz w:val="24"/>
          <w:szCs w:val="24"/>
        </w:rPr>
      </w:pPr>
      <w:r w:rsidRPr="005554EB">
        <w:rPr>
          <w:sz w:val="24"/>
          <w:szCs w:val="24"/>
        </w:rPr>
        <w:t xml:space="preserve">        4. Проект договора аренды земельного участка.</w:t>
      </w:r>
    </w:p>
    <w:p w:rsidR="005554EB" w:rsidRPr="005554EB" w:rsidRDefault="005554EB" w:rsidP="005554EB">
      <w:pPr>
        <w:jc w:val="both"/>
        <w:rPr>
          <w:sz w:val="24"/>
          <w:szCs w:val="24"/>
        </w:rPr>
      </w:pPr>
    </w:p>
    <w:p w:rsidR="005554EB" w:rsidRPr="005554EB" w:rsidRDefault="005554EB" w:rsidP="005554EB">
      <w:pPr>
        <w:pStyle w:val="31"/>
        <w:ind w:left="0"/>
        <w:rPr>
          <w:sz w:val="24"/>
          <w:szCs w:val="24"/>
        </w:rPr>
      </w:pPr>
    </w:p>
    <w:p w:rsidR="005554EB" w:rsidRPr="009D4772" w:rsidRDefault="005554EB" w:rsidP="005554EB">
      <w:pPr>
        <w:autoSpaceDE w:val="0"/>
        <w:autoSpaceDN w:val="0"/>
        <w:adjustRightInd w:val="0"/>
        <w:jc w:val="right"/>
        <w:rPr>
          <w:i/>
        </w:rPr>
      </w:pPr>
      <w:r w:rsidRPr="009D4772">
        <w:rPr>
          <w:i/>
        </w:rPr>
        <w:t>Приложение</w:t>
      </w:r>
      <w:r>
        <w:rPr>
          <w:i/>
        </w:rPr>
        <w:t xml:space="preserve"> </w:t>
      </w:r>
      <w:r w:rsidRPr="009D4772">
        <w:rPr>
          <w:i/>
        </w:rPr>
        <w:t>к Извещению о проведен</w:t>
      </w:r>
      <w:proofErr w:type="gramStart"/>
      <w:r w:rsidRPr="009D4772">
        <w:rPr>
          <w:i/>
        </w:rPr>
        <w:t>ии ау</w:t>
      </w:r>
      <w:proofErr w:type="gramEnd"/>
      <w:r w:rsidRPr="009D4772">
        <w:rPr>
          <w:i/>
        </w:rPr>
        <w:t>кциона</w:t>
      </w:r>
    </w:p>
    <w:p w:rsidR="005554EB" w:rsidRPr="009D4772" w:rsidRDefault="005554EB" w:rsidP="005554EB">
      <w:pPr>
        <w:autoSpaceDE w:val="0"/>
        <w:autoSpaceDN w:val="0"/>
        <w:adjustRightInd w:val="0"/>
        <w:jc w:val="right"/>
        <w:rPr>
          <w:i/>
        </w:rPr>
      </w:pPr>
      <w:r w:rsidRPr="009D4772">
        <w:rPr>
          <w:i/>
          <w:caps/>
        </w:rPr>
        <w:t xml:space="preserve"> </w:t>
      </w:r>
      <w:r w:rsidRPr="009D4772">
        <w:rPr>
          <w:i/>
        </w:rPr>
        <w:t>(</w:t>
      </w:r>
      <w:proofErr w:type="gramStart"/>
      <w:r w:rsidRPr="009D4772">
        <w:rPr>
          <w:i/>
        </w:rPr>
        <w:t>открытого</w:t>
      </w:r>
      <w:proofErr w:type="gramEnd"/>
      <w:r w:rsidRPr="009D4772">
        <w:rPr>
          <w:i/>
        </w:rPr>
        <w:t xml:space="preserve"> по форме подачи предложений о цене) </w:t>
      </w:r>
    </w:p>
    <w:p w:rsidR="005554EB" w:rsidRDefault="005554EB" w:rsidP="005554EB">
      <w:pPr>
        <w:jc w:val="right"/>
        <w:rPr>
          <w:i/>
        </w:rPr>
      </w:pPr>
      <w:r w:rsidRPr="001709AA">
        <w:rPr>
          <w:i/>
        </w:rPr>
        <w:t>на</w:t>
      </w:r>
      <w:r>
        <w:rPr>
          <w:b/>
        </w:rPr>
        <w:t xml:space="preserve"> </w:t>
      </w:r>
      <w:r>
        <w:rPr>
          <w:i/>
        </w:rPr>
        <w:t>право заключения договора</w:t>
      </w:r>
      <w:r w:rsidRPr="001709AA">
        <w:rPr>
          <w:i/>
        </w:rPr>
        <w:t xml:space="preserve"> </w:t>
      </w:r>
    </w:p>
    <w:p w:rsidR="005554EB" w:rsidRDefault="005554EB" w:rsidP="005554EB">
      <w:pPr>
        <w:jc w:val="right"/>
        <w:rPr>
          <w:i/>
        </w:rPr>
      </w:pPr>
      <w:r>
        <w:rPr>
          <w:i/>
        </w:rPr>
        <w:t>аренды земельного участка</w:t>
      </w:r>
      <w:r w:rsidRPr="001709AA">
        <w:rPr>
          <w:i/>
        </w:rPr>
        <w:t xml:space="preserve"> сроком на </w:t>
      </w:r>
      <w:r>
        <w:rPr>
          <w:i/>
        </w:rPr>
        <w:t>20</w:t>
      </w:r>
      <w:r w:rsidRPr="00BB6850">
        <w:rPr>
          <w:i/>
        </w:rPr>
        <w:t xml:space="preserve"> лет </w:t>
      </w:r>
    </w:p>
    <w:p w:rsidR="005554EB" w:rsidRDefault="005554EB" w:rsidP="005554EB">
      <w:pPr>
        <w:jc w:val="right"/>
        <w:rPr>
          <w:i/>
        </w:rPr>
      </w:pPr>
      <w:r w:rsidRPr="00BB6850">
        <w:rPr>
          <w:i/>
        </w:rPr>
        <w:t>с кадастровым номер</w:t>
      </w:r>
      <w:r>
        <w:rPr>
          <w:i/>
        </w:rPr>
        <w:t>ом</w:t>
      </w:r>
      <w:r w:rsidRPr="00BB6850">
        <w:rPr>
          <w:i/>
        </w:rPr>
        <w:t xml:space="preserve"> 58:25:</w:t>
      </w:r>
      <w:r>
        <w:rPr>
          <w:i/>
        </w:rPr>
        <w:t xml:space="preserve">0380201:44 </w:t>
      </w:r>
    </w:p>
    <w:p w:rsidR="005554EB" w:rsidRDefault="005554EB" w:rsidP="005554EB">
      <w:pPr>
        <w:jc w:val="right"/>
        <w:rPr>
          <w:i/>
        </w:rPr>
      </w:pPr>
    </w:p>
    <w:p w:rsidR="005554EB" w:rsidRDefault="005554EB" w:rsidP="005554EB">
      <w:pPr>
        <w:jc w:val="right"/>
        <w:rPr>
          <w:i/>
        </w:rPr>
      </w:pPr>
      <w:r w:rsidRPr="009D4772">
        <w:rPr>
          <w:i/>
        </w:rPr>
        <w:t>Приложение</w:t>
      </w:r>
      <w:r>
        <w:rPr>
          <w:i/>
        </w:rPr>
        <w:t xml:space="preserve"> №1</w:t>
      </w:r>
    </w:p>
    <w:p w:rsidR="005554EB" w:rsidRDefault="005554EB" w:rsidP="005554EB">
      <w:pPr>
        <w:jc w:val="right"/>
        <w:rPr>
          <w:i/>
        </w:rPr>
      </w:pPr>
    </w:p>
    <w:p w:rsidR="005554EB" w:rsidRPr="00B85B79" w:rsidRDefault="005554EB" w:rsidP="005554EB">
      <w:pPr>
        <w:jc w:val="right"/>
        <w:rPr>
          <w:i/>
          <w:u w:val="single"/>
        </w:rPr>
      </w:pPr>
      <w:r w:rsidRPr="00B85B79">
        <w:rPr>
          <w:i/>
          <w:u w:val="single"/>
        </w:rPr>
        <w:t>для физ.</w:t>
      </w:r>
      <w:r>
        <w:rPr>
          <w:i/>
          <w:u w:val="single"/>
        </w:rPr>
        <w:t xml:space="preserve"> лиц</w:t>
      </w:r>
    </w:p>
    <w:p w:rsidR="005554EB" w:rsidRPr="009E7ACA" w:rsidRDefault="005554EB" w:rsidP="005554EB">
      <w:pPr>
        <w:rPr>
          <w:b/>
        </w:rPr>
      </w:pPr>
    </w:p>
    <w:tbl>
      <w:tblPr>
        <w:tblW w:w="0" w:type="auto"/>
        <w:tblLayout w:type="fixed"/>
        <w:tblLook w:val="01E0"/>
      </w:tblPr>
      <w:tblGrid>
        <w:gridCol w:w="5268"/>
        <w:gridCol w:w="4920"/>
      </w:tblGrid>
      <w:tr w:rsidR="005554EB" w:rsidRPr="009E7ACA" w:rsidTr="00534F38">
        <w:trPr>
          <w:trHeight w:val="1248"/>
        </w:trPr>
        <w:tc>
          <w:tcPr>
            <w:tcW w:w="5268" w:type="dxa"/>
            <w:shd w:val="clear" w:color="auto" w:fill="auto"/>
          </w:tcPr>
          <w:p w:rsidR="005554EB" w:rsidRPr="009E7ACA" w:rsidRDefault="005554EB" w:rsidP="00534F38">
            <w:pPr>
              <w:pStyle w:val="25"/>
              <w:ind w:left="0"/>
              <w:rPr>
                <w:b/>
                <w:bCs/>
              </w:rPr>
            </w:pPr>
            <w:r w:rsidRPr="009E7ACA">
              <w:rPr>
                <w:b/>
                <w:bCs/>
              </w:rPr>
              <w:t>Регистрационный № __________</w:t>
            </w:r>
          </w:p>
          <w:p w:rsidR="005554EB" w:rsidRPr="009E7ACA" w:rsidRDefault="005554EB" w:rsidP="00534F38">
            <w:pPr>
              <w:pStyle w:val="25"/>
              <w:ind w:left="0"/>
              <w:rPr>
                <w:b/>
                <w:bCs/>
              </w:rPr>
            </w:pPr>
          </w:p>
          <w:p w:rsidR="005554EB" w:rsidRPr="009E7ACA" w:rsidRDefault="005554EB" w:rsidP="00534F38">
            <w:pPr>
              <w:pStyle w:val="25"/>
              <w:ind w:left="0"/>
              <w:rPr>
                <w:b/>
                <w:bCs/>
              </w:rPr>
            </w:pPr>
            <w:r w:rsidRPr="009E7ACA">
              <w:rPr>
                <w:b/>
                <w:bCs/>
              </w:rPr>
              <w:t>от  «_____» _____________ 20</w:t>
            </w:r>
            <w:r>
              <w:rPr>
                <w:b/>
                <w:bCs/>
              </w:rPr>
              <w:t>___</w:t>
            </w:r>
            <w:r w:rsidRPr="009E7ACA">
              <w:rPr>
                <w:b/>
                <w:bCs/>
              </w:rPr>
              <w:t xml:space="preserve"> г.</w:t>
            </w:r>
          </w:p>
        </w:tc>
        <w:tc>
          <w:tcPr>
            <w:tcW w:w="4920" w:type="dxa"/>
            <w:shd w:val="clear" w:color="auto" w:fill="auto"/>
          </w:tcPr>
          <w:p w:rsidR="005554EB" w:rsidRPr="009E7ACA" w:rsidRDefault="005554EB" w:rsidP="00534F38">
            <w:pPr>
              <w:pStyle w:val="25"/>
              <w:ind w:left="-72"/>
            </w:pPr>
            <w:r w:rsidRPr="009E7ACA">
              <w:t xml:space="preserve">В администрацию Сердобского  района Пензенской области </w:t>
            </w:r>
          </w:p>
          <w:p w:rsidR="005554EB" w:rsidRPr="009E7ACA" w:rsidRDefault="005554EB" w:rsidP="00534F38">
            <w:pPr>
              <w:pStyle w:val="25"/>
              <w:ind w:left="-72"/>
              <w:rPr>
                <w:b/>
                <w:bCs/>
              </w:rPr>
            </w:pPr>
            <w:r w:rsidRPr="009E7ACA">
              <w:rPr>
                <w:b/>
                <w:bCs/>
              </w:rPr>
              <w:t>(</w:t>
            </w:r>
            <w:r w:rsidRPr="009E7ACA">
              <w:rPr>
                <w:b/>
                <w:bCs/>
                <w:u w:val="single"/>
              </w:rPr>
              <w:t xml:space="preserve">Организатор аукциона) </w:t>
            </w:r>
          </w:p>
        </w:tc>
      </w:tr>
    </w:tbl>
    <w:p w:rsidR="005554EB" w:rsidRPr="009E7ACA" w:rsidRDefault="005554EB" w:rsidP="005554EB">
      <w:pPr>
        <w:pStyle w:val="af2"/>
      </w:pPr>
    </w:p>
    <w:p w:rsidR="005554EB" w:rsidRPr="00251680" w:rsidRDefault="005554EB" w:rsidP="005554EB">
      <w:pPr>
        <w:pStyle w:val="af2"/>
      </w:pPr>
      <w:r w:rsidRPr="00251680">
        <w:t>ЗАЯВКА</w:t>
      </w:r>
    </w:p>
    <w:p w:rsidR="005554EB" w:rsidRPr="00251680" w:rsidRDefault="005554EB" w:rsidP="005554EB">
      <w:pPr>
        <w:pStyle w:val="af2"/>
        <w:rPr>
          <w:b w:val="0"/>
        </w:rPr>
      </w:pPr>
      <w:r w:rsidRPr="00251680">
        <w:t>НА УЧАСТИЕ В АУКЦИОНЕ  НА ПРАВО ЗАКЛЮЧЕНИЯ ДОГОВОРА АРЕНДЫ ЗЕМЕЛЬНОГО УЧАСТКА</w:t>
      </w:r>
    </w:p>
    <w:p w:rsidR="005554EB" w:rsidRPr="009E7ACA" w:rsidRDefault="005554EB" w:rsidP="005554EB">
      <w:pPr>
        <w:pStyle w:val="af2"/>
        <w:jc w:val="both"/>
        <w:rPr>
          <w:b w:val="0"/>
        </w:rPr>
      </w:pPr>
    </w:p>
    <w:p w:rsidR="005554EB" w:rsidRPr="00472454" w:rsidRDefault="005554EB" w:rsidP="005554EB">
      <w:pPr>
        <w:pStyle w:val="af2"/>
        <w:jc w:val="left"/>
        <w:rPr>
          <w:b w:val="0"/>
        </w:rPr>
      </w:pPr>
      <w:r>
        <w:rPr>
          <w:b w:val="0"/>
        </w:rPr>
        <w:tab/>
      </w:r>
      <w:r w:rsidRPr="00472454">
        <w:t xml:space="preserve"> </w:t>
      </w:r>
      <w:r>
        <w:rPr>
          <w:b w:val="0"/>
        </w:rPr>
        <w:t>От</w:t>
      </w:r>
      <w:r w:rsidRPr="00472454">
        <w:rPr>
          <w:b w:val="0"/>
        </w:rPr>
        <w:t>________________________________________________________________________________,</w:t>
      </w:r>
    </w:p>
    <w:p w:rsidR="005554EB" w:rsidRPr="00472454" w:rsidRDefault="005554EB" w:rsidP="005554EB">
      <w:pPr>
        <w:pStyle w:val="af2"/>
        <w:rPr>
          <w:b w:val="0"/>
        </w:rPr>
      </w:pPr>
      <w:r w:rsidRPr="00472454">
        <w:rPr>
          <w:b w:val="0"/>
        </w:rPr>
        <w:t>(фамилия, имя, отчество)</w:t>
      </w:r>
    </w:p>
    <w:p w:rsidR="005554EB" w:rsidRDefault="005554EB" w:rsidP="005554EB">
      <w:pPr>
        <w:pStyle w:val="af2"/>
        <w:jc w:val="both"/>
        <w:rPr>
          <w:b w:val="0"/>
        </w:rPr>
      </w:pPr>
      <w:r w:rsidRPr="00472454">
        <w:rPr>
          <w:b w:val="0"/>
        </w:rPr>
        <w:t>_______________ г.р., паспорт: серия _____________ № ________________________ выдан _________________________________________________________</w:t>
      </w:r>
      <w:r>
        <w:rPr>
          <w:b w:val="0"/>
        </w:rPr>
        <w:t>_____________________________</w:t>
      </w:r>
      <w:r w:rsidRPr="00472454">
        <w:rPr>
          <w:b w:val="0"/>
        </w:rPr>
        <w:t>,</w:t>
      </w:r>
      <w:r>
        <w:rPr>
          <w:b w:val="0"/>
        </w:rPr>
        <w:t xml:space="preserve"> </w:t>
      </w:r>
      <w:proofErr w:type="gramStart"/>
      <w:r w:rsidRPr="00472454">
        <w:rPr>
          <w:b w:val="0"/>
        </w:rPr>
        <w:t>зарегистрированного</w:t>
      </w:r>
      <w:proofErr w:type="gramEnd"/>
      <w:r w:rsidRPr="00472454">
        <w:rPr>
          <w:b w:val="0"/>
        </w:rPr>
        <w:t xml:space="preserve"> по адресу:</w:t>
      </w:r>
      <w:r>
        <w:rPr>
          <w:b w:val="0"/>
        </w:rPr>
        <w:t>_</w:t>
      </w:r>
      <w:r w:rsidRPr="00472454">
        <w:rPr>
          <w:b w:val="0"/>
        </w:rPr>
        <w:t>__________________________________________________________,</w:t>
      </w:r>
    </w:p>
    <w:p w:rsidR="005554EB" w:rsidRPr="00906EE3" w:rsidRDefault="005554EB" w:rsidP="005554EB">
      <w:pPr>
        <w:shd w:val="clear" w:color="auto" w:fill="FFFFFF"/>
        <w:tabs>
          <w:tab w:val="left" w:leader="underscore" w:pos="4421"/>
          <w:tab w:val="left" w:pos="7027"/>
        </w:tabs>
        <w:spacing w:before="38"/>
        <w:ind w:left="38"/>
      </w:pPr>
      <w:r>
        <w:rPr>
          <w:color w:val="000000"/>
          <w:spacing w:val="-3"/>
        </w:rPr>
        <w:t>т</w:t>
      </w:r>
      <w:r w:rsidRPr="000D5D99">
        <w:rPr>
          <w:color w:val="000000"/>
          <w:spacing w:val="-3"/>
        </w:rPr>
        <w:t>елефон _</w:t>
      </w:r>
      <w:r>
        <w:rPr>
          <w:color w:val="000000"/>
          <w:spacing w:val="-3"/>
        </w:rPr>
        <w:t>________________________</w:t>
      </w:r>
      <w:proofErr w:type="gramStart"/>
      <w:r w:rsidRPr="000D5D99">
        <w:rPr>
          <w:color w:val="000000"/>
          <w:spacing w:val="-3"/>
        </w:rPr>
        <w:t xml:space="preserve"> </w:t>
      </w:r>
      <w:r>
        <w:rPr>
          <w:color w:val="000000"/>
          <w:spacing w:val="-4"/>
        </w:rPr>
        <w:t>,</w:t>
      </w:r>
      <w:proofErr w:type="gramEnd"/>
      <w:r w:rsidRPr="00472454">
        <w:t xml:space="preserve">  </w:t>
      </w:r>
      <w:r w:rsidRPr="00906EE3">
        <w:t>именуемого далее  «Заявитель».</w:t>
      </w:r>
    </w:p>
    <w:p w:rsidR="005554EB" w:rsidRPr="00472454" w:rsidRDefault="005554EB" w:rsidP="005554EB">
      <w:pPr>
        <w:pStyle w:val="af2"/>
        <w:jc w:val="both"/>
      </w:pPr>
    </w:p>
    <w:p w:rsidR="005554EB" w:rsidRPr="009E7ACA" w:rsidRDefault="005554EB" w:rsidP="005554EB">
      <w:pPr>
        <w:pStyle w:val="af2"/>
        <w:rPr>
          <w:b w:val="0"/>
        </w:rPr>
      </w:pPr>
    </w:p>
    <w:p w:rsidR="005554EB" w:rsidRPr="009E7ACA" w:rsidRDefault="005554EB" w:rsidP="005554EB">
      <w:pPr>
        <w:pStyle w:val="af2"/>
        <w:rPr>
          <w:b w:val="0"/>
        </w:rPr>
      </w:pPr>
      <w:r w:rsidRPr="009E7ACA">
        <w:rPr>
          <w:b w:val="0"/>
        </w:rPr>
        <w:t xml:space="preserve">Основные характеристики земельного участка, выставленного на аукционе  </w:t>
      </w:r>
    </w:p>
    <w:p w:rsidR="005554EB" w:rsidRPr="009E7ACA" w:rsidRDefault="005554EB" w:rsidP="005554EB">
      <w:pPr>
        <w:pStyle w:val="af2"/>
        <w:jc w:val="left"/>
        <w:rPr>
          <w:b w:val="0"/>
        </w:rPr>
      </w:pPr>
      <w:r w:rsidRPr="009E7ACA">
        <w:rPr>
          <w:b w:val="0"/>
        </w:rPr>
        <w:t>Адрес:  _____________________________________________________</w:t>
      </w:r>
      <w:r>
        <w:rPr>
          <w:b w:val="0"/>
        </w:rPr>
        <w:t>______________</w:t>
      </w:r>
      <w:r w:rsidRPr="009E7ACA">
        <w:rPr>
          <w:b w:val="0"/>
        </w:rPr>
        <w:t>___________</w:t>
      </w:r>
    </w:p>
    <w:p w:rsidR="005554EB" w:rsidRPr="009E7ACA" w:rsidRDefault="005554EB" w:rsidP="005554EB">
      <w:pPr>
        <w:pStyle w:val="af2"/>
        <w:jc w:val="left"/>
        <w:rPr>
          <w:b w:val="0"/>
        </w:rPr>
      </w:pPr>
      <w:r w:rsidRPr="009E7ACA">
        <w:rPr>
          <w:b w:val="0"/>
        </w:rPr>
        <w:t>Кадастровый номер: ___________________________________________________________________</w:t>
      </w:r>
    </w:p>
    <w:p w:rsidR="005554EB" w:rsidRPr="009E7ACA" w:rsidRDefault="005554EB" w:rsidP="005554EB">
      <w:pPr>
        <w:pStyle w:val="af2"/>
        <w:jc w:val="left"/>
        <w:rPr>
          <w:b w:val="0"/>
        </w:rPr>
      </w:pPr>
      <w:r w:rsidRPr="009E7ACA">
        <w:rPr>
          <w:b w:val="0"/>
        </w:rPr>
        <w:t>Площадь земельного участка: ______________________________________________</w:t>
      </w:r>
      <w:r>
        <w:rPr>
          <w:b w:val="0"/>
        </w:rPr>
        <w:t>_</w:t>
      </w:r>
      <w:r w:rsidRPr="009E7ACA">
        <w:rPr>
          <w:b w:val="0"/>
        </w:rPr>
        <w:t>____________</w:t>
      </w:r>
    </w:p>
    <w:p w:rsidR="005554EB" w:rsidRPr="009E7ACA" w:rsidRDefault="005554EB" w:rsidP="005554EB">
      <w:pPr>
        <w:pStyle w:val="af2"/>
        <w:jc w:val="left"/>
        <w:rPr>
          <w:b w:val="0"/>
        </w:rPr>
      </w:pPr>
      <w:r w:rsidRPr="009E7ACA">
        <w:rPr>
          <w:b w:val="0"/>
        </w:rPr>
        <w:t>Категория земель: ____________________________________________________</w:t>
      </w:r>
      <w:r>
        <w:rPr>
          <w:b w:val="0"/>
        </w:rPr>
        <w:t>__</w:t>
      </w:r>
      <w:r w:rsidRPr="009E7ACA">
        <w:rPr>
          <w:b w:val="0"/>
        </w:rPr>
        <w:t>_______________</w:t>
      </w:r>
    </w:p>
    <w:p w:rsidR="005554EB" w:rsidRPr="009E7ACA" w:rsidRDefault="005554EB" w:rsidP="005554EB">
      <w:pPr>
        <w:pStyle w:val="af2"/>
        <w:jc w:val="left"/>
        <w:rPr>
          <w:b w:val="0"/>
        </w:rPr>
      </w:pPr>
      <w:r w:rsidRPr="009E7ACA">
        <w:rPr>
          <w:b w:val="0"/>
        </w:rPr>
        <w:t>Разрешенное использование: ____________________________________________________________</w:t>
      </w:r>
    </w:p>
    <w:p w:rsidR="005554EB" w:rsidRPr="005A279C" w:rsidRDefault="005554EB" w:rsidP="005554EB">
      <w:pPr>
        <w:shd w:val="clear" w:color="auto" w:fill="FFFFFF"/>
        <w:spacing w:before="53" w:line="211" w:lineRule="exact"/>
      </w:pPr>
      <w:r w:rsidRPr="005A279C">
        <w:rPr>
          <w:bCs/>
          <w:color w:val="000000"/>
          <w:spacing w:val="-1"/>
        </w:rPr>
        <w:lastRenderedPageBreak/>
        <w:t>Вносимая для участия в аукционе сумма задатка:</w:t>
      </w:r>
    </w:p>
    <w:p w:rsidR="005554EB" w:rsidRPr="004C5A8D" w:rsidRDefault="005554EB" w:rsidP="005554EB">
      <w:pPr>
        <w:shd w:val="clear" w:color="auto" w:fill="FFFFFF"/>
        <w:tabs>
          <w:tab w:val="left" w:leader="underscore" w:pos="9014"/>
        </w:tabs>
        <w:ind w:left="17"/>
      </w:pPr>
      <w:r w:rsidRPr="004C5A8D">
        <w:t>__________________________________________________________________________</w:t>
      </w:r>
      <w:r w:rsidRPr="004C5A8D">
        <w:rPr>
          <w:color w:val="000000"/>
          <w:spacing w:val="-3"/>
          <w:sz w:val="18"/>
          <w:szCs w:val="18"/>
        </w:rPr>
        <w:t xml:space="preserve"> (цифрами)</w:t>
      </w:r>
    </w:p>
    <w:p w:rsidR="005554EB" w:rsidRPr="004C5A8D" w:rsidRDefault="005554EB" w:rsidP="005554EB">
      <w:pPr>
        <w:shd w:val="clear" w:color="auto" w:fill="FFFFFF"/>
        <w:tabs>
          <w:tab w:val="left" w:leader="underscore" w:pos="8923"/>
        </w:tabs>
        <w:ind w:left="17"/>
      </w:pPr>
      <w:r w:rsidRPr="004C5A8D">
        <w:t>__________________________________________________________________________</w:t>
      </w:r>
      <w:r w:rsidRPr="004C5A8D">
        <w:rPr>
          <w:color w:val="000000"/>
          <w:spacing w:val="-3"/>
          <w:sz w:val="18"/>
          <w:szCs w:val="18"/>
        </w:rPr>
        <w:t xml:space="preserve"> (прописью)</w:t>
      </w:r>
    </w:p>
    <w:p w:rsidR="005554EB" w:rsidRDefault="005554EB" w:rsidP="005554EB">
      <w:pPr>
        <w:pStyle w:val="31"/>
        <w:ind w:left="0"/>
        <w:rPr>
          <w:b/>
        </w:rPr>
      </w:pPr>
    </w:p>
    <w:p w:rsidR="005554EB" w:rsidRPr="005554EB" w:rsidRDefault="005554EB" w:rsidP="005554EB">
      <w:pPr>
        <w:pStyle w:val="31"/>
        <w:ind w:left="0"/>
        <w:rPr>
          <w:sz w:val="24"/>
          <w:szCs w:val="24"/>
        </w:rPr>
      </w:pPr>
      <w:r w:rsidRPr="005554EB">
        <w:rPr>
          <w:b/>
          <w:sz w:val="24"/>
          <w:szCs w:val="24"/>
        </w:rPr>
        <w:t xml:space="preserve">           </w:t>
      </w:r>
      <w:r w:rsidRPr="005554EB">
        <w:rPr>
          <w:sz w:val="24"/>
          <w:szCs w:val="24"/>
        </w:rPr>
        <w:t xml:space="preserve">1. </w:t>
      </w:r>
      <w:proofErr w:type="gramStart"/>
      <w:r w:rsidRPr="005554EB">
        <w:rPr>
          <w:sz w:val="24"/>
          <w:szCs w:val="24"/>
        </w:rPr>
        <w:t xml:space="preserve">Изучив информационное сообщение о предстоящем аукционе на право заключения договора аренды земельного участка, опубликованное на официальном сайте Российской Федерации для размещения  информации  о проведении торгов  </w:t>
      </w:r>
      <w:r w:rsidRPr="005554EB">
        <w:rPr>
          <w:sz w:val="24"/>
          <w:szCs w:val="24"/>
          <w:lang w:val="en-US"/>
        </w:rPr>
        <w:t>www</w:t>
      </w:r>
      <w:r w:rsidRPr="005554EB">
        <w:rPr>
          <w:sz w:val="24"/>
          <w:szCs w:val="24"/>
        </w:rPr>
        <w:t>.</w:t>
      </w:r>
      <w:proofErr w:type="spellStart"/>
      <w:r w:rsidRPr="005554EB">
        <w:rPr>
          <w:sz w:val="24"/>
          <w:szCs w:val="24"/>
          <w:lang w:val="en-US"/>
        </w:rPr>
        <w:t>torgi</w:t>
      </w:r>
      <w:proofErr w:type="spellEnd"/>
      <w:r w:rsidRPr="005554EB">
        <w:rPr>
          <w:sz w:val="24"/>
          <w:szCs w:val="24"/>
        </w:rPr>
        <w:t>.</w:t>
      </w:r>
      <w:proofErr w:type="spellStart"/>
      <w:r w:rsidRPr="005554EB">
        <w:rPr>
          <w:sz w:val="24"/>
          <w:szCs w:val="24"/>
          <w:lang w:val="en-US"/>
        </w:rPr>
        <w:t>gov</w:t>
      </w:r>
      <w:proofErr w:type="spellEnd"/>
      <w:r w:rsidRPr="005554EB">
        <w:rPr>
          <w:sz w:val="24"/>
          <w:szCs w:val="24"/>
        </w:rPr>
        <w:t>.</w:t>
      </w:r>
      <w:proofErr w:type="spellStart"/>
      <w:r w:rsidRPr="005554EB">
        <w:rPr>
          <w:sz w:val="24"/>
          <w:szCs w:val="24"/>
          <w:lang w:val="en-US"/>
        </w:rPr>
        <w:t>ru</w:t>
      </w:r>
      <w:proofErr w:type="spellEnd"/>
      <w:r w:rsidRPr="005554EB">
        <w:rPr>
          <w:sz w:val="24"/>
          <w:szCs w:val="24"/>
        </w:rPr>
        <w:t xml:space="preserve">., в  информационном бюллетене Сердобского района Пензенской области «Вестник Сердобского района», в информационном бюллетене </w:t>
      </w:r>
      <w:proofErr w:type="spellStart"/>
      <w:r w:rsidRPr="005554EB">
        <w:rPr>
          <w:sz w:val="24"/>
          <w:szCs w:val="24"/>
        </w:rPr>
        <w:t>Новостуденовского</w:t>
      </w:r>
      <w:proofErr w:type="spellEnd"/>
      <w:r w:rsidRPr="005554EB">
        <w:rPr>
          <w:sz w:val="24"/>
          <w:szCs w:val="24"/>
        </w:rPr>
        <w:t xml:space="preserve"> сельсовета Сердобского района Пензенской области «Вести </w:t>
      </w:r>
      <w:proofErr w:type="spellStart"/>
      <w:r w:rsidRPr="005554EB">
        <w:rPr>
          <w:sz w:val="24"/>
          <w:szCs w:val="24"/>
        </w:rPr>
        <w:t>Новостуденовского</w:t>
      </w:r>
      <w:proofErr w:type="spellEnd"/>
      <w:r w:rsidRPr="005554EB">
        <w:rPr>
          <w:sz w:val="24"/>
          <w:szCs w:val="24"/>
        </w:rPr>
        <w:t xml:space="preserve"> сельсовета», на официальном сайте администрации Сердобского района Пензенской области, на</w:t>
      </w:r>
      <w:proofErr w:type="gramEnd"/>
      <w:r w:rsidRPr="005554EB">
        <w:rPr>
          <w:sz w:val="24"/>
          <w:szCs w:val="24"/>
        </w:rPr>
        <w:t xml:space="preserve"> официальном </w:t>
      </w:r>
      <w:proofErr w:type="gramStart"/>
      <w:r w:rsidRPr="005554EB">
        <w:rPr>
          <w:sz w:val="24"/>
          <w:szCs w:val="24"/>
        </w:rPr>
        <w:t>сайте</w:t>
      </w:r>
      <w:proofErr w:type="gramEnd"/>
      <w:r w:rsidRPr="005554EB">
        <w:rPr>
          <w:sz w:val="24"/>
          <w:szCs w:val="24"/>
        </w:rPr>
        <w:t xml:space="preserve"> </w:t>
      </w:r>
      <w:hyperlink r:id="rId11" w:history="1">
        <w:r w:rsidRPr="005554EB">
          <w:rPr>
            <w:rStyle w:val="ae"/>
            <w:color w:val="000000"/>
            <w:sz w:val="24"/>
            <w:szCs w:val="24"/>
          </w:rPr>
          <w:t>администрации</w:t>
        </w:r>
      </w:hyperlink>
      <w:r w:rsidRPr="005554EB">
        <w:rPr>
          <w:sz w:val="24"/>
          <w:szCs w:val="24"/>
        </w:rPr>
        <w:t xml:space="preserve"> </w:t>
      </w:r>
      <w:proofErr w:type="spellStart"/>
      <w:r w:rsidRPr="005554EB">
        <w:rPr>
          <w:sz w:val="24"/>
          <w:szCs w:val="24"/>
        </w:rPr>
        <w:t>Новостуденовского</w:t>
      </w:r>
      <w:proofErr w:type="spellEnd"/>
      <w:r w:rsidRPr="005554EB">
        <w:rPr>
          <w:sz w:val="24"/>
          <w:szCs w:val="24"/>
        </w:rPr>
        <w:t xml:space="preserve"> сельсовета Сердобского района Пензенской области, в соответствии со статьей 39.12. Земельного Кодекса Российской Федерации от 25.10.2001 № 136-ФЗ, Заявитель согласен принять участие в аукционе, в соответствии с установленной законодательством процедурой.</w:t>
      </w:r>
    </w:p>
    <w:p w:rsidR="005554EB" w:rsidRPr="005554EB" w:rsidRDefault="005554EB" w:rsidP="005554EB">
      <w:pPr>
        <w:pStyle w:val="31"/>
        <w:ind w:left="0"/>
        <w:rPr>
          <w:sz w:val="24"/>
          <w:szCs w:val="24"/>
        </w:rPr>
      </w:pPr>
      <w:r w:rsidRPr="005554EB">
        <w:rPr>
          <w:sz w:val="24"/>
          <w:szCs w:val="24"/>
        </w:rPr>
        <w:t xml:space="preserve">           2.  В случае победы на аукционе  Заявитель принимает на себя обязательства:</w:t>
      </w:r>
    </w:p>
    <w:p w:rsidR="005554EB" w:rsidRPr="005554EB" w:rsidRDefault="005554EB" w:rsidP="005554EB">
      <w:pPr>
        <w:pStyle w:val="af2"/>
        <w:jc w:val="both"/>
        <w:rPr>
          <w:b w:val="0"/>
        </w:rPr>
      </w:pPr>
      <w:r w:rsidRPr="005554EB">
        <w:rPr>
          <w:b w:val="0"/>
        </w:rPr>
        <w:t>-  подписать в день проведения аукциона протокол о результатах аукциона;</w:t>
      </w:r>
    </w:p>
    <w:p w:rsidR="005554EB" w:rsidRPr="005554EB" w:rsidRDefault="005554EB" w:rsidP="005554EB">
      <w:pPr>
        <w:pStyle w:val="af2"/>
        <w:ind w:left="180" w:hanging="180"/>
        <w:jc w:val="both"/>
        <w:rPr>
          <w:b w:val="0"/>
        </w:rPr>
      </w:pPr>
      <w:r w:rsidRPr="005554EB">
        <w:rPr>
          <w:b w:val="0"/>
        </w:rPr>
        <w:t xml:space="preserve">- подписать со своей стороны договор аренды земельного участка в срок не ранее чем через десять дней со дня размещения информации о результатах аукциона на сайте </w:t>
      </w:r>
      <w:r w:rsidRPr="005554EB">
        <w:rPr>
          <w:b w:val="0"/>
          <w:lang w:val="en-US"/>
        </w:rPr>
        <w:t>www</w:t>
      </w:r>
      <w:r w:rsidRPr="005554EB">
        <w:rPr>
          <w:b w:val="0"/>
        </w:rPr>
        <w:t>.</w:t>
      </w:r>
      <w:proofErr w:type="spellStart"/>
      <w:r w:rsidRPr="005554EB">
        <w:rPr>
          <w:b w:val="0"/>
          <w:lang w:val="en-US"/>
        </w:rPr>
        <w:t>torgi</w:t>
      </w:r>
      <w:proofErr w:type="spellEnd"/>
      <w:r w:rsidRPr="005554EB">
        <w:rPr>
          <w:b w:val="0"/>
        </w:rPr>
        <w:t>.</w:t>
      </w:r>
      <w:proofErr w:type="spellStart"/>
      <w:r w:rsidRPr="005554EB">
        <w:rPr>
          <w:b w:val="0"/>
          <w:lang w:val="en-US"/>
        </w:rPr>
        <w:t>gov</w:t>
      </w:r>
      <w:proofErr w:type="spellEnd"/>
      <w:r w:rsidRPr="005554EB">
        <w:rPr>
          <w:b w:val="0"/>
        </w:rPr>
        <w:t>.</w:t>
      </w:r>
      <w:proofErr w:type="spellStart"/>
      <w:r w:rsidRPr="005554EB">
        <w:rPr>
          <w:b w:val="0"/>
          <w:lang w:val="en-US"/>
        </w:rPr>
        <w:t>ru</w:t>
      </w:r>
      <w:proofErr w:type="spellEnd"/>
      <w:r w:rsidRPr="005554EB">
        <w:rPr>
          <w:b w:val="0"/>
        </w:rPr>
        <w:t xml:space="preserve">.  </w:t>
      </w:r>
    </w:p>
    <w:p w:rsidR="005554EB" w:rsidRPr="005554EB" w:rsidRDefault="005554EB" w:rsidP="005554EB">
      <w:pPr>
        <w:pStyle w:val="af2"/>
        <w:ind w:left="180" w:hanging="180"/>
        <w:jc w:val="both"/>
        <w:rPr>
          <w:b w:val="0"/>
        </w:rPr>
      </w:pPr>
      <w:r w:rsidRPr="005554EB">
        <w:rPr>
          <w:b w:val="0"/>
        </w:rPr>
        <w:t xml:space="preserve">           3.  Организатор аукциона обязуется:</w:t>
      </w:r>
    </w:p>
    <w:p w:rsidR="005554EB" w:rsidRPr="005554EB" w:rsidRDefault="005554EB" w:rsidP="005554EB">
      <w:pPr>
        <w:jc w:val="both"/>
        <w:rPr>
          <w:sz w:val="24"/>
          <w:szCs w:val="24"/>
        </w:rPr>
      </w:pPr>
      <w:r w:rsidRPr="005554EB">
        <w:rPr>
          <w:b/>
          <w:sz w:val="24"/>
          <w:szCs w:val="24"/>
        </w:rPr>
        <w:t xml:space="preserve">- </w:t>
      </w:r>
      <w:r w:rsidRPr="005554EB">
        <w:rPr>
          <w:sz w:val="24"/>
          <w:szCs w:val="24"/>
        </w:rPr>
        <w:t>вернуть заявителю, не допущенному к участию в аукционе, внесенный им задаток в течение трех рабочих дней со дня оформления протокола рассмотрения заявок на участие в аукционе.</w:t>
      </w:r>
    </w:p>
    <w:p w:rsidR="005554EB" w:rsidRPr="005554EB" w:rsidRDefault="005554EB" w:rsidP="005554EB">
      <w:pPr>
        <w:jc w:val="both"/>
        <w:rPr>
          <w:sz w:val="24"/>
          <w:szCs w:val="24"/>
        </w:rPr>
      </w:pPr>
      <w:r w:rsidRPr="005554EB">
        <w:rPr>
          <w:sz w:val="24"/>
          <w:szCs w:val="24"/>
        </w:rPr>
        <w:t>- вернуть заявителю, участвовавшему в аукционе, но не победившему в нем, внесенный им задаток в течение трех рабочих дней со дня подписания протокола о результатах аукциона.</w:t>
      </w:r>
    </w:p>
    <w:p w:rsidR="005554EB" w:rsidRPr="005554EB" w:rsidRDefault="005554EB" w:rsidP="005554EB">
      <w:pPr>
        <w:pStyle w:val="af2"/>
        <w:ind w:left="180" w:hanging="180"/>
        <w:jc w:val="both"/>
        <w:rPr>
          <w:b w:val="0"/>
        </w:rPr>
      </w:pPr>
      <w:r w:rsidRPr="005554EB">
        <w:rPr>
          <w:b w:val="0"/>
        </w:rPr>
        <w:t>- в ходе подготовки и проведения аукциона соблюдать законодательные нормы и процедуры.</w:t>
      </w:r>
    </w:p>
    <w:p w:rsidR="005554EB" w:rsidRPr="005554EB" w:rsidRDefault="005554EB" w:rsidP="005554EB">
      <w:pPr>
        <w:pStyle w:val="af2"/>
        <w:ind w:left="180" w:hanging="180"/>
        <w:jc w:val="both"/>
        <w:rPr>
          <w:b w:val="0"/>
        </w:rPr>
      </w:pPr>
      <w:r w:rsidRPr="005554EB">
        <w:rPr>
          <w:b w:val="0"/>
        </w:rPr>
        <w:t xml:space="preserve">          4.  Настоящая заявка составлена в двух экземплярах по одному для Организатора аукциона и для Заявителя.</w:t>
      </w:r>
    </w:p>
    <w:p w:rsidR="005554EB" w:rsidRPr="005554EB" w:rsidRDefault="005554EB" w:rsidP="005554EB">
      <w:pPr>
        <w:spacing w:after="200"/>
        <w:jc w:val="both"/>
        <w:rPr>
          <w:sz w:val="24"/>
          <w:szCs w:val="24"/>
        </w:rPr>
      </w:pPr>
    </w:p>
    <w:p w:rsidR="005554EB" w:rsidRDefault="005554EB" w:rsidP="005554EB">
      <w:pPr>
        <w:spacing w:after="200"/>
        <w:jc w:val="both"/>
        <w:rPr>
          <w:u w:val="single"/>
        </w:rPr>
      </w:pPr>
      <w:r w:rsidRPr="00895D3F">
        <w:rPr>
          <w:u w:val="single"/>
        </w:rPr>
        <w:t xml:space="preserve">Платежные реквизиты Заявителя для перечисления, </w:t>
      </w:r>
      <w:r>
        <w:rPr>
          <w:u w:val="single"/>
        </w:rPr>
        <w:t>возвращаемого задатка:</w:t>
      </w:r>
    </w:p>
    <w:p w:rsidR="005554EB" w:rsidRPr="00B85B79" w:rsidRDefault="005554EB" w:rsidP="005554EB">
      <w:pPr>
        <w:spacing w:after="200"/>
        <w:jc w:val="both"/>
        <w:rPr>
          <w:color w:val="FFFFFF"/>
          <w:u w:val="single"/>
        </w:rPr>
      </w:pPr>
      <w:r>
        <w:rPr>
          <w:u w:val="single"/>
        </w:rPr>
        <w:t xml:space="preserve">                                                                                                                                                                             </w:t>
      </w:r>
      <w:r w:rsidRPr="00B85B79">
        <w:rPr>
          <w:color w:val="FFFFFF"/>
          <w:u w:val="single"/>
        </w:rPr>
        <w:t>.</w:t>
      </w:r>
    </w:p>
    <w:p w:rsidR="005554EB" w:rsidRPr="00B85B79" w:rsidRDefault="005554EB" w:rsidP="005554EB">
      <w:pPr>
        <w:pStyle w:val="HTML"/>
        <w:rPr>
          <w:rFonts w:ascii="Times New Roman" w:hAnsi="Times New Roman" w:cs="Times New Roman"/>
          <w:sz w:val="24"/>
          <w:szCs w:val="24"/>
          <w:u w:val="single"/>
        </w:rPr>
      </w:pPr>
      <w:r w:rsidRPr="00B85B79">
        <w:rPr>
          <w:rFonts w:ascii="Times New Roman" w:hAnsi="Times New Roman" w:cs="Times New Roman"/>
          <w:color w:val="FFFFFF"/>
          <w:sz w:val="24"/>
          <w:szCs w:val="24"/>
          <w:u w:val="single"/>
        </w:rPr>
        <w:t>.</w:t>
      </w:r>
      <w:r>
        <w:rPr>
          <w:rFonts w:ascii="Times New Roman" w:hAnsi="Times New Roman" w:cs="Times New Roman"/>
          <w:sz w:val="24"/>
          <w:szCs w:val="24"/>
          <w:u w:val="single"/>
        </w:rPr>
        <w:t xml:space="preserve">                                                                                                                                                                                 </w:t>
      </w:r>
      <w:r w:rsidRPr="00B85B79">
        <w:rPr>
          <w:rFonts w:ascii="Times New Roman" w:hAnsi="Times New Roman" w:cs="Times New Roman"/>
          <w:color w:val="FFFFFF"/>
          <w:sz w:val="24"/>
          <w:szCs w:val="24"/>
          <w:u w:val="single"/>
        </w:rPr>
        <w:t>.</w:t>
      </w:r>
    </w:p>
    <w:p w:rsidR="005554EB" w:rsidRDefault="005554EB" w:rsidP="005554EB">
      <w:pPr>
        <w:pStyle w:val="HTML"/>
        <w:rPr>
          <w:rFonts w:ascii="Times New Roman" w:hAnsi="Times New Roman" w:cs="Times New Roman"/>
          <w:sz w:val="24"/>
          <w:szCs w:val="24"/>
        </w:rPr>
      </w:pPr>
    </w:p>
    <w:p w:rsidR="005554EB" w:rsidRPr="009E7ACA" w:rsidRDefault="005554EB" w:rsidP="005554EB">
      <w:pPr>
        <w:pStyle w:val="HTML"/>
        <w:rPr>
          <w:rFonts w:ascii="Times New Roman" w:hAnsi="Times New Roman" w:cs="Times New Roman"/>
          <w:sz w:val="24"/>
          <w:szCs w:val="24"/>
        </w:rPr>
      </w:pPr>
      <w:r w:rsidRPr="009E7ACA">
        <w:rPr>
          <w:rFonts w:ascii="Times New Roman" w:hAnsi="Times New Roman" w:cs="Times New Roman"/>
          <w:sz w:val="24"/>
          <w:szCs w:val="24"/>
        </w:rPr>
        <w:t>Заявка принята Организатором аукциона:</w:t>
      </w:r>
    </w:p>
    <w:p w:rsidR="005554EB" w:rsidRPr="009E7ACA" w:rsidRDefault="005554EB" w:rsidP="005554EB">
      <w:pPr>
        <w:pStyle w:val="HTML"/>
        <w:rPr>
          <w:rFonts w:ascii="Times New Roman" w:hAnsi="Times New Roman" w:cs="Times New Roman"/>
          <w:sz w:val="24"/>
          <w:szCs w:val="24"/>
        </w:rPr>
      </w:pPr>
    </w:p>
    <w:p w:rsidR="005554EB" w:rsidRPr="009E7ACA" w:rsidRDefault="005554EB" w:rsidP="005554EB">
      <w:pPr>
        <w:pStyle w:val="HTML"/>
        <w:rPr>
          <w:rFonts w:ascii="Times New Roman" w:hAnsi="Times New Roman" w:cs="Times New Roman"/>
          <w:sz w:val="24"/>
          <w:szCs w:val="24"/>
        </w:rPr>
      </w:pPr>
      <w:r w:rsidRPr="009E7ACA">
        <w:rPr>
          <w:rFonts w:ascii="Times New Roman" w:hAnsi="Times New Roman" w:cs="Times New Roman"/>
          <w:sz w:val="24"/>
          <w:szCs w:val="24"/>
        </w:rPr>
        <w:t>____ час</w:t>
      </w:r>
      <w:proofErr w:type="gramStart"/>
      <w:r w:rsidRPr="009E7ACA">
        <w:rPr>
          <w:rFonts w:ascii="Times New Roman" w:hAnsi="Times New Roman" w:cs="Times New Roman"/>
          <w:sz w:val="24"/>
          <w:szCs w:val="24"/>
        </w:rPr>
        <w:t>.</w:t>
      </w:r>
      <w:proofErr w:type="gramEnd"/>
      <w:r w:rsidRPr="009E7ACA">
        <w:rPr>
          <w:rFonts w:ascii="Times New Roman" w:hAnsi="Times New Roman" w:cs="Times New Roman"/>
          <w:sz w:val="24"/>
          <w:szCs w:val="24"/>
        </w:rPr>
        <w:t xml:space="preserve"> ___ </w:t>
      </w:r>
      <w:r>
        <w:rPr>
          <w:rFonts w:ascii="Times New Roman" w:hAnsi="Times New Roman" w:cs="Times New Roman"/>
          <w:sz w:val="24"/>
          <w:szCs w:val="24"/>
        </w:rPr>
        <w:t xml:space="preserve"> </w:t>
      </w:r>
      <w:proofErr w:type="gramStart"/>
      <w:r w:rsidRPr="009E7ACA">
        <w:rPr>
          <w:rFonts w:ascii="Times New Roman" w:hAnsi="Times New Roman" w:cs="Times New Roman"/>
          <w:sz w:val="24"/>
          <w:szCs w:val="24"/>
        </w:rPr>
        <w:t>м</w:t>
      </w:r>
      <w:proofErr w:type="gramEnd"/>
      <w:r w:rsidRPr="009E7ACA">
        <w:rPr>
          <w:rFonts w:ascii="Times New Roman" w:hAnsi="Times New Roman" w:cs="Times New Roman"/>
          <w:sz w:val="24"/>
          <w:szCs w:val="24"/>
        </w:rPr>
        <w:t>ин. «______» ______________ 20</w:t>
      </w:r>
      <w:r>
        <w:rPr>
          <w:rFonts w:ascii="Times New Roman" w:hAnsi="Times New Roman" w:cs="Times New Roman"/>
          <w:sz w:val="24"/>
          <w:szCs w:val="24"/>
        </w:rPr>
        <w:t>___</w:t>
      </w:r>
      <w:r w:rsidRPr="009E7ACA">
        <w:rPr>
          <w:rFonts w:ascii="Times New Roman" w:hAnsi="Times New Roman" w:cs="Times New Roman"/>
          <w:sz w:val="24"/>
          <w:szCs w:val="24"/>
        </w:rPr>
        <w:t xml:space="preserve"> г. за  № _________</w:t>
      </w:r>
    </w:p>
    <w:p w:rsidR="005554EB" w:rsidRPr="009E7ACA" w:rsidRDefault="005554EB" w:rsidP="005554EB">
      <w:pPr>
        <w:pStyle w:val="af2"/>
        <w:jc w:val="both"/>
        <w:rPr>
          <w:b w:val="0"/>
        </w:rPr>
      </w:pPr>
    </w:p>
    <w:p w:rsidR="005554EB" w:rsidRDefault="005554EB" w:rsidP="005554EB">
      <w:pPr>
        <w:pStyle w:val="af2"/>
        <w:jc w:val="both"/>
        <w:rPr>
          <w:b w:val="0"/>
        </w:rPr>
      </w:pPr>
      <w:r w:rsidRPr="009E7ACA">
        <w:rPr>
          <w:b w:val="0"/>
        </w:rPr>
        <w:t xml:space="preserve"> </w:t>
      </w:r>
    </w:p>
    <w:p w:rsidR="005554EB" w:rsidRDefault="005554EB" w:rsidP="005554EB">
      <w:pPr>
        <w:pStyle w:val="af2"/>
        <w:jc w:val="both"/>
        <w:rPr>
          <w:b w:val="0"/>
        </w:rPr>
      </w:pPr>
      <w:r w:rsidRPr="009E7ACA">
        <w:rPr>
          <w:b w:val="0"/>
        </w:rPr>
        <w:t xml:space="preserve"> Организатор </w:t>
      </w:r>
      <w:r>
        <w:rPr>
          <w:b w:val="0"/>
        </w:rPr>
        <w:t>аукциона</w:t>
      </w:r>
      <w:r w:rsidRPr="009E7ACA">
        <w:rPr>
          <w:b w:val="0"/>
        </w:rPr>
        <w:t>:</w:t>
      </w:r>
    </w:p>
    <w:p w:rsidR="005554EB" w:rsidRDefault="005554EB" w:rsidP="005554EB">
      <w:pPr>
        <w:pStyle w:val="af2"/>
        <w:jc w:val="both"/>
        <w:rPr>
          <w:b w:val="0"/>
        </w:rPr>
      </w:pPr>
    </w:p>
    <w:p w:rsidR="005554EB" w:rsidRDefault="005554EB" w:rsidP="005554EB">
      <w:pPr>
        <w:pStyle w:val="af2"/>
        <w:jc w:val="both"/>
        <w:rPr>
          <w:b w:val="0"/>
        </w:rPr>
      </w:pPr>
      <w:r>
        <w:rPr>
          <w:b w:val="0"/>
        </w:rPr>
        <w:t>___________________________</w:t>
      </w:r>
    </w:p>
    <w:p w:rsidR="005554EB" w:rsidRDefault="005554EB" w:rsidP="005554EB">
      <w:pPr>
        <w:pStyle w:val="af2"/>
        <w:jc w:val="both"/>
        <w:rPr>
          <w:b w:val="0"/>
        </w:rPr>
      </w:pPr>
      <w:r w:rsidRPr="009E7ACA">
        <w:rPr>
          <w:b w:val="0"/>
        </w:rPr>
        <w:t xml:space="preserve">                                                                                          </w:t>
      </w:r>
    </w:p>
    <w:p w:rsidR="005554EB" w:rsidRDefault="005554EB" w:rsidP="005554EB">
      <w:pPr>
        <w:pStyle w:val="af2"/>
        <w:jc w:val="both"/>
        <w:rPr>
          <w:b w:val="0"/>
        </w:rPr>
      </w:pPr>
    </w:p>
    <w:p w:rsidR="005554EB" w:rsidRDefault="005554EB" w:rsidP="005554EB">
      <w:pPr>
        <w:pStyle w:val="af2"/>
        <w:jc w:val="both"/>
        <w:rPr>
          <w:b w:val="0"/>
        </w:rPr>
      </w:pPr>
      <w:r w:rsidRPr="009E7ACA">
        <w:rPr>
          <w:b w:val="0"/>
        </w:rPr>
        <w:t xml:space="preserve">Заявитель:                                                                                            </w:t>
      </w:r>
    </w:p>
    <w:p w:rsidR="005554EB" w:rsidRDefault="005554EB" w:rsidP="005554EB">
      <w:pPr>
        <w:pStyle w:val="af2"/>
        <w:jc w:val="both"/>
        <w:rPr>
          <w:b w:val="0"/>
        </w:rPr>
      </w:pPr>
    </w:p>
    <w:p w:rsidR="005554EB" w:rsidRPr="00092C18" w:rsidRDefault="005554EB" w:rsidP="005554EB">
      <w:pPr>
        <w:pStyle w:val="af2"/>
        <w:jc w:val="both"/>
        <w:rPr>
          <w:b w:val="0"/>
        </w:rPr>
      </w:pPr>
      <w:r>
        <w:rPr>
          <w:b w:val="0"/>
        </w:rPr>
        <w:t>______</w:t>
      </w:r>
      <w:r w:rsidRPr="00092C18">
        <w:rPr>
          <w:b w:val="0"/>
        </w:rPr>
        <w:t>_______________________</w:t>
      </w:r>
    </w:p>
    <w:p w:rsidR="005554EB" w:rsidRPr="009E7ACA" w:rsidRDefault="005554EB" w:rsidP="005554EB">
      <w:pPr>
        <w:pStyle w:val="af2"/>
        <w:jc w:val="both"/>
        <w:rPr>
          <w:vanish/>
        </w:rPr>
      </w:pPr>
    </w:p>
    <w:p w:rsidR="005554EB" w:rsidRPr="009E7ACA" w:rsidRDefault="005554EB" w:rsidP="005554EB">
      <w:pPr>
        <w:pStyle w:val="af2"/>
        <w:jc w:val="left"/>
        <w:rPr>
          <w:i/>
        </w:rPr>
      </w:pPr>
    </w:p>
    <w:p w:rsidR="005554EB" w:rsidRDefault="005554EB" w:rsidP="005554EB">
      <w:pPr>
        <w:pStyle w:val="af2"/>
        <w:jc w:val="left"/>
        <w:rPr>
          <w:i/>
        </w:rPr>
      </w:pPr>
      <w:r w:rsidRPr="009E7ACA">
        <w:rPr>
          <w:i/>
        </w:rPr>
        <w:t xml:space="preserve">                                                                       </w:t>
      </w:r>
    </w:p>
    <w:p w:rsidR="005554EB" w:rsidRDefault="005554EB" w:rsidP="005554EB">
      <w:pPr>
        <w:pStyle w:val="af2"/>
        <w:jc w:val="left"/>
        <w:rPr>
          <w:i/>
        </w:rPr>
      </w:pPr>
    </w:p>
    <w:p w:rsidR="005554EB" w:rsidRPr="00B85B79" w:rsidRDefault="005554EB" w:rsidP="005554EB">
      <w:pPr>
        <w:jc w:val="right"/>
        <w:rPr>
          <w:i/>
          <w:u w:val="single"/>
        </w:rPr>
      </w:pPr>
      <w:r w:rsidRPr="00B85B79">
        <w:rPr>
          <w:i/>
          <w:u w:val="single"/>
        </w:rPr>
        <w:t xml:space="preserve">для </w:t>
      </w:r>
      <w:r>
        <w:rPr>
          <w:i/>
          <w:u w:val="single"/>
        </w:rPr>
        <w:t>юр</w:t>
      </w:r>
      <w:r w:rsidRPr="00B85B79">
        <w:rPr>
          <w:i/>
          <w:u w:val="single"/>
        </w:rPr>
        <w:t>.</w:t>
      </w:r>
      <w:r>
        <w:rPr>
          <w:i/>
          <w:u w:val="single"/>
        </w:rPr>
        <w:t xml:space="preserve"> лиц</w:t>
      </w:r>
    </w:p>
    <w:p w:rsidR="005554EB" w:rsidRPr="009E7ACA" w:rsidRDefault="005554EB" w:rsidP="005554EB">
      <w:pPr>
        <w:pStyle w:val="af2"/>
        <w:jc w:val="both"/>
        <w:rPr>
          <w:b w:val="0"/>
        </w:rPr>
      </w:pPr>
    </w:p>
    <w:tbl>
      <w:tblPr>
        <w:tblW w:w="0" w:type="auto"/>
        <w:tblLayout w:type="fixed"/>
        <w:tblLook w:val="01E0"/>
      </w:tblPr>
      <w:tblGrid>
        <w:gridCol w:w="5268"/>
        <w:gridCol w:w="4920"/>
      </w:tblGrid>
      <w:tr w:rsidR="005554EB" w:rsidRPr="009E7ACA" w:rsidTr="00534F38">
        <w:trPr>
          <w:trHeight w:val="899"/>
        </w:trPr>
        <w:tc>
          <w:tcPr>
            <w:tcW w:w="5268" w:type="dxa"/>
            <w:shd w:val="clear" w:color="auto" w:fill="auto"/>
          </w:tcPr>
          <w:p w:rsidR="005554EB" w:rsidRPr="009E7ACA" w:rsidRDefault="005554EB" w:rsidP="00534F38">
            <w:pPr>
              <w:pStyle w:val="25"/>
              <w:ind w:left="0"/>
              <w:rPr>
                <w:b/>
                <w:bCs/>
              </w:rPr>
            </w:pPr>
            <w:r w:rsidRPr="009E7ACA">
              <w:rPr>
                <w:b/>
                <w:bCs/>
              </w:rPr>
              <w:lastRenderedPageBreak/>
              <w:t>Регистрационный № __________</w:t>
            </w:r>
          </w:p>
          <w:p w:rsidR="005554EB" w:rsidRPr="009E7ACA" w:rsidRDefault="005554EB" w:rsidP="00534F38">
            <w:pPr>
              <w:pStyle w:val="25"/>
              <w:ind w:left="0"/>
              <w:rPr>
                <w:b/>
                <w:bCs/>
              </w:rPr>
            </w:pPr>
          </w:p>
          <w:p w:rsidR="005554EB" w:rsidRPr="009E7ACA" w:rsidRDefault="005554EB" w:rsidP="00534F38">
            <w:pPr>
              <w:pStyle w:val="25"/>
              <w:ind w:left="0"/>
              <w:rPr>
                <w:b/>
                <w:bCs/>
              </w:rPr>
            </w:pPr>
            <w:r>
              <w:rPr>
                <w:b/>
                <w:bCs/>
              </w:rPr>
              <w:t>от  «_____» _____________ 20___</w:t>
            </w:r>
            <w:r w:rsidRPr="009E7ACA">
              <w:rPr>
                <w:b/>
                <w:bCs/>
              </w:rPr>
              <w:t xml:space="preserve"> г.</w:t>
            </w:r>
          </w:p>
        </w:tc>
        <w:tc>
          <w:tcPr>
            <w:tcW w:w="4920" w:type="dxa"/>
            <w:shd w:val="clear" w:color="auto" w:fill="auto"/>
          </w:tcPr>
          <w:p w:rsidR="005554EB" w:rsidRPr="009E7ACA" w:rsidRDefault="005554EB" w:rsidP="00534F38">
            <w:pPr>
              <w:pStyle w:val="25"/>
              <w:ind w:left="-72"/>
            </w:pPr>
            <w:r w:rsidRPr="009E7ACA">
              <w:t xml:space="preserve">В администрацию Сердобского  района Пензенской области </w:t>
            </w:r>
          </w:p>
          <w:p w:rsidR="005554EB" w:rsidRPr="009E7ACA" w:rsidRDefault="005554EB" w:rsidP="00534F38">
            <w:pPr>
              <w:pStyle w:val="25"/>
              <w:ind w:left="-72"/>
              <w:rPr>
                <w:b/>
                <w:bCs/>
              </w:rPr>
            </w:pPr>
            <w:r w:rsidRPr="009E7ACA">
              <w:rPr>
                <w:b/>
                <w:bCs/>
              </w:rPr>
              <w:t>(</w:t>
            </w:r>
            <w:r w:rsidRPr="009E7ACA">
              <w:rPr>
                <w:b/>
                <w:bCs/>
                <w:u w:val="single"/>
              </w:rPr>
              <w:t>Организатор аукциона)</w:t>
            </w:r>
          </w:p>
        </w:tc>
      </w:tr>
    </w:tbl>
    <w:p w:rsidR="005554EB" w:rsidRPr="009E7ACA" w:rsidRDefault="005554EB" w:rsidP="005554EB">
      <w:pPr>
        <w:pStyle w:val="af2"/>
      </w:pPr>
    </w:p>
    <w:p w:rsidR="005554EB" w:rsidRPr="009E7ACA" w:rsidRDefault="005554EB" w:rsidP="005554EB">
      <w:pPr>
        <w:pStyle w:val="af2"/>
      </w:pPr>
      <w:r w:rsidRPr="009E7ACA">
        <w:t>ЗАЯВКА</w:t>
      </w:r>
    </w:p>
    <w:p w:rsidR="005554EB" w:rsidRPr="00251680" w:rsidRDefault="005554EB" w:rsidP="005554EB">
      <w:pPr>
        <w:pStyle w:val="af2"/>
        <w:rPr>
          <w:b w:val="0"/>
        </w:rPr>
      </w:pPr>
      <w:r w:rsidRPr="00251680">
        <w:t>НА УЧАСТИЕ В АУКЦИОНЕ  НА ПРАВО ЗАКЛЮЧЕНИЯ ДОГОВОРА АРЕНДЫ ЗЕМЕЛЬНОГО УЧАСТКА</w:t>
      </w:r>
    </w:p>
    <w:p w:rsidR="005554EB" w:rsidRPr="009E7ACA" w:rsidRDefault="005554EB" w:rsidP="005554EB">
      <w:pPr>
        <w:pStyle w:val="af2"/>
        <w:jc w:val="both"/>
        <w:rPr>
          <w:b w:val="0"/>
        </w:rPr>
      </w:pPr>
    </w:p>
    <w:p w:rsidR="005554EB" w:rsidRPr="009E7ACA" w:rsidRDefault="005554EB" w:rsidP="005554EB">
      <w:pPr>
        <w:pStyle w:val="af2"/>
        <w:jc w:val="left"/>
        <w:rPr>
          <w:b w:val="0"/>
        </w:rPr>
      </w:pPr>
      <w:r w:rsidRPr="009E7ACA">
        <w:rPr>
          <w:b w:val="0"/>
        </w:rPr>
        <w:t>От __________________________________________________________________________________</w:t>
      </w:r>
    </w:p>
    <w:p w:rsidR="005554EB" w:rsidRPr="00C342EB" w:rsidRDefault="005554EB" w:rsidP="005554EB">
      <w:pPr>
        <w:pStyle w:val="af2"/>
        <w:rPr>
          <w:b w:val="0"/>
          <w:sz w:val="18"/>
          <w:szCs w:val="18"/>
        </w:rPr>
      </w:pPr>
      <w:r w:rsidRPr="00C342EB">
        <w:rPr>
          <w:b w:val="0"/>
          <w:sz w:val="18"/>
          <w:szCs w:val="18"/>
        </w:rPr>
        <w:t>(полное наименование юридического лица, ИНН)</w:t>
      </w:r>
    </w:p>
    <w:p w:rsidR="005554EB" w:rsidRPr="009E7ACA" w:rsidRDefault="005554EB" w:rsidP="005554EB">
      <w:pPr>
        <w:pStyle w:val="HTML"/>
        <w:rPr>
          <w:rFonts w:ascii="Times New Roman" w:hAnsi="Times New Roman" w:cs="Times New Roman"/>
          <w:sz w:val="24"/>
          <w:szCs w:val="24"/>
        </w:rPr>
      </w:pPr>
      <w:r w:rsidRPr="009E7ACA">
        <w:rPr>
          <w:rFonts w:ascii="Times New Roman" w:hAnsi="Times New Roman" w:cs="Times New Roman"/>
          <w:sz w:val="24"/>
          <w:szCs w:val="24"/>
        </w:rPr>
        <w:t xml:space="preserve"> в лице _______________________________________________________________________________</w:t>
      </w:r>
    </w:p>
    <w:p w:rsidR="005554EB" w:rsidRPr="00C342EB" w:rsidRDefault="005554EB" w:rsidP="005554EB">
      <w:pPr>
        <w:pStyle w:val="HTML"/>
        <w:jc w:val="center"/>
        <w:rPr>
          <w:rFonts w:ascii="Times New Roman" w:hAnsi="Times New Roman" w:cs="Times New Roman"/>
          <w:sz w:val="18"/>
          <w:szCs w:val="18"/>
        </w:rPr>
      </w:pPr>
      <w:r w:rsidRPr="00C342EB">
        <w:rPr>
          <w:rFonts w:ascii="Times New Roman" w:hAnsi="Times New Roman" w:cs="Times New Roman"/>
          <w:sz w:val="18"/>
          <w:szCs w:val="18"/>
        </w:rPr>
        <w:t xml:space="preserve">(должность) </w:t>
      </w:r>
    </w:p>
    <w:p w:rsidR="005554EB" w:rsidRPr="009E7ACA" w:rsidRDefault="005554EB" w:rsidP="005554EB">
      <w:pPr>
        <w:pStyle w:val="HTML"/>
        <w:jc w:val="center"/>
        <w:rPr>
          <w:rFonts w:ascii="Times New Roman" w:hAnsi="Times New Roman" w:cs="Times New Roman"/>
          <w:sz w:val="24"/>
          <w:szCs w:val="24"/>
        </w:rPr>
      </w:pPr>
      <w:r w:rsidRPr="009E7ACA">
        <w:rPr>
          <w:rFonts w:ascii="Times New Roman" w:hAnsi="Times New Roman" w:cs="Times New Roman"/>
          <w:sz w:val="24"/>
          <w:szCs w:val="24"/>
        </w:rPr>
        <w:t>____________________________________________________________________________________</w:t>
      </w:r>
      <w:r>
        <w:rPr>
          <w:rFonts w:ascii="Times New Roman" w:hAnsi="Times New Roman" w:cs="Times New Roman"/>
          <w:sz w:val="24"/>
          <w:szCs w:val="24"/>
        </w:rPr>
        <w:t>,</w:t>
      </w:r>
    </w:p>
    <w:p w:rsidR="005554EB" w:rsidRPr="00C342EB" w:rsidRDefault="005554EB" w:rsidP="005554EB">
      <w:pPr>
        <w:pStyle w:val="HTML"/>
        <w:jc w:val="center"/>
        <w:rPr>
          <w:rFonts w:ascii="Times New Roman" w:hAnsi="Times New Roman" w:cs="Times New Roman"/>
          <w:sz w:val="18"/>
          <w:szCs w:val="18"/>
        </w:rPr>
      </w:pPr>
      <w:r w:rsidRPr="00C342EB">
        <w:rPr>
          <w:rFonts w:ascii="Times New Roman" w:hAnsi="Times New Roman" w:cs="Times New Roman"/>
          <w:sz w:val="18"/>
          <w:szCs w:val="18"/>
        </w:rPr>
        <w:t>(фамилия, имя, отчество)</w:t>
      </w:r>
    </w:p>
    <w:p w:rsidR="005554EB" w:rsidRDefault="005554EB" w:rsidP="005554EB">
      <w:pPr>
        <w:pStyle w:val="HTML"/>
        <w:rPr>
          <w:rFonts w:ascii="Times New Roman" w:hAnsi="Times New Roman" w:cs="Times New Roman"/>
          <w:sz w:val="24"/>
          <w:szCs w:val="24"/>
        </w:rPr>
      </w:pPr>
      <w:proofErr w:type="gramStart"/>
      <w:r w:rsidRPr="009E7ACA">
        <w:rPr>
          <w:rFonts w:ascii="Times New Roman" w:hAnsi="Times New Roman" w:cs="Times New Roman"/>
          <w:sz w:val="24"/>
          <w:szCs w:val="24"/>
        </w:rPr>
        <w:t>действующего</w:t>
      </w:r>
      <w:proofErr w:type="gramEnd"/>
      <w:r w:rsidRPr="009E7ACA">
        <w:rPr>
          <w:rFonts w:ascii="Times New Roman" w:hAnsi="Times New Roman" w:cs="Times New Roman"/>
          <w:sz w:val="24"/>
          <w:szCs w:val="24"/>
        </w:rPr>
        <w:t xml:space="preserve"> на основании </w:t>
      </w:r>
      <w:r>
        <w:rPr>
          <w:rFonts w:ascii="Times New Roman" w:hAnsi="Times New Roman" w:cs="Times New Roman"/>
          <w:sz w:val="24"/>
          <w:szCs w:val="24"/>
        </w:rPr>
        <w:t>_</w:t>
      </w:r>
      <w:r w:rsidRPr="009E7ACA">
        <w:rPr>
          <w:rFonts w:ascii="Times New Roman" w:hAnsi="Times New Roman" w:cs="Times New Roman"/>
          <w:sz w:val="24"/>
          <w:szCs w:val="24"/>
        </w:rPr>
        <w:t>________________</w:t>
      </w:r>
      <w:r>
        <w:rPr>
          <w:rFonts w:ascii="Times New Roman" w:hAnsi="Times New Roman" w:cs="Times New Roman"/>
          <w:sz w:val="24"/>
          <w:szCs w:val="24"/>
        </w:rPr>
        <w:t>____________________</w:t>
      </w:r>
      <w:r w:rsidRPr="009E7ACA">
        <w:rPr>
          <w:rFonts w:ascii="Times New Roman" w:hAnsi="Times New Roman" w:cs="Times New Roman"/>
          <w:sz w:val="24"/>
          <w:szCs w:val="24"/>
        </w:rPr>
        <w:t>___________</w:t>
      </w:r>
      <w:r>
        <w:rPr>
          <w:rFonts w:ascii="Times New Roman" w:hAnsi="Times New Roman" w:cs="Times New Roman"/>
          <w:sz w:val="24"/>
          <w:szCs w:val="24"/>
        </w:rPr>
        <w:t>_</w:t>
      </w:r>
      <w:r w:rsidRPr="009E7ACA">
        <w:rPr>
          <w:rFonts w:ascii="Times New Roman" w:hAnsi="Times New Roman" w:cs="Times New Roman"/>
          <w:sz w:val="24"/>
          <w:szCs w:val="24"/>
        </w:rPr>
        <w:t>___________</w:t>
      </w:r>
    </w:p>
    <w:p w:rsidR="005554EB" w:rsidRPr="009E7ACA" w:rsidRDefault="005554EB" w:rsidP="005554EB">
      <w:pPr>
        <w:pStyle w:val="HTM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w:t>
      </w:r>
    </w:p>
    <w:p w:rsidR="005554EB" w:rsidRPr="009E7ACA" w:rsidRDefault="005554EB" w:rsidP="005554EB">
      <w:pPr>
        <w:pStyle w:val="af2"/>
        <w:rPr>
          <w:b w:val="0"/>
        </w:rPr>
      </w:pPr>
      <w:r w:rsidRPr="009E7ACA">
        <w:rPr>
          <w:b w:val="0"/>
        </w:rPr>
        <w:t>именуемого далее  «Заявитель».</w:t>
      </w:r>
    </w:p>
    <w:p w:rsidR="005554EB" w:rsidRPr="009E7ACA" w:rsidRDefault="005554EB" w:rsidP="005554EB">
      <w:pPr>
        <w:pStyle w:val="af2"/>
        <w:rPr>
          <w:b w:val="0"/>
        </w:rPr>
      </w:pPr>
    </w:p>
    <w:p w:rsidR="005554EB" w:rsidRPr="009E7ACA" w:rsidRDefault="005554EB" w:rsidP="005554EB">
      <w:pPr>
        <w:pStyle w:val="af2"/>
        <w:rPr>
          <w:b w:val="0"/>
        </w:rPr>
      </w:pPr>
      <w:r w:rsidRPr="009E7ACA">
        <w:rPr>
          <w:b w:val="0"/>
        </w:rPr>
        <w:t xml:space="preserve">Основные характеристики земельного участка, выставленного на аукционе  </w:t>
      </w:r>
    </w:p>
    <w:p w:rsidR="005554EB" w:rsidRPr="009E7ACA" w:rsidRDefault="005554EB" w:rsidP="005554EB">
      <w:pPr>
        <w:pStyle w:val="af2"/>
        <w:jc w:val="left"/>
        <w:rPr>
          <w:b w:val="0"/>
        </w:rPr>
      </w:pPr>
      <w:r w:rsidRPr="009E7ACA">
        <w:rPr>
          <w:b w:val="0"/>
        </w:rPr>
        <w:t>Адрес:  _____________________________________________________</w:t>
      </w:r>
      <w:r>
        <w:rPr>
          <w:b w:val="0"/>
        </w:rPr>
        <w:t>______________</w:t>
      </w:r>
      <w:r w:rsidRPr="009E7ACA">
        <w:rPr>
          <w:b w:val="0"/>
        </w:rPr>
        <w:t>___________</w:t>
      </w:r>
    </w:p>
    <w:p w:rsidR="005554EB" w:rsidRPr="009E7ACA" w:rsidRDefault="005554EB" w:rsidP="005554EB">
      <w:pPr>
        <w:pStyle w:val="af2"/>
        <w:jc w:val="left"/>
        <w:rPr>
          <w:b w:val="0"/>
        </w:rPr>
      </w:pPr>
      <w:r w:rsidRPr="009E7ACA">
        <w:rPr>
          <w:b w:val="0"/>
        </w:rPr>
        <w:t>Кадастровый номер: ___________________________________________________________________</w:t>
      </w:r>
    </w:p>
    <w:p w:rsidR="005554EB" w:rsidRPr="009E7ACA" w:rsidRDefault="005554EB" w:rsidP="005554EB">
      <w:pPr>
        <w:pStyle w:val="af2"/>
        <w:jc w:val="left"/>
        <w:rPr>
          <w:b w:val="0"/>
        </w:rPr>
      </w:pPr>
      <w:r w:rsidRPr="009E7ACA">
        <w:rPr>
          <w:b w:val="0"/>
        </w:rPr>
        <w:t>Площадь земельного участка: ______________________________________________</w:t>
      </w:r>
      <w:r>
        <w:rPr>
          <w:b w:val="0"/>
        </w:rPr>
        <w:t>_</w:t>
      </w:r>
      <w:r w:rsidRPr="009E7ACA">
        <w:rPr>
          <w:b w:val="0"/>
        </w:rPr>
        <w:t>____________</w:t>
      </w:r>
    </w:p>
    <w:p w:rsidR="005554EB" w:rsidRPr="009E7ACA" w:rsidRDefault="005554EB" w:rsidP="005554EB">
      <w:pPr>
        <w:pStyle w:val="af2"/>
        <w:jc w:val="left"/>
        <w:rPr>
          <w:b w:val="0"/>
        </w:rPr>
      </w:pPr>
      <w:r w:rsidRPr="009E7ACA">
        <w:rPr>
          <w:b w:val="0"/>
        </w:rPr>
        <w:t>Категория земель: ____________________________________________________</w:t>
      </w:r>
      <w:r>
        <w:rPr>
          <w:b w:val="0"/>
        </w:rPr>
        <w:t>__</w:t>
      </w:r>
      <w:r w:rsidRPr="009E7ACA">
        <w:rPr>
          <w:b w:val="0"/>
        </w:rPr>
        <w:t>_______________</w:t>
      </w:r>
    </w:p>
    <w:p w:rsidR="005554EB" w:rsidRDefault="005554EB" w:rsidP="005554EB">
      <w:pPr>
        <w:pStyle w:val="af2"/>
        <w:jc w:val="left"/>
        <w:rPr>
          <w:b w:val="0"/>
        </w:rPr>
      </w:pPr>
      <w:r w:rsidRPr="009E7ACA">
        <w:rPr>
          <w:b w:val="0"/>
        </w:rPr>
        <w:t>Разрешенное использование: ____________________________________________________________</w:t>
      </w:r>
    </w:p>
    <w:p w:rsidR="005554EB" w:rsidRPr="005A279C" w:rsidRDefault="005554EB" w:rsidP="005554EB">
      <w:pPr>
        <w:shd w:val="clear" w:color="auto" w:fill="FFFFFF"/>
        <w:spacing w:before="53" w:line="211" w:lineRule="exact"/>
      </w:pPr>
      <w:r w:rsidRPr="005A279C">
        <w:rPr>
          <w:bCs/>
          <w:color w:val="000000"/>
          <w:spacing w:val="-1"/>
        </w:rPr>
        <w:t>Вносимая для участия в аукционе сумма задатка:</w:t>
      </w:r>
    </w:p>
    <w:p w:rsidR="005554EB" w:rsidRPr="004C5A8D" w:rsidRDefault="005554EB" w:rsidP="005554EB">
      <w:pPr>
        <w:shd w:val="clear" w:color="auto" w:fill="FFFFFF"/>
        <w:tabs>
          <w:tab w:val="left" w:leader="underscore" w:pos="9014"/>
        </w:tabs>
        <w:ind w:left="17"/>
      </w:pPr>
      <w:r w:rsidRPr="004C5A8D">
        <w:t>__________________________________________________________________________</w:t>
      </w:r>
      <w:r w:rsidRPr="004C5A8D">
        <w:rPr>
          <w:color w:val="000000"/>
          <w:spacing w:val="-3"/>
          <w:sz w:val="18"/>
          <w:szCs w:val="18"/>
        </w:rPr>
        <w:t xml:space="preserve"> (цифрами)</w:t>
      </w:r>
    </w:p>
    <w:p w:rsidR="005554EB" w:rsidRPr="00B152CE" w:rsidRDefault="005554EB" w:rsidP="005554EB">
      <w:pPr>
        <w:shd w:val="clear" w:color="auto" w:fill="FFFFFF"/>
        <w:tabs>
          <w:tab w:val="left" w:leader="underscore" w:pos="8923"/>
        </w:tabs>
        <w:ind w:left="17"/>
      </w:pPr>
      <w:r w:rsidRPr="004C5A8D">
        <w:t>__________________________________________________________________________</w:t>
      </w:r>
      <w:r w:rsidRPr="004C5A8D">
        <w:rPr>
          <w:color w:val="000000"/>
          <w:spacing w:val="-3"/>
          <w:sz w:val="18"/>
          <w:szCs w:val="18"/>
        </w:rPr>
        <w:t xml:space="preserve"> (прописью)</w:t>
      </w:r>
    </w:p>
    <w:p w:rsidR="005554EB" w:rsidRPr="009E7ACA" w:rsidRDefault="005554EB" w:rsidP="005554EB">
      <w:pPr>
        <w:pStyle w:val="af2"/>
        <w:jc w:val="both"/>
        <w:rPr>
          <w:b w:val="0"/>
        </w:rPr>
      </w:pPr>
    </w:p>
    <w:p w:rsidR="005554EB" w:rsidRPr="009E7ACA" w:rsidRDefault="005554EB" w:rsidP="005554EB">
      <w:pPr>
        <w:pStyle w:val="af2"/>
        <w:tabs>
          <w:tab w:val="left" w:pos="180"/>
        </w:tabs>
        <w:ind w:firstLine="567"/>
        <w:jc w:val="both"/>
        <w:rPr>
          <w:b w:val="0"/>
        </w:rPr>
      </w:pPr>
      <w:r w:rsidRPr="009E7ACA">
        <w:rPr>
          <w:b w:val="0"/>
        </w:rPr>
        <w:t xml:space="preserve">1. </w:t>
      </w:r>
      <w:proofErr w:type="gramStart"/>
      <w:r w:rsidRPr="005635E6">
        <w:rPr>
          <w:b w:val="0"/>
        </w:rPr>
        <w:t>Изучив информационное сообщение о предстоящем аукционе на право заключения договора аренды земельного участка</w:t>
      </w:r>
      <w:r w:rsidRPr="002428C5">
        <w:rPr>
          <w:b w:val="0"/>
        </w:rPr>
        <w:t xml:space="preserve">, опубликованное на официальном сайте Российской Федерации для размещения  информации  о проведении торгов  </w:t>
      </w:r>
      <w:r w:rsidRPr="002428C5">
        <w:rPr>
          <w:b w:val="0"/>
          <w:lang w:val="en-US"/>
        </w:rPr>
        <w:t>www</w:t>
      </w:r>
      <w:r w:rsidRPr="002428C5">
        <w:rPr>
          <w:b w:val="0"/>
        </w:rPr>
        <w:t>.</w:t>
      </w:r>
      <w:proofErr w:type="spellStart"/>
      <w:r w:rsidRPr="002428C5">
        <w:rPr>
          <w:b w:val="0"/>
          <w:lang w:val="en-US"/>
        </w:rPr>
        <w:t>torgi</w:t>
      </w:r>
      <w:proofErr w:type="spellEnd"/>
      <w:r w:rsidRPr="002428C5">
        <w:rPr>
          <w:b w:val="0"/>
        </w:rPr>
        <w:t>.</w:t>
      </w:r>
      <w:proofErr w:type="spellStart"/>
      <w:r w:rsidRPr="002428C5">
        <w:rPr>
          <w:b w:val="0"/>
          <w:lang w:val="en-US"/>
        </w:rPr>
        <w:t>gov</w:t>
      </w:r>
      <w:proofErr w:type="spellEnd"/>
      <w:r w:rsidRPr="002428C5">
        <w:rPr>
          <w:b w:val="0"/>
        </w:rPr>
        <w:t>.</w:t>
      </w:r>
      <w:proofErr w:type="spellStart"/>
      <w:r w:rsidRPr="002428C5">
        <w:rPr>
          <w:b w:val="0"/>
          <w:lang w:val="en-US"/>
        </w:rPr>
        <w:t>ru</w:t>
      </w:r>
      <w:proofErr w:type="spellEnd"/>
      <w:r w:rsidRPr="002428C5">
        <w:rPr>
          <w:b w:val="0"/>
        </w:rPr>
        <w:t xml:space="preserve">., в информационном бюллетене Сердобского района Пензенской области «Вестник Сердобского района», </w:t>
      </w:r>
      <w:r w:rsidRPr="00A022EF">
        <w:rPr>
          <w:b w:val="0"/>
        </w:rPr>
        <w:t xml:space="preserve">в информационном бюллетене </w:t>
      </w:r>
      <w:proofErr w:type="spellStart"/>
      <w:r w:rsidRPr="009C1B7D">
        <w:rPr>
          <w:b w:val="0"/>
        </w:rPr>
        <w:t>Новостуденовского</w:t>
      </w:r>
      <w:proofErr w:type="spellEnd"/>
      <w:r w:rsidRPr="00947EC2">
        <w:rPr>
          <w:b w:val="0"/>
        </w:rPr>
        <w:t xml:space="preserve"> сельсовета Сердобского района Пензенской области «</w:t>
      </w:r>
      <w:r w:rsidRPr="009C1B7D">
        <w:rPr>
          <w:b w:val="0"/>
        </w:rPr>
        <w:t xml:space="preserve">Вести </w:t>
      </w:r>
      <w:proofErr w:type="spellStart"/>
      <w:r w:rsidRPr="009C1B7D">
        <w:rPr>
          <w:b w:val="0"/>
        </w:rPr>
        <w:t>Новостуденовского</w:t>
      </w:r>
      <w:proofErr w:type="spellEnd"/>
      <w:r w:rsidRPr="009C1B7D">
        <w:rPr>
          <w:b w:val="0"/>
        </w:rPr>
        <w:t xml:space="preserve"> сельсовета</w:t>
      </w:r>
      <w:r w:rsidRPr="00947EC2">
        <w:rPr>
          <w:b w:val="0"/>
        </w:rPr>
        <w:t>»</w:t>
      </w:r>
      <w:r w:rsidRPr="005F377E">
        <w:rPr>
          <w:b w:val="0"/>
        </w:rPr>
        <w:t>,</w:t>
      </w:r>
      <w:r w:rsidRPr="00B85B79">
        <w:rPr>
          <w:b w:val="0"/>
        </w:rPr>
        <w:t xml:space="preserve"> на официальном сайте администрации Сердобского района Пензенской области, на</w:t>
      </w:r>
      <w:proofErr w:type="gramEnd"/>
      <w:r w:rsidRPr="00B85B79">
        <w:rPr>
          <w:b w:val="0"/>
        </w:rPr>
        <w:t xml:space="preserve"> официальном </w:t>
      </w:r>
      <w:proofErr w:type="gramStart"/>
      <w:r w:rsidRPr="00B85B79">
        <w:rPr>
          <w:b w:val="0"/>
        </w:rPr>
        <w:t>сайте</w:t>
      </w:r>
      <w:proofErr w:type="gramEnd"/>
      <w:r w:rsidRPr="00B85B79">
        <w:rPr>
          <w:b w:val="0"/>
        </w:rPr>
        <w:t xml:space="preserve"> </w:t>
      </w:r>
      <w:hyperlink r:id="rId12" w:history="1">
        <w:r w:rsidRPr="00B85B79">
          <w:rPr>
            <w:rStyle w:val="ae"/>
            <w:b w:val="0"/>
            <w:color w:val="000000"/>
          </w:rPr>
          <w:t>администрации</w:t>
        </w:r>
      </w:hyperlink>
      <w:r w:rsidRPr="00B85B79">
        <w:rPr>
          <w:b w:val="0"/>
        </w:rPr>
        <w:t xml:space="preserve"> </w:t>
      </w:r>
      <w:proofErr w:type="spellStart"/>
      <w:r w:rsidRPr="009C1B7D">
        <w:rPr>
          <w:b w:val="0"/>
        </w:rPr>
        <w:t>Новостуденовского</w:t>
      </w:r>
      <w:proofErr w:type="spellEnd"/>
      <w:r w:rsidRPr="00B85B79">
        <w:rPr>
          <w:b w:val="0"/>
        </w:rPr>
        <w:t xml:space="preserve"> сельсовета Сердобского района Пензенской области,</w:t>
      </w:r>
      <w:r w:rsidRPr="002428C5">
        <w:rPr>
          <w:b w:val="0"/>
        </w:rPr>
        <w:t xml:space="preserve"> в соответствии со статьей 39.12. Земельного Кодекса Российской Федерации от 25.10.2001 № 136-ФЗ, Заявитель согласен принять участие в аукционе, в соответствии с установленной законодательством процедурой</w:t>
      </w:r>
      <w:r w:rsidRPr="009E7ACA">
        <w:rPr>
          <w:b w:val="0"/>
        </w:rPr>
        <w:t>.</w:t>
      </w:r>
    </w:p>
    <w:p w:rsidR="005554EB" w:rsidRPr="009E7ACA" w:rsidRDefault="005554EB" w:rsidP="005554EB">
      <w:pPr>
        <w:pStyle w:val="af2"/>
        <w:ind w:firstLine="567"/>
        <w:jc w:val="both"/>
        <w:rPr>
          <w:b w:val="0"/>
        </w:rPr>
      </w:pPr>
      <w:r w:rsidRPr="009E7ACA">
        <w:rPr>
          <w:b w:val="0"/>
        </w:rPr>
        <w:t>2.  В случае победы на аукционе  Заявитель принимает на себя обязательства:</w:t>
      </w:r>
    </w:p>
    <w:p w:rsidR="005554EB" w:rsidRPr="009E7ACA" w:rsidRDefault="005554EB" w:rsidP="005554EB">
      <w:pPr>
        <w:pStyle w:val="af2"/>
        <w:ind w:firstLine="567"/>
        <w:jc w:val="both"/>
        <w:rPr>
          <w:b w:val="0"/>
        </w:rPr>
      </w:pPr>
      <w:r w:rsidRPr="009E7ACA">
        <w:rPr>
          <w:b w:val="0"/>
        </w:rPr>
        <w:t>- подписать в день проведения аукциона протокол о результатах аукциона;</w:t>
      </w:r>
    </w:p>
    <w:p w:rsidR="005554EB" w:rsidRPr="009E7ACA" w:rsidRDefault="005554EB" w:rsidP="005554EB">
      <w:pPr>
        <w:pStyle w:val="af2"/>
        <w:ind w:firstLine="567"/>
        <w:jc w:val="both"/>
        <w:rPr>
          <w:b w:val="0"/>
        </w:rPr>
      </w:pPr>
      <w:r w:rsidRPr="009E7ACA">
        <w:rPr>
          <w:b w:val="0"/>
        </w:rPr>
        <w:t xml:space="preserve">- подписать со своей стороны договор купли-продажи земельного участка в срок не ранее чем через десять дней со дня размещения информации о результатах аукциона на сайте </w:t>
      </w:r>
      <w:r w:rsidRPr="009E7ACA">
        <w:rPr>
          <w:b w:val="0"/>
          <w:lang w:val="en-US"/>
        </w:rPr>
        <w:t>www</w:t>
      </w:r>
      <w:r w:rsidRPr="009E7ACA">
        <w:rPr>
          <w:b w:val="0"/>
        </w:rPr>
        <w:t>.</w:t>
      </w:r>
      <w:proofErr w:type="spellStart"/>
      <w:r w:rsidRPr="009E7ACA">
        <w:rPr>
          <w:b w:val="0"/>
          <w:lang w:val="en-US"/>
        </w:rPr>
        <w:t>torgi</w:t>
      </w:r>
      <w:proofErr w:type="spellEnd"/>
      <w:r w:rsidRPr="009E7ACA">
        <w:rPr>
          <w:b w:val="0"/>
        </w:rPr>
        <w:t>.</w:t>
      </w:r>
      <w:proofErr w:type="spellStart"/>
      <w:r w:rsidRPr="009E7ACA">
        <w:rPr>
          <w:b w:val="0"/>
          <w:lang w:val="en-US"/>
        </w:rPr>
        <w:t>gov</w:t>
      </w:r>
      <w:proofErr w:type="spellEnd"/>
      <w:r w:rsidRPr="009E7ACA">
        <w:rPr>
          <w:b w:val="0"/>
        </w:rPr>
        <w:t>.</w:t>
      </w:r>
      <w:proofErr w:type="spellStart"/>
      <w:r w:rsidRPr="009E7ACA">
        <w:rPr>
          <w:b w:val="0"/>
          <w:lang w:val="en-US"/>
        </w:rPr>
        <w:t>ru</w:t>
      </w:r>
      <w:proofErr w:type="spellEnd"/>
      <w:r w:rsidRPr="009E7ACA">
        <w:rPr>
          <w:b w:val="0"/>
        </w:rPr>
        <w:t xml:space="preserve">.  </w:t>
      </w:r>
    </w:p>
    <w:p w:rsidR="005554EB" w:rsidRPr="009E7ACA" w:rsidRDefault="005554EB" w:rsidP="005554EB">
      <w:pPr>
        <w:pStyle w:val="af2"/>
        <w:ind w:firstLine="567"/>
        <w:jc w:val="both"/>
        <w:rPr>
          <w:b w:val="0"/>
        </w:rPr>
      </w:pPr>
      <w:r w:rsidRPr="009E7ACA">
        <w:rPr>
          <w:b w:val="0"/>
        </w:rPr>
        <w:t>3.  Организатор аукциона обязуется:</w:t>
      </w:r>
    </w:p>
    <w:p w:rsidR="005554EB" w:rsidRPr="009E7ACA" w:rsidRDefault="005554EB" w:rsidP="005554EB">
      <w:pPr>
        <w:ind w:firstLine="567"/>
        <w:jc w:val="both"/>
      </w:pPr>
      <w:r w:rsidRPr="009E7ACA">
        <w:rPr>
          <w:b/>
        </w:rPr>
        <w:t xml:space="preserve">- </w:t>
      </w:r>
      <w:r w:rsidRPr="009E7ACA">
        <w:t>вернуть заявителю, не допущенному к участию в аукционе, внесенный им задаток в течение трех рабочих дней со дня оформления протокола рассмотрения заявок на участие в аукционе.</w:t>
      </w:r>
    </w:p>
    <w:p w:rsidR="005554EB" w:rsidRPr="009E7ACA" w:rsidRDefault="005554EB" w:rsidP="005554EB">
      <w:pPr>
        <w:ind w:firstLine="567"/>
        <w:jc w:val="both"/>
      </w:pPr>
      <w:r w:rsidRPr="009E7ACA">
        <w:t>- вернуть заявителю, участвовавшему в аукционе, но не победившему в нем, внесенный им задаток в течение трех рабочих дней со дня подписания протокола о результатах  аукциона.</w:t>
      </w:r>
    </w:p>
    <w:p w:rsidR="005554EB" w:rsidRPr="009E7ACA" w:rsidRDefault="005554EB" w:rsidP="005554EB">
      <w:pPr>
        <w:pStyle w:val="af2"/>
        <w:ind w:firstLine="567"/>
        <w:jc w:val="both"/>
        <w:rPr>
          <w:b w:val="0"/>
        </w:rPr>
      </w:pPr>
      <w:r w:rsidRPr="009E7ACA">
        <w:rPr>
          <w:b w:val="0"/>
        </w:rPr>
        <w:lastRenderedPageBreak/>
        <w:t>- в ходе подготовки и проведения аукциона соблюдать законодательные нормы и процедуры.</w:t>
      </w:r>
    </w:p>
    <w:p w:rsidR="005554EB" w:rsidRPr="009E7ACA" w:rsidRDefault="005554EB" w:rsidP="005554EB">
      <w:pPr>
        <w:pStyle w:val="af2"/>
        <w:ind w:firstLine="567"/>
        <w:jc w:val="both"/>
        <w:rPr>
          <w:b w:val="0"/>
        </w:rPr>
      </w:pPr>
      <w:r w:rsidRPr="009E7ACA">
        <w:rPr>
          <w:b w:val="0"/>
        </w:rPr>
        <w:t>4. Настоящая заявка составлена в двух экземплярах по одному для Организатора аукциона и для Заявителя.</w:t>
      </w:r>
    </w:p>
    <w:p w:rsidR="005554EB" w:rsidRPr="009E7ACA" w:rsidRDefault="005554EB" w:rsidP="005554EB">
      <w:pPr>
        <w:jc w:val="both"/>
      </w:pPr>
      <w:r w:rsidRPr="009E7ACA">
        <w:t>Платежные реквизиты Заявителя для перечисления, возвращаемого задатка: ___________</w:t>
      </w:r>
      <w:r>
        <w:t>______</w:t>
      </w:r>
      <w:r w:rsidRPr="009E7ACA">
        <w:t>___________</w:t>
      </w:r>
      <w:r>
        <w:t>_</w:t>
      </w:r>
      <w:r w:rsidRPr="009E7ACA">
        <w:t>________________________________________________________</w:t>
      </w:r>
    </w:p>
    <w:p w:rsidR="005554EB" w:rsidRPr="009E7ACA" w:rsidRDefault="005554EB" w:rsidP="005554EB">
      <w:pPr>
        <w:pStyle w:val="af2"/>
        <w:jc w:val="both"/>
        <w:rPr>
          <w:b w:val="0"/>
        </w:rPr>
      </w:pPr>
      <w:r w:rsidRPr="009E7ACA">
        <w:rPr>
          <w:b w:val="0"/>
        </w:rPr>
        <w:t>__________________</w:t>
      </w:r>
      <w:r>
        <w:rPr>
          <w:b w:val="0"/>
        </w:rPr>
        <w:t>_______</w:t>
      </w:r>
      <w:r w:rsidRPr="009E7ACA">
        <w:rPr>
          <w:b w:val="0"/>
        </w:rPr>
        <w:t>____________________________________________________________</w:t>
      </w:r>
    </w:p>
    <w:p w:rsidR="005554EB" w:rsidRPr="009E7ACA" w:rsidRDefault="005554EB" w:rsidP="005554EB">
      <w:pPr>
        <w:pStyle w:val="af2"/>
        <w:jc w:val="both"/>
        <w:rPr>
          <w:b w:val="0"/>
        </w:rPr>
      </w:pPr>
    </w:p>
    <w:p w:rsidR="005554EB" w:rsidRPr="009E7ACA" w:rsidRDefault="005554EB" w:rsidP="005554EB">
      <w:pPr>
        <w:pStyle w:val="af2"/>
        <w:jc w:val="both"/>
        <w:rPr>
          <w:b w:val="0"/>
        </w:rPr>
      </w:pPr>
      <w:r w:rsidRPr="009E7ACA">
        <w:rPr>
          <w:b w:val="0"/>
        </w:rPr>
        <w:t xml:space="preserve">Юридический и (или) почтовый адрес, телефон и банковские реквизиты Заявителя: </w:t>
      </w:r>
    </w:p>
    <w:p w:rsidR="005554EB" w:rsidRPr="009E7ACA" w:rsidRDefault="005554EB" w:rsidP="005554EB">
      <w:pPr>
        <w:pStyle w:val="HTML"/>
        <w:rPr>
          <w:rFonts w:ascii="Times New Roman" w:hAnsi="Times New Roman" w:cs="Times New Roman"/>
          <w:sz w:val="24"/>
          <w:szCs w:val="24"/>
        </w:rPr>
      </w:pPr>
      <w:r w:rsidRPr="009E7ACA">
        <w:rPr>
          <w:rFonts w:ascii="Times New Roman" w:hAnsi="Times New Roman" w:cs="Times New Roman"/>
          <w:sz w:val="24"/>
          <w:szCs w:val="24"/>
        </w:rPr>
        <w:t>__________________________</w:t>
      </w:r>
      <w:r>
        <w:rPr>
          <w:rFonts w:ascii="Times New Roman" w:hAnsi="Times New Roman" w:cs="Times New Roman"/>
          <w:sz w:val="24"/>
          <w:szCs w:val="24"/>
        </w:rPr>
        <w:t>________</w:t>
      </w:r>
      <w:r w:rsidRPr="009E7ACA">
        <w:rPr>
          <w:rFonts w:ascii="Times New Roman" w:hAnsi="Times New Roman" w:cs="Times New Roman"/>
          <w:sz w:val="24"/>
          <w:szCs w:val="24"/>
        </w:rPr>
        <w:t>_____________________________________________________</w:t>
      </w:r>
      <w:r>
        <w:rPr>
          <w:rFonts w:ascii="Times New Roman" w:hAnsi="Times New Roman" w:cs="Times New Roman"/>
          <w:sz w:val="24"/>
          <w:szCs w:val="24"/>
        </w:rPr>
        <w:t>__________________________________________________________________________________</w:t>
      </w:r>
      <w:r w:rsidRPr="009E7ACA">
        <w:rPr>
          <w:rFonts w:ascii="Times New Roman" w:hAnsi="Times New Roman" w:cs="Times New Roman"/>
          <w:sz w:val="24"/>
          <w:szCs w:val="24"/>
        </w:rPr>
        <w:t>_</w:t>
      </w:r>
    </w:p>
    <w:p w:rsidR="005554EB" w:rsidRPr="009E7ACA" w:rsidRDefault="005554EB" w:rsidP="005554EB">
      <w:pPr>
        <w:pStyle w:val="HTML"/>
        <w:rPr>
          <w:rFonts w:ascii="Times New Roman" w:hAnsi="Times New Roman" w:cs="Times New Roman"/>
          <w:sz w:val="24"/>
          <w:szCs w:val="24"/>
        </w:rPr>
      </w:pPr>
    </w:p>
    <w:p w:rsidR="005554EB" w:rsidRPr="009E7ACA" w:rsidRDefault="005554EB" w:rsidP="005554EB">
      <w:pPr>
        <w:pStyle w:val="HTML"/>
        <w:rPr>
          <w:rFonts w:ascii="Times New Roman" w:hAnsi="Times New Roman" w:cs="Times New Roman"/>
          <w:sz w:val="24"/>
          <w:szCs w:val="24"/>
        </w:rPr>
      </w:pPr>
      <w:r w:rsidRPr="009E7ACA">
        <w:rPr>
          <w:rFonts w:ascii="Times New Roman" w:hAnsi="Times New Roman" w:cs="Times New Roman"/>
          <w:sz w:val="24"/>
          <w:szCs w:val="24"/>
        </w:rPr>
        <w:t>Заявка принята Организатором аукциона:</w:t>
      </w:r>
    </w:p>
    <w:p w:rsidR="005554EB" w:rsidRPr="009E7ACA" w:rsidRDefault="005554EB" w:rsidP="005554EB">
      <w:pPr>
        <w:pStyle w:val="HTML"/>
        <w:rPr>
          <w:rFonts w:ascii="Times New Roman" w:hAnsi="Times New Roman" w:cs="Times New Roman"/>
          <w:sz w:val="24"/>
          <w:szCs w:val="24"/>
        </w:rPr>
      </w:pPr>
    </w:p>
    <w:p w:rsidR="005554EB" w:rsidRPr="009E7ACA" w:rsidRDefault="005554EB" w:rsidP="005554EB">
      <w:pPr>
        <w:pStyle w:val="HTML"/>
        <w:rPr>
          <w:rFonts w:ascii="Times New Roman" w:hAnsi="Times New Roman" w:cs="Times New Roman"/>
          <w:sz w:val="24"/>
          <w:szCs w:val="24"/>
        </w:rPr>
      </w:pPr>
      <w:r w:rsidRPr="009E7ACA">
        <w:rPr>
          <w:rFonts w:ascii="Times New Roman" w:hAnsi="Times New Roman" w:cs="Times New Roman"/>
          <w:sz w:val="24"/>
          <w:szCs w:val="24"/>
        </w:rPr>
        <w:t>____ час</w:t>
      </w:r>
      <w:proofErr w:type="gramStart"/>
      <w:r w:rsidRPr="009E7ACA">
        <w:rPr>
          <w:rFonts w:ascii="Times New Roman" w:hAnsi="Times New Roman" w:cs="Times New Roman"/>
          <w:sz w:val="24"/>
          <w:szCs w:val="24"/>
        </w:rPr>
        <w:t>.</w:t>
      </w:r>
      <w:proofErr w:type="gramEnd"/>
      <w:r w:rsidRPr="009E7ACA">
        <w:rPr>
          <w:rFonts w:ascii="Times New Roman" w:hAnsi="Times New Roman" w:cs="Times New Roman"/>
          <w:sz w:val="24"/>
          <w:szCs w:val="24"/>
        </w:rPr>
        <w:t xml:space="preserve"> ___ </w:t>
      </w:r>
      <w:proofErr w:type="gramStart"/>
      <w:r w:rsidRPr="009E7ACA">
        <w:rPr>
          <w:rFonts w:ascii="Times New Roman" w:hAnsi="Times New Roman" w:cs="Times New Roman"/>
          <w:sz w:val="24"/>
          <w:szCs w:val="24"/>
        </w:rPr>
        <w:t>м</w:t>
      </w:r>
      <w:proofErr w:type="gramEnd"/>
      <w:r w:rsidRPr="009E7ACA">
        <w:rPr>
          <w:rFonts w:ascii="Times New Roman" w:hAnsi="Times New Roman" w:cs="Times New Roman"/>
          <w:sz w:val="24"/>
          <w:szCs w:val="24"/>
        </w:rPr>
        <w:t>ин. «______» ______________ 20</w:t>
      </w:r>
      <w:r>
        <w:rPr>
          <w:rFonts w:ascii="Times New Roman" w:hAnsi="Times New Roman" w:cs="Times New Roman"/>
          <w:sz w:val="24"/>
          <w:szCs w:val="24"/>
        </w:rPr>
        <w:t>____</w:t>
      </w:r>
      <w:r w:rsidRPr="009E7ACA">
        <w:rPr>
          <w:rFonts w:ascii="Times New Roman" w:hAnsi="Times New Roman" w:cs="Times New Roman"/>
          <w:sz w:val="24"/>
          <w:szCs w:val="24"/>
        </w:rPr>
        <w:t xml:space="preserve"> г. за  №   _________</w:t>
      </w:r>
    </w:p>
    <w:p w:rsidR="005554EB" w:rsidRPr="009E7ACA" w:rsidRDefault="005554EB" w:rsidP="005554EB">
      <w:pPr>
        <w:pStyle w:val="af2"/>
        <w:jc w:val="both"/>
        <w:rPr>
          <w:b w:val="0"/>
        </w:rPr>
      </w:pPr>
    </w:p>
    <w:p w:rsidR="005554EB" w:rsidRDefault="005554EB" w:rsidP="005554EB">
      <w:pPr>
        <w:pStyle w:val="af2"/>
        <w:jc w:val="both"/>
        <w:rPr>
          <w:b w:val="0"/>
        </w:rPr>
      </w:pPr>
      <w:r w:rsidRPr="009E7ACA">
        <w:rPr>
          <w:b w:val="0"/>
        </w:rPr>
        <w:t xml:space="preserve">Организатор </w:t>
      </w:r>
      <w:r>
        <w:rPr>
          <w:b w:val="0"/>
        </w:rPr>
        <w:t>аукциона</w:t>
      </w:r>
      <w:r w:rsidRPr="009E7ACA">
        <w:rPr>
          <w:b w:val="0"/>
        </w:rPr>
        <w:t>:</w:t>
      </w:r>
    </w:p>
    <w:p w:rsidR="005554EB" w:rsidRDefault="005554EB" w:rsidP="005554EB">
      <w:pPr>
        <w:pStyle w:val="af2"/>
        <w:jc w:val="both"/>
        <w:rPr>
          <w:b w:val="0"/>
        </w:rPr>
      </w:pPr>
    </w:p>
    <w:p w:rsidR="005554EB" w:rsidRDefault="005554EB" w:rsidP="005554EB">
      <w:pPr>
        <w:pStyle w:val="af2"/>
        <w:jc w:val="both"/>
        <w:rPr>
          <w:b w:val="0"/>
        </w:rPr>
      </w:pPr>
      <w:r>
        <w:rPr>
          <w:b w:val="0"/>
        </w:rPr>
        <w:t>___________________________</w:t>
      </w:r>
    </w:p>
    <w:p w:rsidR="005554EB" w:rsidRDefault="005554EB" w:rsidP="005554EB">
      <w:pPr>
        <w:pStyle w:val="af2"/>
        <w:jc w:val="both"/>
        <w:rPr>
          <w:b w:val="0"/>
        </w:rPr>
      </w:pPr>
      <w:r w:rsidRPr="009E7ACA">
        <w:rPr>
          <w:b w:val="0"/>
        </w:rPr>
        <w:t xml:space="preserve">                                                                                          </w:t>
      </w:r>
    </w:p>
    <w:p w:rsidR="005554EB" w:rsidRDefault="005554EB" w:rsidP="005554EB">
      <w:pPr>
        <w:pStyle w:val="af2"/>
        <w:jc w:val="both"/>
        <w:rPr>
          <w:b w:val="0"/>
        </w:rPr>
      </w:pPr>
    </w:p>
    <w:p w:rsidR="005554EB" w:rsidRDefault="005554EB" w:rsidP="005554EB">
      <w:pPr>
        <w:pStyle w:val="af2"/>
        <w:jc w:val="both"/>
        <w:rPr>
          <w:b w:val="0"/>
        </w:rPr>
      </w:pPr>
      <w:r w:rsidRPr="009E7ACA">
        <w:rPr>
          <w:b w:val="0"/>
        </w:rPr>
        <w:t xml:space="preserve">Заявитель:                                                                                            </w:t>
      </w:r>
    </w:p>
    <w:p w:rsidR="005554EB" w:rsidRDefault="005554EB" w:rsidP="005554EB">
      <w:pPr>
        <w:pStyle w:val="af2"/>
        <w:spacing w:line="480" w:lineRule="auto"/>
        <w:jc w:val="both"/>
        <w:rPr>
          <w:b w:val="0"/>
        </w:rPr>
      </w:pPr>
    </w:p>
    <w:p w:rsidR="005554EB" w:rsidRPr="00092C18" w:rsidRDefault="005554EB" w:rsidP="005554EB">
      <w:pPr>
        <w:pStyle w:val="af2"/>
        <w:spacing w:line="480" w:lineRule="auto"/>
        <w:jc w:val="both"/>
        <w:rPr>
          <w:b w:val="0"/>
        </w:rPr>
      </w:pPr>
      <w:r>
        <w:rPr>
          <w:b w:val="0"/>
        </w:rPr>
        <w:t>______</w:t>
      </w:r>
      <w:r w:rsidRPr="00092C18">
        <w:rPr>
          <w:b w:val="0"/>
        </w:rPr>
        <w:t>_______________________</w:t>
      </w:r>
    </w:p>
    <w:p w:rsidR="005554EB" w:rsidRDefault="005554EB" w:rsidP="005554EB">
      <w:pPr>
        <w:pStyle w:val="af2"/>
        <w:jc w:val="left"/>
        <w:rPr>
          <w:i/>
        </w:rPr>
      </w:pPr>
      <w:r w:rsidRPr="009E7ACA">
        <w:rPr>
          <w:i/>
        </w:rPr>
        <w:t xml:space="preserve">                                                                       </w:t>
      </w:r>
    </w:p>
    <w:p w:rsidR="005554EB" w:rsidRDefault="005554EB" w:rsidP="005554EB">
      <w:pPr>
        <w:pStyle w:val="af2"/>
        <w:jc w:val="left"/>
        <w:rPr>
          <w:i/>
        </w:rPr>
      </w:pPr>
    </w:p>
    <w:p w:rsidR="005554EB" w:rsidRDefault="005554EB" w:rsidP="005554EB">
      <w:pPr>
        <w:pStyle w:val="af2"/>
        <w:jc w:val="left"/>
        <w:rPr>
          <w:i/>
        </w:rPr>
      </w:pPr>
    </w:p>
    <w:p w:rsidR="005554EB" w:rsidRDefault="005554EB" w:rsidP="005554EB">
      <w:pPr>
        <w:autoSpaceDE w:val="0"/>
        <w:autoSpaceDN w:val="0"/>
        <w:adjustRightInd w:val="0"/>
        <w:jc w:val="right"/>
        <w:rPr>
          <w:i/>
        </w:rPr>
      </w:pPr>
      <w:r w:rsidRPr="009D4772">
        <w:rPr>
          <w:i/>
        </w:rPr>
        <w:t>Приложение</w:t>
      </w:r>
      <w:r>
        <w:rPr>
          <w:i/>
        </w:rPr>
        <w:t xml:space="preserve"> №2</w:t>
      </w:r>
      <w:r w:rsidRPr="009E7ACA">
        <w:rPr>
          <w:i/>
        </w:rPr>
        <w:t xml:space="preserve"> </w:t>
      </w:r>
    </w:p>
    <w:p w:rsidR="005554EB" w:rsidRDefault="005554EB" w:rsidP="005554EB">
      <w:pPr>
        <w:jc w:val="right"/>
        <w:rPr>
          <w:i/>
        </w:rPr>
      </w:pPr>
    </w:p>
    <w:p w:rsidR="005554EB" w:rsidRDefault="005554EB" w:rsidP="005554EB">
      <w:pPr>
        <w:jc w:val="right"/>
      </w:pPr>
      <w:r w:rsidRPr="009E7ACA">
        <w:rPr>
          <w:i/>
        </w:rPr>
        <w:t xml:space="preserve">  </w:t>
      </w:r>
      <w:r>
        <w:t xml:space="preserve">Приложение </w:t>
      </w:r>
    </w:p>
    <w:p w:rsidR="005554EB" w:rsidRDefault="005554EB" w:rsidP="005554EB">
      <w:pPr>
        <w:pStyle w:val="ab"/>
        <w:jc w:val="right"/>
      </w:pPr>
      <w:r>
        <w:t xml:space="preserve">к заявке №             от «        » _____________________20____ года: </w:t>
      </w:r>
    </w:p>
    <w:p w:rsidR="005554EB" w:rsidRDefault="005554EB" w:rsidP="005554EB">
      <w:pPr>
        <w:pStyle w:val="ab"/>
      </w:pPr>
      <w:r>
        <w:t xml:space="preserve">  </w:t>
      </w:r>
    </w:p>
    <w:p w:rsidR="005554EB" w:rsidRDefault="005554EB" w:rsidP="005554EB">
      <w:pPr>
        <w:pStyle w:val="ab"/>
      </w:pPr>
      <w:r>
        <w:t xml:space="preserve">  </w:t>
      </w:r>
    </w:p>
    <w:tbl>
      <w:tblPr>
        <w:tblW w:w="0" w:type="auto"/>
        <w:tblCellSpacing w:w="0" w:type="dxa"/>
        <w:tblCellMar>
          <w:left w:w="0" w:type="dxa"/>
          <w:right w:w="0" w:type="dxa"/>
        </w:tblCellMar>
        <w:tblLook w:val="0000"/>
      </w:tblPr>
      <w:tblGrid>
        <w:gridCol w:w="346"/>
        <w:gridCol w:w="8740"/>
        <w:gridCol w:w="1119"/>
      </w:tblGrid>
      <w:tr w:rsidR="005554EB" w:rsidTr="00534F38">
        <w:trPr>
          <w:tblCellSpacing w:w="0" w:type="dxa"/>
        </w:trPr>
        <w:tc>
          <w:tcPr>
            <w:tcW w:w="0" w:type="auto"/>
            <w:vAlign w:val="center"/>
          </w:tcPr>
          <w:p w:rsidR="005554EB" w:rsidRDefault="005554EB" w:rsidP="00534F38">
            <w:pPr>
              <w:pStyle w:val="ab"/>
            </w:pPr>
            <w:r>
              <w:t xml:space="preserve">№ </w:t>
            </w:r>
            <w:proofErr w:type="spellStart"/>
            <w:proofErr w:type="gramStart"/>
            <w:r>
              <w:t>п</w:t>
            </w:r>
            <w:proofErr w:type="spellEnd"/>
            <w:proofErr w:type="gramEnd"/>
            <w:r>
              <w:t>/</w:t>
            </w:r>
            <w:proofErr w:type="spellStart"/>
            <w:r>
              <w:t>п</w:t>
            </w:r>
            <w:proofErr w:type="spellEnd"/>
            <w:r>
              <w:t xml:space="preserve"> </w:t>
            </w:r>
          </w:p>
        </w:tc>
        <w:tc>
          <w:tcPr>
            <w:tcW w:w="8943" w:type="dxa"/>
            <w:vAlign w:val="center"/>
          </w:tcPr>
          <w:p w:rsidR="005554EB" w:rsidRDefault="005554EB" w:rsidP="00534F38">
            <w:pPr>
              <w:pStyle w:val="ab"/>
            </w:pPr>
            <w:r>
              <w:t xml:space="preserve">Наименование документа </w:t>
            </w:r>
          </w:p>
        </w:tc>
        <w:tc>
          <w:tcPr>
            <w:tcW w:w="1132" w:type="dxa"/>
            <w:vAlign w:val="center"/>
          </w:tcPr>
          <w:p w:rsidR="005554EB" w:rsidRDefault="005554EB" w:rsidP="00534F38">
            <w:pPr>
              <w:pStyle w:val="ab"/>
              <w:jc w:val="center"/>
            </w:pPr>
            <w:r>
              <w:t xml:space="preserve">Кол-во </w:t>
            </w:r>
          </w:p>
          <w:p w:rsidR="005554EB" w:rsidRDefault="005554EB" w:rsidP="00534F38">
            <w:pPr>
              <w:pStyle w:val="ab"/>
              <w:jc w:val="center"/>
            </w:pPr>
            <w:r>
              <w:t xml:space="preserve">листов </w:t>
            </w:r>
          </w:p>
        </w:tc>
      </w:tr>
      <w:tr w:rsidR="005554EB" w:rsidTr="00534F38">
        <w:trPr>
          <w:tblCellSpacing w:w="0" w:type="dxa"/>
        </w:trPr>
        <w:tc>
          <w:tcPr>
            <w:tcW w:w="0" w:type="auto"/>
            <w:vAlign w:val="center"/>
          </w:tcPr>
          <w:p w:rsidR="005554EB" w:rsidRDefault="005554EB" w:rsidP="00534F38">
            <w:pPr>
              <w:pStyle w:val="ab"/>
            </w:pPr>
            <w:r>
              <w:t xml:space="preserve">1. </w:t>
            </w:r>
          </w:p>
        </w:tc>
        <w:tc>
          <w:tcPr>
            <w:tcW w:w="8943" w:type="dxa"/>
            <w:vAlign w:val="center"/>
          </w:tcPr>
          <w:p w:rsidR="005554EB" w:rsidRDefault="005554EB" w:rsidP="00534F38">
            <w:pPr>
              <w:pStyle w:val="ab"/>
            </w:pPr>
            <w:r>
              <w:t xml:space="preserve">Копия документа, удостоверяющего личность (для граждан) </w:t>
            </w:r>
          </w:p>
        </w:tc>
        <w:tc>
          <w:tcPr>
            <w:tcW w:w="1132" w:type="dxa"/>
            <w:vAlign w:val="center"/>
          </w:tcPr>
          <w:p w:rsidR="005554EB" w:rsidRDefault="005554EB" w:rsidP="00534F38">
            <w:pPr>
              <w:pStyle w:val="ab"/>
            </w:pPr>
            <w:r>
              <w:t xml:space="preserve">  </w:t>
            </w:r>
          </w:p>
        </w:tc>
      </w:tr>
      <w:tr w:rsidR="005554EB" w:rsidTr="00534F38">
        <w:trPr>
          <w:tblCellSpacing w:w="0" w:type="dxa"/>
        </w:trPr>
        <w:tc>
          <w:tcPr>
            <w:tcW w:w="0" w:type="auto"/>
            <w:vAlign w:val="center"/>
          </w:tcPr>
          <w:p w:rsidR="005554EB" w:rsidRDefault="005554EB" w:rsidP="00534F38">
            <w:pPr>
              <w:pStyle w:val="ab"/>
            </w:pPr>
            <w:r>
              <w:t>2.</w:t>
            </w:r>
          </w:p>
        </w:tc>
        <w:tc>
          <w:tcPr>
            <w:tcW w:w="8943" w:type="dxa"/>
            <w:vAlign w:val="center"/>
          </w:tcPr>
          <w:p w:rsidR="005554EB" w:rsidRPr="005052A5" w:rsidRDefault="005554EB" w:rsidP="00534F38">
            <w:pPr>
              <w:ind w:right="-285"/>
            </w:pPr>
            <w:r w:rsidRPr="005052A5">
              <w:t>Согласие субъекта на обработку персональных данных</w:t>
            </w:r>
            <w:r>
              <w:t xml:space="preserve"> (для граждан)</w:t>
            </w:r>
          </w:p>
        </w:tc>
        <w:tc>
          <w:tcPr>
            <w:tcW w:w="1132" w:type="dxa"/>
            <w:vAlign w:val="center"/>
          </w:tcPr>
          <w:p w:rsidR="005554EB" w:rsidRDefault="005554EB" w:rsidP="00534F38">
            <w:pPr>
              <w:pStyle w:val="ab"/>
            </w:pPr>
          </w:p>
        </w:tc>
      </w:tr>
      <w:tr w:rsidR="005554EB" w:rsidTr="00534F38">
        <w:trPr>
          <w:tblCellSpacing w:w="0" w:type="dxa"/>
        </w:trPr>
        <w:tc>
          <w:tcPr>
            <w:tcW w:w="0" w:type="auto"/>
            <w:vAlign w:val="center"/>
          </w:tcPr>
          <w:p w:rsidR="005554EB" w:rsidRDefault="005554EB" w:rsidP="00534F38">
            <w:pPr>
              <w:pStyle w:val="ab"/>
            </w:pPr>
            <w:r>
              <w:t xml:space="preserve">3. </w:t>
            </w:r>
          </w:p>
        </w:tc>
        <w:tc>
          <w:tcPr>
            <w:tcW w:w="8943" w:type="dxa"/>
            <w:vAlign w:val="center"/>
          </w:tcPr>
          <w:p w:rsidR="005554EB" w:rsidRDefault="005554EB" w:rsidP="00534F38">
            <w:pPr>
              <w:pStyle w:val="ab"/>
            </w:pPr>
            <w:r>
              <w:t xml:space="preserve">Документы, подтверждающие внесение задатка </w:t>
            </w:r>
          </w:p>
        </w:tc>
        <w:tc>
          <w:tcPr>
            <w:tcW w:w="1132" w:type="dxa"/>
            <w:vAlign w:val="center"/>
          </w:tcPr>
          <w:p w:rsidR="005554EB" w:rsidRDefault="005554EB" w:rsidP="00534F38">
            <w:pPr>
              <w:pStyle w:val="ab"/>
            </w:pPr>
            <w:r>
              <w:t xml:space="preserve">  </w:t>
            </w:r>
          </w:p>
        </w:tc>
      </w:tr>
      <w:tr w:rsidR="005554EB" w:rsidTr="00534F38">
        <w:trPr>
          <w:tblCellSpacing w:w="0" w:type="dxa"/>
        </w:trPr>
        <w:tc>
          <w:tcPr>
            <w:tcW w:w="0" w:type="auto"/>
            <w:vAlign w:val="center"/>
          </w:tcPr>
          <w:p w:rsidR="005554EB" w:rsidRDefault="005554EB" w:rsidP="00534F38">
            <w:pPr>
              <w:pStyle w:val="ab"/>
            </w:pPr>
            <w:r>
              <w:t xml:space="preserve">4. </w:t>
            </w:r>
          </w:p>
        </w:tc>
        <w:tc>
          <w:tcPr>
            <w:tcW w:w="8943" w:type="dxa"/>
            <w:vAlign w:val="center"/>
          </w:tcPr>
          <w:p w:rsidR="005554EB" w:rsidRDefault="005554EB" w:rsidP="00534F38">
            <w:pPr>
              <w:pStyle w:val="ab"/>
            </w:pPr>
            <w:r>
              <w:t xml:space="preserve">Доверенность представителя заявителя </w:t>
            </w:r>
          </w:p>
        </w:tc>
        <w:tc>
          <w:tcPr>
            <w:tcW w:w="1132" w:type="dxa"/>
            <w:vAlign w:val="center"/>
          </w:tcPr>
          <w:p w:rsidR="005554EB" w:rsidRDefault="005554EB" w:rsidP="00534F38">
            <w:pPr>
              <w:pStyle w:val="ab"/>
            </w:pPr>
            <w:r>
              <w:t xml:space="preserve">  </w:t>
            </w:r>
          </w:p>
        </w:tc>
      </w:tr>
      <w:tr w:rsidR="005554EB" w:rsidTr="00534F38">
        <w:trPr>
          <w:tblCellSpacing w:w="0" w:type="dxa"/>
        </w:trPr>
        <w:tc>
          <w:tcPr>
            <w:tcW w:w="0" w:type="auto"/>
            <w:vAlign w:val="center"/>
          </w:tcPr>
          <w:p w:rsidR="005554EB" w:rsidRDefault="005554EB" w:rsidP="00534F38">
            <w:pPr>
              <w:pStyle w:val="ab"/>
            </w:pPr>
            <w:r>
              <w:t xml:space="preserve">5. </w:t>
            </w:r>
          </w:p>
        </w:tc>
        <w:tc>
          <w:tcPr>
            <w:tcW w:w="8943" w:type="dxa"/>
            <w:vAlign w:val="center"/>
          </w:tcPr>
          <w:p w:rsidR="005554EB" w:rsidRDefault="005554EB" w:rsidP="00534F38">
            <w:pPr>
              <w:pStyle w:val="ab"/>
            </w:pPr>
            <w:r>
              <w:t xml:space="preserve">Надлежащим образом заверенный перевод </w:t>
            </w:r>
            <w:proofErr w:type="gramStart"/>
            <w: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t xml:space="preserve">, если заявителем является иностранное юридическое лицо </w:t>
            </w:r>
          </w:p>
        </w:tc>
        <w:tc>
          <w:tcPr>
            <w:tcW w:w="1132" w:type="dxa"/>
            <w:vAlign w:val="center"/>
          </w:tcPr>
          <w:p w:rsidR="005554EB" w:rsidRDefault="005554EB" w:rsidP="00534F38">
            <w:pPr>
              <w:pStyle w:val="ab"/>
            </w:pPr>
            <w:r>
              <w:t xml:space="preserve">  </w:t>
            </w:r>
          </w:p>
        </w:tc>
      </w:tr>
    </w:tbl>
    <w:p w:rsidR="005554EB" w:rsidRDefault="005554EB" w:rsidP="005554EB">
      <w:pPr>
        <w:pStyle w:val="ab"/>
      </w:pPr>
      <w:r>
        <w:t xml:space="preserve">  </w:t>
      </w:r>
    </w:p>
    <w:p w:rsidR="005554EB" w:rsidRDefault="005554EB" w:rsidP="005554EB">
      <w:pPr>
        <w:pStyle w:val="ab"/>
      </w:pPr>
      <w:r>
        <w:t xml:space="preserve">  </w:t>
      </w:r>
    </w:p>
    <w:p w:rsidR="005554EB" w:rsidRDefault="005554EB" w:rsidP="005554EB">
      <w:pPr>
        <w:pStyle w:val="ab"/>
      </w:pPr>
      <w:r>
        <w:t>Подпись заявителя (его полномочного представителя)________________________________</w:t>
      </w:r>
    </w:p>
    <w:p w:rsidR="005554EB" w:rsidRDefault="005554EB" w:rsidP="005554EB">
      <w:pPr>
        <w:pStyle w:val="ab"/>
      </w:pPr>
      <w:r>
        <w:lastRenderedPageBreak/>
        <w:t xml:space="preserve">Дата "__"___________20____г. </w:t>
      </w:r>
    </w:p>
    <w:p w:rsidR="005554EB" w:rsidRDefault="005554EB" w:rsidP="005554EB">
      <w:pPr>
        <w:pStyle w:val="ab"/>
      </w:pPr>
      <w:r>
        <w:t xml:space="preserve">Документы приняты организатором (его полномочным представителем) </w:t>
      </w:r>
    </w:p>
    <w:p w:rsidR="005554EB" w:rsidRDefault="005554EB" w:rsidP="005554EB">
      <w:pPr>
        <w:pStyle w:val="ab"/>
      </w:pPr>
      <w:r>
        <w:t xml:space="preserve">  </w:t>
      </w:r>
    </w:p>
    <w:p w:rsidR="005554EB" w:rsidRDefault="005554EB" w:rsidP="005554EB">
      <w:pPr>
        <w:pStyle w:val="ab"/>
      </w:pPr>
      <w:r>
        <w:t xml:space="preserve">Подпись уполномоченного лица, принявшего заявку __________________________________       </w:t>
      </w:r>
    </w:p>
    <w:p w:rsidR="005554EB" w:rsidRDefault="005554EB" w:rsidP="005554EB">
      <w:pPr>
        <w:pStyle w:val="af2"/>
        <w:jc w:val="left"/>
        <w:rPr>
          <w:i/>
        </w:rPr>
      </w:pPr>
    </w:p>
    <w:p w:rsidR="005554EB" w:rsidRDefault="005554EB" w:rsidP="005554EB">
      <w:pPr>
        <w:autoSpaceDE w:val="0"/>
        <w:autoSpaceDN w:val="0"/>
        <w:adjustRightInd w:val="0"/>
        <w:jc w:val="right"/>
        <w:rPr>
          <w:i/>
        </w:rPr>
      </w:pPr>
    </w:p>
    <w:p w:rsidR="005554EB" w:rsidRDefault="005554EB" w:rsidP="005554EB">
      <w:pPr>
        <w:autoSpaceDE w:val="0"/>
        <w:autoSpaceDN w:val="0"/>
        <w:adjustRightInd w:val="0"/>
        <w:jc w:val="right"/>
        <w:rPr>
          <w:i/>
        </w:rPr>
      </w:pPr>
    </w:p>
    <w:p w:rsidR="005554EB" w:rsidRDefault="005554EB" w:rsidP="005554EB">
      <w:pPr>
        <w:autoSpaceDE w:val="0"/>
        <w:autoSpaceDN w:val="0"/>
        <w:adjustRightInd w:val="0"/>
        <w:jc w:val="right"/>
        <w:rPr>
          <w:i/>
        </w:rPr>
      </w:pPr>
    </w:p>
    <w:p w:rsidR="005554EB" w:rsidRDefault="005554EB" w:rsidP="005554EB">
      <w:pPr>
        <w:autoSpaceDE w:val="0"/>
        <w:autoSpaceDN w:val="0"/>
        <w:adjustRightInd w:val="0"/>
        <w:jc w:val="right"/>
        <w:rPr>
          <w:i/>
        </w:rPr>
      </w:pPr>
      <w:r w:rsidRPr="009D4772">
        <w:rPr>
          <w:i/>
        </w:rPr>
        <w:t>Приложение</w:t>
      </w:r>
      <w:r>
        <w:rPr>
          <w:i/>
        </w:rPr>
        <w:t xml:space="preserve"> №3</w:t>
      </w:r>
      <w:r w:rsidRPr="00544DE3">
        <w:rPr>
          <w:i/>
        </w:rPr>
        <w:t xml:space="preserve"> </w:t>
      </w:r>
    </w:p>
    <w:p w:rsidR="005554EB" w:rsidRDefault="005554EB" w:rsidP="005554EB">
      <w:pPr>
        <w:jc w:val="right"/>
        <w:rPr>
          <w:i/>
        </w:rPr>
      </w:pPr>
    </w:p>
    <w:p w:rsidR="005554EB" w:rsidRDefault="005554EB" w:rsidP="005554EB">
      <w:pPr>
        <w:pStyle w:val="af2"/>
        <w:jc w:val="left"/>
        <w:rPr>
          <w:i/>
        </w:rPr>
      </w:pPr>
    </w:p>
    <w:p w:rsidR="005554EB" w:rsidRPr="00FC35EF" w:rsidRDefault="005554EB" w:rsidP="005554EB">
      <w:pPr>
        <w:ind w:right="-285"/>
        <w:jc w:val="center"/>
        <w:rPr>
          <w:b/>
        </w:rPr>
      </w:pPr>
      <w:r w:rsidRPr="00FC35EF">
        <w:rPr>
          <w:b/>
        </w:rPr>
        <w:t>Согласие субъекта на обработку персональных данных</w:t>
      </w:r>
    </w:p>
    <w:p w:rsidR="005554EB" w:rsidRPr="00FC35EF" w:rsidRDefault="005554EB" w:rsidP="005554EB">
      <w:pPr>
        <w:ind w:right="-285"/>
        <w:jc w:val="center"/>
        <w:rPr>
          <w:b/>
        </w:rPr>
      </w:pPr>
    </w:p>
    <w:p w:rsidR="005554EB" w:rsidRPr="00FC35EF" w:rsidRDefault="005554EB" w:rsidP="005554EB">
      <w:pPr>
        <w:ind w:left="851" w:right="26"/>
        <w:contextualSpacing/>
        <w:jc w:val="both"/>
      </w:pPr>
      <w:r>
        <w:t>Я,</w:t>
      </w:r>
      <w:r w:rsidRPr="00FC35EF">
        <w:t>______________________________________________________________________________</w:t>
      </w:r>
    </w:p>
    <w:p w:rsidR="005554EB" w:rsidRPr="00544DE3" w:rsidRDefault="005554EB" w:rsidP="005554EB">
      <w:pPr>
        <w:ind w:left="851" w:right="26"/>
        <w:contextualSpacing/>
        <w:jc w:val="center"/>
      </w:pPr>
      <w:r w:rsidRPr="00544DE3">
        <w:t>(фамилия, имя, отчество субъекта персональных данных)</w:t>
      </w:r>
    </w:p>
    <w:p w:rsidR="005554EB" w:rsidRPr="00FC35EF" w:rsidRDefault="005554EB" w:rsidP="005554EB">
      <w:pPr>
        <w:ind w:left="851" w:right="26"/>
        <w:contextualSpacing/>
      </w:pPr>
      <w:proofErr w:type="gramStart"/>
      <w:r w:rsidRPr="00FC35EF">
        <w:t>проживающий</w:t>
      </w:r>
      <w:proofErr w:type="gramEnd"/>
      <w:r w:rsidRPr="00FC35EF">
        <w:t xml:space="preserve"> (</w:t>
      </w:r>
      <w:proofErr w:type="spellStart"/>
      <w:r w:rsidRPr="00FC35EF">
        <w:t>ая</w:t>
      </w:r>
      <w:proofErr w:type="spellEnd"/>
      <w:r w:rsidRPr="00FC35EF">
        <w:t>) по ад</w:t>
      </w:r>
      <w:r>
        <w:t>ресу:</w:t>
      </w:r>
      <w:r w:rsidRPr="00FC35EF">
        <w:t>________________________________________________</w:t>
      </w:r>
      <w:r>
        <w:t>_____</w:t>
      </w:r>
    </w:p>
    <w:p w:rsidR="005554EB" w:rsidRPr="00FC35EF" w:rsidRDefault="005554EB" w:rsidP="005554EB">
      <w:pPr>
        <w:ind w:left="851" w:right="26"/>
      </w:pPr>
      <w:r w:rsidRPr="00FC35EF">
        <w:t>_______________________________________________________________________________</w:t>
      </w:r>
      <w:r>
        <w:t>_</w:t>
      </w:r>
    </w:p>
    <w:p w:rsidR="005554EB" w:rsidRPr="00FC35EF" w:rsidRDefault="005554EB" w:rsidP="005554EB">
      <w:pPr>
        <w:ind w:left="851" w:right="26"/>
        <w:contextualSpacing/>
      </w:pPr>
      <w:r w:rsidRPr="00FC35EF">
        <w:t>ос</w:t>
      </w:r>
      <w:r>
        <w:t>новной документ: ______________ номер: _______</w:t>
      </w:r>
      <w:r w:rsidRPr="00FC35EF">
        <w:t xml:space="preserve"> серия: ___________ кем и когда выдан: _______________________________________</w:t>
      </w:r>
      <w:r>
        <w:t>____</w:t>
      </w:r>
      <w:r w:rsidRPr="00FC35EF">
        <w:t>____</w:t>
      </w:r>
      <w:r>
        <w:t>_________________________________</w:t>
      </w:r>
    </w:p>
    <w:p w:rsidR="005554EB" w:rsidRPr="00FC35EF" w:rsidRDefault="005554EB" w:rsidP="005554EB">
      <w:pPr>
        <w:ind w:left="851" w:right="26"/>
        <w:contextualSpacing/>
      </w:pPr>
      <w:r w:rsidRPr="00FC35EF">
        <w:t xml:space="preserve">даю согласие </w:t>
      </w:r>
      <w:proofErr w:type="gramStart"/>
      <w:r w:rsidRPr="00FC35EF">
        <w:t>на</w:t>
      </w:r>
      <w:proofErr w:type="gramEnd"/>
      <w:r w:rsidRPr="00FC35EF">
        <w:t>:</w:t>
      </w:r>
    </w:p>
    <w:p w:rsidR="005554EB" w:rsidRPr="00FC35EF" w:rsidRDefault="005554EB" w:rsidP="005554EB">
      <w:pPr>
        <w:ind w:left="851" w:right="26"/>
        <w:contextualSpacing/>
      </w:pPr>
      <w:r w:rsidRPr="00FC35EF">
        <w:rPr>
          <w:sz w:val="40"/>
          <w:szCs w:val="40"/>
        </w:rPr>
        <w:t>□</w:t>
      </w:r>
      <w:r w:rsidRPr="00FC35EF">
        <w:t xml:space="preserve"> обработку своих персональных данных;</w:t>
      </w:r>
    </w:p>
    <w:p w:rsidR="005554EB" w:rsidRPr="00FC35EF" w:rsidRDefault="005554EB" w:rsidP="005554EB">
      <w:pPr>
        <w:ind w:left="851" w:right="26"/>
        <w:contextualSpacing/>
      </w:pPr>
      <w:r w:rsidRPr="00FC35EF">
        <w:rPr>
          <w:sz w:val="40"/>
          <w:szCs w:val="40"/>
        </w:rPr>
        <w:t>□</w:t>
      </w:r>
      <w:r w:rsidRPr="00FC35EF">
        <w:t xml:space="preserve"> обработку персональных данных (заполняется в случае, если указанное согласие дается представителем субъекта персональных данных)</w:t>
      </w:r>
      <w:r>
        <w:t>____________</w:t>
      </w:r>
      <w:r w:rsidRPr="00FC35EF">
        <w:t>__________________________</w:t>
      </w:r>
    </w:p>
    <w:p w:rsidR="005554EB" w:rsidRPr="00FC35EF" w:rsidRDefault="005554EB" w:rsidP="005554EB">
      <w:pPr>
        <w:ind w:left="851" w:right="26"/>
        <w:contextualSpacing/>
      </w:pPr>
      <w:r w:rsidRPr="00FC35EF">
        <w:t>________</w:t>
      </w:r>
      <w:r>
        <w:t>______</w:t>
      </w:r>
      <w:r w:rsidRPr="00FC35EF">
        <w:t>__________________________________________________________________</w:t>
      </w:r>
    </w:p>
    <w:p w:rsidR="005554EB" w:rsidRPr="00544DE3" w:rsidRDefault="005554EB" w:rsidP="005554EB">
      <w:pPr>
        <w:ind w:left="851" w:right="26"/>
        <w:contextualSpacing/>
        <w:jc w:val="center"/>
      </w:pPr>
      <w:r w:rsidRPr="00544DE3">
        <w:t>(фамилия, имя, отчество субъекта персональных данных)</w:t>
      </w:r>
    </w:p>
    <w:p w:rsidR="005554EB" w:rsidRPr="00FC35EF" w:rsidRDefault="005554EB" w:rsidP="005554EB">
      <w:pPr>
        <w:ind w:left="851" w:right="26"/>
        <w:contextualSpacing/>
      </w:pPr>
      <w:proofErr w:type="gramStart"/>
      <w:r w:rsidRPr="00FC35EF">
        <w:t>проживающий</w:t>
      </w:r>
      <w:proofErr w:type="gramEnd"/>
      <w:r w:rsidRPr="00FC35EF">
        <w:t xml:space="preserve"> (</w:t>
      </w:r>
      <w:proofErr w:type="spellStart"/>
      <w:r w:rsidRPr="00FC35EF">
        <w:t>ая</w:t>
      </w:r>
      <w:proofErr w:type="spellEnd"/>
      <w:r w:rsidRPr="00FC35EF">
        <w:t>) по ад</w:t>
      </w:r>
      <w:r>
        <w:t>ресу:</w:t>
      </w:r>
      <w:r w:rsidRPr="00FC35EF">
        <w:t>_____________________________________________________</w:t>
      </w:r>
    </w:p>
    <w:p w:rsidR="005554EB" w:rsidRPr="00FC35EF" w:rsidRDefault="005554EB" w:rsidP="005554EB">
      <w:pPr>
        <w:ind w:left="851" w:right="26"/>
        <w:contextualSpacing/>
      </w:pPr>
      <w:r w:rsidRPr="00FC35EF">
        <w:t>________________________________________________________________________________</w:t>
      </w:r>
    </w:p>
    <w:p w:rsidR="005554EB" w:rsidRPr="00FC35EF" w:rsidRDefault="005554EB" w:rsidP="005554EB">
      <w:pPr>
        <w:ind w:left="851" w:right="26"/>
        <w:contextualSpacing/>
      </w:pPr>
      <w:r w:rsidRPr="00FC35EF">
        <w:t>ос</w:t>
      </w:r>
      <w:r>
        <w:t>новной документ: ______________ номер: _______</w:t>
      </w:r>
      <w:r w:rsidRPr="00FC35EF">
        <w:t xml:space="preserve"> серия: ___________ кем и когда выдан: _______________________________________</w:t>
      </w:r>
      <w:r>
        <w:t>____</w:t>
      </w:r>
      <w:r w:rsidRPr="00FC35EF">
        <w:t>____</w:t>
      </w:r>
      <w:r>
        <w:t>_________________________________</w:t>
      </w:r>
    </w:p>
    <w:p w:rsidR="005554EB" w:rsidRDefault="005554EB" w:rsidP="005554EB">
      <w:pPr>
        <w:ind w:left="851" w:right="26"/>
        <w:contextualSpacing/>
      </w:pPr>
    </w:p>
    <w:p w:rsidR="005554EB" w:rsidRDefault="005554EB" w:rsidP="005554EB">
      <w:pPr>
        <w:ind w:left="851" w:right="26"/>
        <w:contextualSpacing/>
        <w:jc w:val="both"/>
        <w:rPr>
          <w:u w:val="single"/>
        </w:rPr>
      </w:pPr>
      <w:proofErr w:type="gramStart"/>
      <w:r w:rsidRPr="00C06FA5">
        <w:t>сбор,  систематизацию,  накопление, хранение, уточнение (обновление, изменение), использование, распространение (в  том    числе   передача),   обезличивание,   блокирование,  уничтожение персональных данных, а  также  иных  действий,  необходимых  для  обработки персональных    данных</w:t>
      </w:r>
      <w:r>
        <w:rPr>
          <w:sz w:val="28"/>
          <w:szCs w:val="28"/>
        </w:rPr>
        <w:t> </w:t>
      </w:r>
      <w:r>
        <w:t xml:space="preserve">в </w:t>
      </w:r>
      <w:r w:rsidRPr="00FC35EF">
        <w:t xml:space="preserve">следующих целей их обработки: </w:t>
      </w:r>
      <w:r w:rsidRPr="00FC35EF">
        <w:rPr>
          <w:u w:val="single"/>
        </w:rPr>
        <w:t>проведение аукциона и подписание договора в соответствии с Земельным Кодексом Российской Федерации</w:t>
      </w:r>
      <w:proofErr w:type="gramEnd"/>
    </w:p>
    <w:p w:rsidR="005554EB" w:rsidRPr="00FC35EF" w:rsidRDefault="005554EB" w:rsidP="005554EB">
      <w:pPr>
        <w:ind w:left="851" w:right="26"/>
        <w:contextualSpacing/>
      </w:pPr>
    </w:p>
    <w:p w:rsidR="005554EB" w:rsidRPr="00FC35EF" w:rsidRDefault="005554EB" w:rsidP="005554EB">
      <w:pPr>
        <w:ind w:left="851" w:right="26"/>
        <w:contextualSpacing/>
      </w:pPr>
      <w:r w:rsidRPr="00FC35EF">
        <w:t xml:space="preserve">Действия, которые могут осуществляться с персональными данными, способы их обработки: </w:t>
      </w:r>
    </w:p>
    <w:p w:rsidR="005554EB" w:rsidRPr="00FC35EF" w:rsidRDefault="005554EB" w:rsidP="005554EB">
      <w:pPr>
        <w:ind w:left="851" w:right="26"/>
        <w:contextualSpacing/>
        <w:rPr>
          <w:u w:val="single"/>
        </w:rPr>
      </w:pPr>
      <w:r w:rsidRPr="00FC35EF">
        <w:rPr>
          <w:u w:val="single"/>
        </w:rPr>
        <w:t>совершение действий, предусмотренных п. 3 ст. 3 Федерального закона от 27.07.2006 № 152-ФЗ «О персональных данных».</w:t>
      </w:r>
    </w:p>
    <w:p w:rsidR="005554EB" w:rsidRPr="00FC35EF" w:rsidRDefault="005554EB" w:rsidP="005554EB">
      <w:pPr>
        <w:ind w:left="851" w:right="26"/>
        <w:contextualSpacing/>
      </w:pPr>
    </w:p>
    <w:p w:rsidR="005554EB" w:rsidRPr="00C06FA5" w:rsidRDefault="005554EB" w:rsidP="005554EB">
      <w:pPr>
        <w:ind w:left="851" w:right="26"/>
        <w:contextualSpacing/>
        <w:rPr>
          <w:color w:val="FFFFFF"/>
        </w:rPr>
      </w:pPr>
      <w:r w:rsidRPr="00FC35EF">
        <w:t xml:space="preserve">Данное согласие дается </w:t>
      </w:r>
      <w:r w:rsidRPr="00FC35EF">
        <w:rPr>
          <w:u w:val="single"/>
        </w:rPr>
        <w:t>со дня его подписания до дня отзыв</w:t>
      </w:r>
      <w:r>
        <w:rPr>
          <w:u w:val="single"/>
        </w:rPr>
        <w:t>а</w:t>
      </w:r>
      <w:proofErr w:type="gramStart"/>
      <w:r>
        <w:rPr>
          <w:u w:val="single"/>
        </w:rPr>
        <w:t xml:space="preserve">                                                         </w:t>
      </w:r>
      <w:r w:rsidRPr="00C06FA5">
        <w:rPr>
          <w:color w:val="FFFFFF"/>
          <w:u w:val="single"/>
        </w:rPr>
        <w:t>.</w:t>
      </w:r>
      <w:proofErr w:type="gramEnd"/>
    </w:p>
    <w:p w:rsidR="005554EB" w:rsidRPr="00544DE3" w:rsidRDefault="005554EB" w:rsidP="005554EB">
      <w:pPr>
        <w:ind w:left="851" w:right="26"/>
        <w:contextualSpacing/>
        <w:jc w:val="center"/>
      </w:pPr>
      <w:r w:rsidRPr="00544DE3">
        <w:t>(указать срок действия согласия)</w:t>
      </w:r>
    </w:p>
    <w:p w:rsidR="005554EB" w:rsidRPr="00FC35EF" w:rsidRDefault="005554EB" w:rsidP="005554EB">
      <w:pPr>
        <w:ind w:left="851" w:right="26"/>
        <w:contextualSpacing/>
      </w:pPr>
    </w:p>
    <w:p w:rsidR="005554EB" w:rsidRPr="00FC35EF" w:rsidRDefault="005554EB" w:rsidP="005554EB">
      <w:pPr>
        <w:ind w:left="851" w:right="26"/>
        <w:contextualSpacing/>
      </w:pPr>
      <w:r w:rsidRPr="00FC35EF">
        <w:t>Настоящее согласие может быть отозвано в письменной форме</w:t>
      </w:r>
    </w:p>
    <w:p w:rsidR="005554EB" w:rsidRPr="00FC35EF" w:rsidRDefault="005554EB" w:rsidP="005554EB">
      <w:pPr>
        <w:ind w:left="851" w:right="26"/>
        <w:contextualSpacing/>
      </w:pPr>
    </w:p>
    <w:p w:rsidR="005554EB" w:rsidRPr="00FC35EF" w:rsidRDefault="005554EB" w:rsidP="005554EB">
      <w:pPr>
        <w:ind w:left="851" w:right="26"/>
        <w:contextualSpacing/>
        <w:jc w:val="both"/>
      </w:pPr>
      <w:r w:rsidRPr="00FC35EF">
        <w:t>Полномочие представителя субъекта персональных данных подтверждается______________</w:t>
      </w:r>
    </w:p>
    <w:p w:rsidR="005554EB" w:rsidRPr="00FC35EF" w:rsidRDefault="005554EB" w:rsidP="005554EB">
      <w:pPr>
        <w:ind w:left="851" w:right="26"/>
        <w:contextualSpacing/>
      </w:pPr>
      <w:r w:rsidRPr="00FC35EF">
        <w:t>_____________________________________</w:t>
      </w:r>
      <w:r>
        <w:t>__</w:t>
      </w:r>
      <w:r w:rsidRPr="00FC35EF">
        <w:t>_________________________________________</w:t>
      </w:r>
    </w:p>
    <w:p w:rsidR="005554EB" w:rsidRPr="00544DE3" w:rsidRDefault="005554EB" w:rsidP="005554EB">
      <w:pPr>
        <w:ind w:left="851" w:right="26"/>
        <w:contextualSpacing/>
        <w:jc w:val="center"/>
      </w:pPr>
      <w:r w:rsidRPr="00544DE3">
        <w:t>(указать реквизиты документа, удостоверяющего полномочия представителя)</w:t>
      </w:r>
    </w:p>
    <w:p w:rsidR="005554EB" w:rsidRPr="00FC35EF" w:rsidRDefault="005554EB" w:rsidP="005554EB">
      <w:pPr>
        <w:ind w:left="851" w:right="26"/>
        <w:contextualSpacing/>
        <w:jc w:val="center"/>
      </w:pPr>
    </w:p>
    <w:p w:rsidR="005554EB" w:rsidRPr="00FC35EF" w:rsidRDefault="005554EB" w:rsidP="005554EB">
      <w:pPr>
        <w:ind w:left="851" w:right="26"/>
        <w:contextualSpacing/>
        <w:jc w:val="center"/>
      </w:pPr>
    </w:p>
    <w:p w:rsidR="005554EB" w:rsidRPr="00FC35EF" w:rsidRDefault="005554EB" w:rsidP="005554EB">
      <w:pPr>
        <w:tabs>
          <w:tab w:val="left" w:pos="6517"/>
        </w:tabs>
        <w:ind w:left="851" w:right="26"/>
        <w:contextualSpacing/>
      </w:pPr>
      <w:r w:rsidRPr="00FC35EF">
        <w:t>«____»___________________20___г.</w:t>
      </w:r>
      <w:r w:rsidRPr="00FC35EF">
        <w:tab/>
        <w:t>_______________________</w:t>
      </w:r>
    </w:p>
    <w:p w:rsidR="005554EB" w:rsidRPr="00544DE3" w:rsidRDefault="005554EB" w:rsidP="005554EB">
      <w:pPr>
        <w:tabs>
          <w:tab w:val="left" w:pos="7458"/>
        </w:tabs>
        <w:ind w:left="851" w:right="26"/>
        <w:contextualSpacing/>
      </w:pPr>
      <w:r w:rsidRPr="00FC35EF">
        <w:tab/>
      </w:r>
      <w:r w:rsidRPr="00544DE3">
        <w:t>(подпись)</w:t>
      </w:r>
    </w:p>
    <w:p w:rsidR="005554EB" w:rsidRPr="009E7ACA" w:rsidRDefault="005554EB" w:rsidP="005554EB">
      <w:pPr>
        <w:pStyle w:val="af2"/>
        <w:jc w:val="left"/>
        <w:rPr>
          <w:i/>
        </w:rPr>
      </w:pPr>
    </w:p>
    <w:p w:rsidR="005554EB" w:rsidRDefault="005554EB" w:rsidP="005554EB">
      <w:pPr>
        <w:autoSpaceDE w:val="0"/>
        <w:autoSpaceDN w:val="0"/>
        <w:adjustRightInd w:val="0"/>
        <w:jc w:val="right"/>
        <w:rPr>
          <w:i/>
        </w:rPr>
      </w:pPr>
    </w:p>
    <w:p w:rsidR="005554EB" w:rsidRDefault="005554EB" w:rsidP="005554EB">
      <w:pPr>
        <w:autoSpaceDE w:val="0"/>
        <w:autoSpaceDN w:val="0"/>
        <w:adjustRightInd w:val="0"/>
        <w:jc w:val="right"/>
        <w:rPr>
          <w:i/>
        </w:rPr>
      </w:pPr>
      <w:r w:rsidRPr="008F4C9A">
        <w:rPr>
          <w:i/>
        </w:rPr>
        <w:t xml:space="preserve">Приложение № </w:t>
      </w:r>
      <w:r>
        <w:rPr>
          <w:i/>
        </w:rPr>
        <w:t>4</w:t>
      </w:r>
      <w:r>
        <w:t xml:space="preserve"> </w:t>
      </w:r>
    </w:p>
    <w:p w:rsidR="005554EB" w:rsidRDefault="005554EB" w:rsidP="005554EB">
      <w:pPr>
        <w:autoSpaceDE w:val="0"/>
        <w:autoSpaceDN w:val="0"/>
        <w:adjustRightInd w:val="0"/>
        <w:jc w:val="right"/>
      </w:pPr>
    </w:p>
    <w:p w:rsidR="005554EB" w:rsidRPr="005F377E" w:rsidRDefault="005554EB" w:rsidP="005554EB">
      <w:pPr>
        <w:pStyle w:val="ab"/>
        <w:ind w:left="284" w:firstLine="567"/>
        <w:jc w:val="center"/>
        <w:rPr>
          <w:b/>
        </w:rPr>
      </w:pPr>
      <w:r w:rsidRPr="005F377E">
        <w:rPr>
          <w:b/>
        </w:rPr>
        <w:t xml:space="preserve">ДОГОВОР АРЕНДЫ ЗЕМЕЛЬНОГО УЧАСТКА № _____  </w:t>
      </w:r>
    </w:p>
    <w:p w:rsidR="005554EB" w:rsidRDefault="005554EB" w:rsidP="005554EB">
      <w:pPr>
        <w:pStyle w:val="ab"/>
        <w:ind w:left="284" w:firstLine="567"/>
        <w:jc w:val="center"/>
      </w:pPr>
      <w:r>
        <w:t>г</w:t>
      </w:r>
      <w:proofErr w:type="gramStart"/>
      <w:r>
        <w:t>.С</w:t>
      </w:r>
      <w:proofErr w:type="gramEnd"/>
      <w:r>
        <w:t xml:space="preserve">ердобск                                                                                             «___» ___________ 20___ г. </w:t>
      </w:r>
    </w:p>
    <w:p w:rsidR="005554EB" w:rsidRDefault="005554EB" w:rsidP="005554EB">
      <w:pPr>
        <w:pStyle w:val="ab"/>
        <w:spacing w:after="0" w:afterAutospacing="0"/>
        <w:ind w:left="284" w:firstLine="567"/>
        <w:jc w:val="both"/>
      </w:pPr>
      <w:proofErr w:type="gramStart"/>
      <w:r w:rsidRPr="00F30824">
        <w:rPr>
          <w:b/>
        </w:rPr>
        <w:t>Администрация Сердобского района Пензенской области</w:t>
      </w:r>
      <w:r w:rsidRPr="000C71BB">
        <w:t xml:space="preserve"> в лице </w:t>
      </w:r>
      <w:r>
        <w:t xml:space="preserve">____________________________________________________________________________, </w:t>
      </w:r>
      <w:proofErr w:type="spellStart"/>
      <w:r>
        <w:t>действующ</w:t>
      </w:r>
      <w:proofErr w:type="spellEnd"/>
      <w:r>
        <w:t>__</w:t>
      </w:r>
      <w:r w:rsidRPr="000C71BB">
        <w:t xml:space="preserve"> </w:t>
      </w:r>
      <w:r>
        <w:t>______________________________________________, именуемый</w:t>
      </w:r>
      <w:r w:rsidRPr="000C71BB">
        <w:t xml:space="preserve"> в дальнейшем «Арендодатель»</w:t>
      </w:r>
      <w:r>
        <w:t xml:space="preserve"> с одной стороны, и ________________, </w:t>
      </w:r>
      <w:proofErr w:type="spellStart"/>
      <w:r>
        <w:t>действующ</w:t>
      </w:r>
      <w:proofErr w:type="spellEnd"/>
      <w:r>
        <w:t xml:space="preserve">__ на основании </w:t>
      </w:r>
      <w:proofErr w:type="spellStart"/>
      <w:r>
        <w:t>____________,именуемый</w:t>
      </w:r>
      <w:proofErr w:type="spellEnd"/>
      <w:r>
        <w:t xml:space="preserve"> в дальнейшем «Арендатор», с другой стороны (далее - Стороны), на основании протокола _______________№ _____ от ______ заключили настоящий договор (далее - Договор) о нижеследующем. </w:t>
      </w:r>
      <w:proofErr w:type="gramEnd"/>
    </w:p>
    <w:p w:rsidR="005554EB" w:rsidRPr="005F377E" w:rsidRDefault="005554EB" w:rsidP="005554EB">
      <w:pPr>
        <w:pStyle w:val="ab"/>
        <w:spacing w:before="0" w:beforeAutospacing="0" w:after="0" w:afterAutospacing="0"/>
        <w:ind w:left="284" w:firstLine="567"/>
        <w:jc w:val="center"/>
        <w:rPr>
          <w:b/>
        </w:rPr>
      </w:pPr>
      <w:r w:rsidRPr="005F377E">
        <w:rPr>
          <w:b/>
        </w:rPr>
        <w:t xml:space="preserve">1. ПРЕДМЕТ ДОГОВОРА </w:t>
      </w:r>
    </w:p>
    <w:p w:rsidR="005554EB" w:rsidRPr="00276434" w:rsidRDefault="005554EB" w:rsidP="005554EB">
      <w:pPr>
        <w:pStyle w:val="33"/>
        <w:tabs>
          <w:tab w:val="left" w:pos="6760"/>
        </w:tabs>
        <w:spacing w:after="0"/>
        <w:ind w:left="284" w:firstLine="567"/>
        <w:jc w:val="both"/>
        <w:rPr>
          <w:sz w:val="24"/>
          <w:szCs w:val="24"/>
        </w:rPr>
      </w:pPr>
      <w:r w:rsidRPr="00276434">
        <w:rPr>
          <w:sz w:val="24"/>
          <w:szCs w:val="24"/>
        </w:rPr>
        <w:t xml:space="preserve">1.1. Арендодатель предоставляет, а Арендатор принимает во временное владение и пользование Земельный участок, расположенный по адресу: </w:t>
      </w:r>
      <w:r>
        <w:rPr>
          <w:sz w:val="24"/>
          <w:szCs w:val="24"/>
        </w:rPr>
        <w:t>____________________</w:t>
      </w:r>
      <w:r w:rsidRPr="00276434">
        <w:rPr>
          <w:sz w:val="24"/>
          <w:szCs w:val="24"/>
        </w:rPr>
        <w:t xml:space="preserve"> общей площадью </w:t>
      </w:r>
      <w:r>
        <w:rPr>
          <w:sz w:val="24"/>
          <w:szCs w:val="24"/>
        </w:rPr>
        <w:t>______________</w:t>
      </w:r>
      <w:r w:rsidRPr="00276434">
        <w:rPr>
          <w:sz w:val="24"/>
          <w:szCs w:val="24"/>
        </w:rPr>
        <w:t xml:space="preserve"> кв.м., с кадастровым номером</w:t>
      </w:r>
      <w:r>
        <w:rPr>
          <w:sz w:val="24"/>
          <w:szCs w:val="24"/>
        </w:rPr>
        <w:t xml:space="preserve"> _______________, в аренду сроком на ____ лет.</w:t>
      </w:r>
    </w:p>
    <w:p w:rsidR="005554EB" w:rsidRPr="00276434" w:rsidRDefault="005554EB" w:rsidP="005554EB">
      <w:pPr>
        <w:ind w:left="284" w:firstLine="567"/>
        <w:jc w:val="both"/>
      </w:pPr>
      <w:r w:rsidRPr="00276434">
        <w:t xml:space="preserve">Категория земель – </w:t>
      </w:r>
      <w:r>
        <w:t>________________________________________</w:t>
      </w:r>
    </w:p>
    <w:p w:rsidR="005554EB" w:rsidRDefault="005554EB" w:rsidP="005554EB">
      <w:pPr>
        <w:ind w:left="284" w:firstLine="567"/>
        <w:jc w:val="both"/>
      </w:pPr>
      <w:r w:rsidRPr="00276434">
        <w:t xml:space="preserve">Разрешенное использование – </w:t>
      </w:r>
      <w:r>
        <w:t>________________________________(далее – «Участок»). Цель использования Участка –_________________</w:t>
      </w:r>
    </w:p>
    <w:p w:rsidR="005554EB" w:rsidRDefault="005554EB" w:rsidP="005554EB">
      <w:pPr>
        <w:pStyle w:val="33"/>
        <w:tabs>
          <w:tab w:val="left" w:pos="6760"/>
        </w:tabs>
        <w:spacing w:after="0"/>
        <w:ind w:firstLine="851"/>
        <w:jc w:val="both"/>
      </w:pPr>
      <w:r w:rsidRPr="001E6BD9">
        <w:rPr>
          <w:sz w:val="24"/>
          <w:szCs w:val="24"/>
        </w:rPr>
        <w:t>Обременения (ограничения) земельного участка:</w:t>
      </w:r>
      <w:r w:rsidRPr="00796961">
        <w:t xml:space="preserve"> </w:t>
      </w:r>
      <w:r>
        <w:t>_______________________</w:t>
      </w:r>
    </w:p>
    <w:p w:rsidR="005554EB" w:rsidRDefault="005554EB" w:rsidP="005554EB">
      <w:pPr>
        <w:ind w:left="284" w:firstLine="567"/>
        <w:jc w:val="both"/>
      </w:pPr>
      <w:r>
        <w:t>1.2. Ограничения и обременения права не зарегистрированы.</w:t>
      </w:r>
    </w:p>
    <w:p w:rsidR="005554EB" w:rsidRDefault="005554EB" w:rsidP="005554EB">
      <w:pPr>
        <w:ind w:left="284" w:firstLine="567"/>
        <w:jc w:val="both"/>
      </w:pPr>
      <w:r>
        <w:t xml:space="preserve">1.3. На момент совершения настоящего Договора Участок относится к землям государственная </w:t>
      </w:r>
      <w:proofErr w:type="gramStart"/>
      <w:r>
        <w:t>собственность</w:t>
      </w:r>
      <w:proofErr w:type="gramEnd"/>
      <w:r>
        <w:t xml:space="preserve"> на которые не разграничена.</w:t>
      </w:r>
    </w:p>
    <w:p w:rsidR="005554EB" w:rsidRPr="005F377E" w:rsidRDefault="005554EB" w:rsidP="005554EB">
      <w:pPr>
        <w:pStyle w:val="ab"/>
        <w:spacing w:before="0" w:beforeAutospacing="0" w:after="0" w:afterAutospacing="0"/>
        <w:ind w:left="284" w:firstLine="567"/>
        <w:jc w:val="center"/>
        <w:rPr>
          <w:b/>
        </w:rPr>
      </w:pPr>
      <w:r w:rsidRPr="005F377E">
        <w:rPr>
          <w:b/>
        </w:rPr>
        <w:t xml:space="preserve">2. ОПИСАНИЕ УЧАСТКА </w:t>
      </w:r>
    </w:p>
    <w:p w:rsidR="005554EB" w:rsidRDefault="005554EB" w:rsidP="005554EB">
      <w:pPr>
        <w:pStyle w:val="ab"/>
        <w:spacing w:before="0" w:beforeAutospacing="0" w:after="0" w:afterAutospacing="0"/>
        <w:ind w:left="284" w:firstLine="567"/>
        <w:jc w:val="both"/>
      </w:pPr>
      <w:r>
        <w:t xml:space="preserve">2.1. Цель использования Участка и вид разрешенного использования, указанные в пункте 1.1. настоящего Договора, являются окончательными. </w:t>
      </w:r>
    </w:p>
    <w:p w:rsidR="005554EB" w:rsidRPr="005F377E" w:rsidRDefault="005554EB" w:rsidP="005554EB">
      <w:pPr>
        <w:pStyle w:val="ab"/>
        <w:spacing w:before="0" w:beforeAutospacing="0" w:after="0" w:afterAutospacing="0"/>
        <w:ind w:left="284" w:firstLine="567"/>
        <w:jc w:val="center"/>
        <w:rPr>
          <w:b/>
        </w:rPr>
      </w:pPr>
      <w:r w:rsidRPr="005F377E">
        <w:rPr>
          <w:b/>
        </w:rPr>
        <w:t xml:space="preserve">3. СРОК ДЕЙСТВИЯ ДОГОВОРА И АРЕНДНАЯ ПЛАТА </w:t>
      </w:r>
    </w:p>
    <w:p w:rsidR="005554EB" w:rsidRDefault="005554EB" w:rsidP="005554EB">
      <w:pPr>
        <w:pStyle w:val="ab"/>
        <w:spacing w:before="0" w:beforeAutospacing="0" w:after="0" w:afterAutospacing="0"/>
        <w:ind w:left="284" w:firstLine="567"/>
      </w:pPr>
      <w:r>
        <w:t xml:space="preserve">3.1. Настоящий Договор подписан __________________ сроком на </w:t>
      </w:r>
      <w:proofErr w:type="spellStart"/>
      <w:r>
        <w:t>____лет</w:t>
      </w:r>
      <w:proofErr w:type="spellEnd"/>
      <w:r>
        <w:t xml:space="preserve"> и вступает в силу с момента его государственной регистрации в Едином государственном реестре недвижимости. </w:t>
      </w:r>
    </w:p>
    <w:p w:rsidR="005554EB" w:rsidRDefault="005554EB" w:rsidP="005554EB">
      <w:pPr>
        <w:pStyle w:val="ab"/>
        <w:spacing w:before="0" w:beforeAutospacing="0" w:after="0" w:afterAutospacing="0"/>
        <w:ind w:left="284" w:firstLine="567"/>
      </w:pPr>
      <w:r>
        <w:t xml:space="preserve">3.2. Условия настоящего Договора распространяются на правоотношения сторон, возникшие </w:t>
      </w:r>
      <w:proofErr w:type="gramStart"/>
      <w:r>
        <w:t>с</w:t>
      </w:r>
      <w:proofErr w:type="gramEnd"/>
      <w:r>
        <w:t xml:space="preserve"> ____________________________________________________________________________________. </w:t>
      </w:r>
    </w:p>
    <w:p w:rsidR="005554EB" w:rsidRDefault="005554EB" w:rsidP="005554EB">
      <w:pPr>
        <w:pStyle w:val="ab"/>
        <w:spacing w:before="0" w:beforeAutospacing="0" w:after="0" w:afterAutospacing="0"/>
        <w:ind w:left="284" w:firstLine="567"/>
      </w:pPr>
      <w:r>
        <w:t xml:space="preserve">3.3. Арендная плата перечисляется Арендатором ежемесячно до 10-го числа текущего месяца в размере, определенном в Приложении № 2 к настоящему Договору. </w:t>
      </w:r>
    </w:p>
    <w:p w:rsidR="005554EB" w:rsidRPr="008F0C30" w:rsidRDefault="005554EB" w:rsidP="005554EB">
      <w:pPr>
        <w:ind w:left="284" w:firstLine="567"/>
        <w:jc w:val="both"/>
        <w:rPr>
          <w:b/>
        </w:rPr>
      </w:pPr>
      <w:r>
        <w:t>3.4. Арендная плата перечисляется на счет организатора торгов, на следующие реквизиты:</w:t>
      </w:r>
      <w:r w:rsidRPr="008F0C30">
        <w:t xml:space="preserve"> </w:t>
      </w:r>
      <w:r>
        <w:t>__________________________________________________________________________________________________________________________________________________________________________</w:t>
      </w:r>
    </w:p>
    <w:p w:rsidR="005554EB" w:rsidRDefault="005554EB" w:rsidP="005554EB">
      <w:pPr>
        <w:pStyle w:val="ab"/>
        <w:spacing w:before="0" w:beforeAutospacing="0" w:after="0" w:afterAutospacing="0"/>
        <w:ind w:left="284" w:firstLine="567"/>
      </w:pPr>
      <w:r>
        <w:t xml:space="preserve">3.5. Годовой размер арендной платы за пользование Участком устанавливается на основании протокола____________________________________________________________________________ </w:t>
      </w:r>
      <w:r>
        <w:br/>
        <w:t xml:space="preserve">№ ___ </w:t>
      </w:r>
      <w:proofErr w:type="gramStart"/>
      <w:r>
        <w:t>от</w:t>
      </w:r>
      <w:proofErr w:type="gramEnd"/>
      <w:r>
        <w:t xml:space="preserve"> _____________   и составляет:_______________________________________ </w:t>
      </w:r>
      <w:proofErr w:type="gramStart"/>
      <w:r>
        <w:t>руб</w:t>
      </w:r>
      <w:proofErr w:type="gramEnd"/>
      <w:r>
        <w:t xml:space="preserve">. ____ коп. </w:t>
      </w:r>
    </w:p>
    <w:p w:rsidR="005554EB" w:rsidRDefault="005554EB" w:rsidP="005554EB">
      <w:pPr>
        <w:pStyle w:val="ab"/>
        <w:spacing w:before="0" w:beforeAutospacing="0" w:after="0" w:afterAutospacing="0"/>
        <w:ind w:left="284" w:firstLine="567"/>
      </w:pPr>
      <w:r>
        <w:t xml:space="preserve">3.6. В счет годового размера арендной платы засчитывается задаток, внесенный Арендатором в размере __________ руб. ____ коп. </w:t>
      </w:r>
    </w:p>
    <w:p w:rsidR="005554EB" w:rsidRDefault="005554EB" w:rsidP="005554EB">
      <w:pPr>
        <w:pStyle w:val="ab"/>
        <w:spacing w:before="0" w:beforeAutospacing="0" w:after="0" w:afterAutospacing="0"/>
        <w:ind w:left="284" w:firstLine="567"/>
        <w:jc w:val="both"/>
      </w:pPr>
      <w:r>
        <w:t xml:space="preserve">3.7. </w:t>
      </w:r>
      <w:proofErr w:type="gramStart"/>
      <w:r>
        <w:t>Арендная плата ежегодно, но не ранее чем через год после заключения договора аренды, изменяется в одностороннем порядке путем направления Арендатору письменного уведомления на размер уровня инфляции, установленного в федеральном законе о федеральном бюджете на очередной финансовый год и плановый период, который применяется ежегодно по состоянию на начало очередного финансового года, начиная с года, следующего за годом, в котором заключен договор</w:t>
      </w:r>
      <w:proofErr w:type="gramEnd"/>
      <w:r>
        <w:t xml:space="preserve"> аренды. </w:t>
      </w:r>
    </w:p>
    <w:p w:rsidR="005554EB" w:rsidRPr="005F377E" w:rsidRDefault="005554EB" w:rsidP="005554EB">
      <w:pPr>
        <w:pStyle w:val="ab"/>
        <w:spacing w:before="0" w:beforeAutospacing="0" w:after="0" w:afterAutospacing="0"/>
        <w:ind w:left="284" w:firstLine="567"/>
        <w:jc w:val="center"/>
        <w:rPr>
          <w:b/>
        </w:rPr>
      </w:pPr>
      <w:r w:rsidRPr="005F377E">
        <w:rPr>
          <w:b/>
        </w:rPr>
        <w:t>4. ОБЯЗАННОСТИ СТОРОН</w:t>
      </w:r>
    </w:p>
    <w:p w:rsidR="005554EB" w:rsidRDefault="005554EB" w:rsidP="005554EB">
      <w:pPr>
        <w:pStyle w:val="ab"/>
        <w:spacing w:before="0" w:beforeAutospacing="0" w:after="0" w:afterAutospacing="0"/>
        <w:ind w:left="284" w:firstLine="567"/>
        <w:jc w:val="both"/>
      </w:pPr>
      <w:r>
        <w:t xml:space="preserve">4.1. Арендодатель обязан: </w:t>
      </w:r>
    </w:p>
    <w:p w:rsidR="005554EB" w:rsidRDefault="005554EB" w:rsidP="005554EB">
      <w:pPr>
        <w:pStyle w:val="ab"/>
        <w:spacing w:before="0" w:beforeAutospacing="0" w:after="0" w:afterAutospacing="0"/>
        <w:ind w:left="284" w:firstLine="567"/>
        <w:jc w:val="both"/>
      </w:pPr>
      <w:r>
        <w:t xml:space="preserve">4.1.1. В течение 1 дня с момента подписания настоящего Договора передать по акту приема-передачи Участок, указанный в п. 1.1. настоящего Договора. </w:t>
      </w:r>
    </w:p>
    <w:p w:rsidR="005554EB" w:rsidRDefault="005554EB" w:rsidP="005554EB">
      <w:pPr>
        <w:pStyle w:val="ab"/>
        <w:spacing w:before="0" w:beforeAutospacing="0" w:after="0" w:afterAutospacing="0"/>
        <w:ind w:left="284" w:firstLine="567"/>
        <w:jc w:val="both"/>
      </w:pPr>
      <w:r>
        <w:lastRenderedPageBreak/>
        <w:t xml:space="preserve">4.2. Арендатор обязан: </w:t>
      </w:r>
    </w:p>
    <w:p w:rsidR="005554EB" w:rsidRDefault="005554EB" w:rsidP="005554EB">
      <w:pPr>
        <w:pStyle w:val="ab"/>
        <w:spacing w:before="0" w:beforeAutospacing="0" w:after="0" w:afterAutospacing="0"/>
        <w:ind w:left="284" w:firstLine="567"/>
        <w:jc w:val="both"/>
      </w:pPr>
      <w:r>
        <w:t xml:space="preserve">4.2.1. Использовать Участок исключительно в соответствии с целями и видом разрешенного использования, указанными в п. 1.1 настоящего Договора. </w:t>
      </w:r>
    </w:p>
    <w:p w:rsidR="005554EB" w:rsidRDefault="005554EB" w:rsidP="005554EB">
      <w:pPr>
        <w:pStyle w:val="ab"/>
        <w:spacing w:before="0" w:beforeAutospacing="0" w:after="0" w:afterAutospacing="0"/>
        <w:ind w:left="284" w:firstLine="567"/>
        <w:jc w:val="both"/>
      </w:pPr>
      <w:r>
        <w:t xml:space="preserve">4.2.2. Не допускать действий, приводящих к ухудшению качественной характеристики Участка, экологической обстановки на арендуемой и близлежащей территории. </w:t>
      </w:r>
    </w:p>
    <w:p w:rsidR="005554EB" w:rsidRDefault="005554EB" w:rsidP="005554EB">
      <w:pPr>
        <w:pStyle w:val="ab"/>
        <w:spacing w:before="0" w:beforeAutospacing="0" w:after="0" w:afterAutospacing="0"/>
        <w:ind w:left="284" w:firstLine="567"/>
        <w:jc w:val="both"/>
      </w:pPr>
      <w:r>
        <w:t xml:space="preserve">4.2.3. Обеспечить Арендодателю и органам государственного контроля и надзора свободный доступ на Участок для его осмотра и проверки соблюдения условий Договора. </w:t>
      </w:r>
    </w:p>
    <w:p w:rsidR="005554EB" w:rsidRDefault="005554EB" w:rsidP="005554EB">
      <w:pPr>
        <w:pStyle w:val="ab"/>
        <w:spacing w:before="0" w:beforeAutospacing="0" w:after="0" w:afterAutospacing="0"/>
        <w:ind w:left="284" w:firstLine="567"/>
        <w:jc w:val="both"/>
      </w:pPr>
      <w:r>
        <w:t xml:space="preserve">4.2.4. Выполнять на Участке в соответствии с требованиями эксплуатационных служб условия содержания и эксплуатации подземных и наземных инженерных коммуникаций, сооружений, дорог, проездов. </w:t>
      </w:r>
    </w:p>
    <w:p w:rsidR="005554EB" w:rsidRDefault="005554EB" w:rsidP="005554EB">
      <w:pPr>
        <w:pStyle w:val="ab"/>
        <w:spacing w:before="0" w:beforeAutospacing="0" w:after="0" w:afterAutospacing="0"/>
        <w:ind w:left="284" w:firstLine="567"/>
        <w:jc w:val="both"/>
      </w:pPr>
      <w:r>
        <w:t xml:space="preserve">4.2.5. Своевременно и полностью выплачивать Арендодателю арендную плату в размере и порядке, определенными Договором и последующими изменениями и дополнениями к нему. </w:t>
      </w:r>
    </w:p>
    <w:p w:rsidR="005554EB" w:rsidRDefault="005554EB" w:rsidP="005554EB">
      <w:pPr>
        <w:pStyle w:val="ab"/>
        <w:spacing w:before="0" w:beforeAutospacing="0" w:after="0" w:afterAutospacing="0"/>
        <w:ind w:left="284" w:firstLine="567"/>
        <w:jc w:val="both"/>
      </w:pPr>
      <w:r>
        <w:t xml:space="preserve">4.2.6. Немедленно извещать Арендодателя и соответствующие государственные органы о всякой аварии или ином событии, нанесшем (или грозящем нанести) Участкам и находящимся на них объектам, а также близлежащим участкам ущерб, и своевременно принимать все возможные меры по предотвращению угрозы и против дальнейшего разрушения или повреждения Участков и расположенных на нем объектов. </w:t>
      </w:r>
    </w:p>
    <w:p w:rsidR="005554EB" w:rsidRPr="005F377E" w:rsidRDefault="005554EB" w:rsidP="005554EB">
      <w:pPr>
        <w:pStyle w:val="ab"/>
        <w:spacing w:before="0" w:beforeAutospacing="0" w:after="0" w:afterAutospacing="0"/>
        <w:ind w:left="284" w:firstLine="567"/>
        <w:jc w:val="center"/>
        <w:rPr>
          <w:b/>
        </w:rPr>
      </w:pPr>
      <w:r w:rsidRPr="005F377E">
        <w:rPr>
          <w:b/>
        </w:rPr>
        <w:t>5. ОТВЕТСТВЕННОСТЬ СТОРОН</w:t>
      </w:r>
    </w:p>
    <w:p w:rsidR="005554EB" w:rsidRDefault="005554EB" w:rsidP="005554EB">
      <w:pPr>
        <w:pStyle w:val="ab"/>
        <w:spacing w:before="0" w:beforeAutospacing="0" w:after="0" w:afterAutospacing="0"/>
        <w:ind w:left="284" w:firstLine="567"/>
        <w:jc w:val="both"/>
      </w:pPr>
      <w:r>
        <w:t xml:space="preserve">5.1. В случае нарушения Арендатором п. 3.3. – 3.7. настоящего Договора начисляются пени в размере одной трехсотой ставки рефинансирования от размера невнесенной (несвоевременно внесенной) суммы арендных платежей за каждый день просрочки. </w:t>
      </w:r>
    </w:p>
    <w:p w:rsidR="005554EB" w:rsidRDefault="005554EB" w:rsidP="005554EB">
      <w:pPr>
        <w:pStyle w:val="ab"/>
        <w:spacing w:before="0" w:beforeAutospacing="0" w:after="0" w:afterAutospacing="0"/>
        <w:ind w:left="284" w:firstLine="567"/>
        <w:jc w:val="both"/>
      </w:pPr>
      <w:r>
        <w:t xml:space="preserve">5.2. Уплата пени не освобождает Арендатора от выполнения его обязательств по настоящему Договору. </w:t>
      </w:r>
    </w:p>
    <w:p w:rsidR="005554EB" w:rsidRPr="005F377E" w:rsidRDefault="005554EB" w:rsidP="005554EB">
      <w:pPr>
        <w:pStyle w:val="ab"/>
        <w:spacing w:before="0" w:beforeAutospacing="0" w:after="0" w:afterAutospacing="0"/>
        <w:ind w:left="284" w:firstLine="567"/>
        <w:jc w:val="center"/>
        <w:rPr>
          <w:b/>
        </w:rPr>
      </w:pPr>
      <w:r w:rsidRPr="005F377E">
        <w:rPr>
          <w:b/>
        </w:rPr>
        <w:t xml:space="preserve">6. ИЗМЕНЕНИЕ, РАСТОРЖЕНИЕ, ПРЕКРАЩЕНИЕ ДЕЙСТВИЯ ДОГОВОРА </w:t>
      </w:r>
    </w:p>
    <w:p w:rsidR="005554EB" w:rsidRDefault="005554EB" w:rsidP="005554EB">
      <w:pPr>
        <w:pStyle w:val="ab"/>
        <w:spacing w:before="0" w:beforeAutospacing="0" w:after="0" w:afterAutospacing="0"/>
        <w:ind w:left="284" w:firstLine="567"/>
        <w:jc w:val="both"/>
      </w:pPr>
      <w:r>
        <w:t xml:space="preserve">6.1. Настоящий Договор прекращает свое действие по окончании его срока, в любой другой срок по соглашению Сторон, а также в случаях, предусмотренных разделом 6 настоящего Договора. </w:t>
      </w:r>
    </w:p>
    <w:p w:rsidR="005554EB" w:rsidRDefault="005554EB" w:rsidP="005554EB">
      <w:pPr>
        <w:pStyle w:val="ab"/>
        <w:spacing w:before="0" w:beforeAutospacing="0" w:after="0" w:afterAutospacing="0"/>
        <w:ind w:left="284" w:firstLine="567"/>
        <w:jc w:val="both"/>
      </w:pPr>
      <w:r>
        <w:t xml:space="preserve">6.2. Дополнения и изменения, вносимые в настоящий Договор, оформляются дополнительными соглашениями Сторон и подлежат обязательной государственной регистрации. </w:t>
      </w:r>
    </w:p>
    <w:p w:rsidR="005554EB" w:rsidRDefault="005554EB" w:rsidP="005554EB">
      <w:pPr>
        <w:pStyle w:val="ab"/>
        <w:spacing w:before="0" w:beforeAutospacing="0" w:after="0" w:afterAutospacing="0"/>
        <w:ind w:left="284" w:firstLine="567"/>
        <w:jc w:val="both"/>
      </w:pPr>
      <w:r>
        <w:t xml:space="preserve">6.3. Настоящий </w:t>
      </w:r>
      <w:proofErr w:type="gramStart"/>
      <w:r>
        <w:t>Договор</w:t>
      </w:r>
      <w:proofErr w:type="gramEnd"/>
      <w:r>
        <w:t xml:space="preserve"> может быть расторгнут по требованию Арендодателя по решению суда при следующих, признаваемых Сторонами существенными, нарушениях Договора: </w:t>
      </w:r>
    </w:p>
    <w:p w:rsidR="005554EB" w:rsidRDefault="005554EB" w:rsidP="005554EB">
      <w:pPr>
        <w:pStyle w:val="ab"/>
        <w:spacing w:before="0" w:beforeAutospacing="0" w:after="0" w:afterAutospacing="0"/>
        <w:ind w:left="284" w:firstLine="567"/>
        <w:jc w:val="both"/>
      </w:pPr>
      <w:r>
        <w:t xml:space="preserve">6.3.1. При использовании Арендатором Участка в целях, не предусмотренных Договором. </w:t>
      </w:r>
    </w:p>
    <w:p w:rsidR="005554EB" w:rsidRDefault="005554EB" w:rsidP="005554EB">
      <w:pPr>
        <w:pStyle w:val="ab"/>
        <w:spacing w:before="0" w:beforeAutospacing="0" w:after="0" w:afterAutospacing="0"/>
        <w:ind w:left="284" w:firstLine="567"/>
        <w:jc w:val="both"/>
      </w:pPr>
      <w:r>
        <w:t xml:space="preserve">6.3.2. Если Арендатор существенно ухудшает состояние Участка. </w:t>
      </w:r>
    </w:p>
    <w:p w:rsidR="005554EB" w:rsidRDefault="005554EB" w:rsidP="005554EB">
      <w:pPr>
        <w:pStyle w:val="ab"/>
        <w:spacing w:before="0" w:beforeAutospacing="0" w:after="0" w:afterAutospacing="0"/>
        <w:ind w:left="284" w:firstLine="567"/>
        <w:jc w:val="both"/>
      </w:pPr>
      <w:r>
        <w:t xml:space="preserve">6.3.3. При невнесении Арендатором арендной платы более 2-х раз подряд по истечении установленного настоящим Договором срока платежа. </w:t>
      </w:r>
    </w:p>
    <w:p w:rsidR="005554EB" w:rsidRDefault="005554EB" w:rsidP="005554EB">
      <w:pPr>
        <w:pStyle w:val="ab"/>
        <w:spacing w:before="0" w:beforeAutospacing="0" w:after="0" w:afterAutospacing="0"/>
        <w:ind w:left="284" w:firstLine="567"/>
        <w:jc w:val="both"/>
      </w:pPr>
      <w:r>
        <w:t xml:space="preserve">6.3.4. Если Арендатор не исполняет обязанности по своевременному перечислению арендной платы, измененной в соответствии с п. 3.7. настоящего Договора. </w:t>
      </w:r>
    </w:p>
    <w:p w:rsidR="005554EB" w:rsidRDefault="005554EB" w:rsidP="005554EB">
      <w:pPr>
        <w:pStyle w:val="ab"/>
        <w:spacing w:before="0" w:beforeAutospacing="0" w:after="0" w:afterAutospacing="0"/>
        <w:ind w:left="284" w:firstLine="567"/>
        <w:jc w:val="both"/>
      </w:pPr>
      <w:r>
        <w:t xml:space="preserve">6.3.5. При использовании Участка с нарушением требований законодательства Российской Федерации, а именно </w:t>
      </w:r>
      <w:proofErr w:type="gramStart"/>
      <w:r>
        <w:t>при</w:t>
      </w:r>
      <w:proofErr w:type="gramEnd"/>
      <w:r>
        <w:t xml:space="preserve">: </w:t>
      </w:r>
    </w:p>
    <w:p w:rsidR="005554EB" w:rsidRDefault="005554EB" w:rsidP="005554EB">
      <w:pPr>
        <w:pStyle w:val="ab"/>
        <w:spacing w:before="0" w:beforeAutospacing="0" w:after="0" w:afterAutospacing="0"/>
        <w:ind w:left="284" w:firstLine="567"/>
        <w:jc w:val="both"/>
      </w:pPr>
      <w:r>
        <w:t xml:space="preserve">6.3.5.1. </w:t>
      </w:r>
      <w:proofErr w:type="gramStart"/>
      <w:r>
        <w:t>использовании</w:t>
      </w:r>
      <w:proofErr w:type="gramEnd"/>
      <w:r>
        <w:t xml:space="preserve"> земельного участка не по целевому назначению или если его использование приводит к существенному снижению плодородия земель сельскохозяйственного назначения или причинению вреда окружающей среде; </w:t>
      </w:r>
    </w:p>
    <w:p w:rsidR="005554EB" w:rsidRDefault="005554EB" w:rsidP="005554EB">
      <w:pPr>
        <w:pStyle w:val="ab"/>
        <w:spacing w:before="0" w:beforeAutospacing="0" w:after="0" w:afterAutospacing="0"/>
        <w:ind w:left="284" w:firstLine="567"/>
        <w:jc w:val="both"/>
      </w:pPr>
      <w:r>
        <w:t xml:space="preserve">6.3.5.2. порче земель; </w:t>
      </w:r>
    </w:p>
    <w:p w:rsidR="005554EB" w:rsidRDefault="005554EB" w:rsidP="005554EB">
      <w:pPr>
        <w:pStyle w:val="ab"/>
        <w:spacing w:before="0" w:beforeAutospacing="0" w:after="0" w:afterAutospacing="0"/>
        <w:ind w:left="284" w:firstLine="567"/>
        <w:jc w:val="both"/>
      </w:pPr>
      <w:r>
        <w:t xml:space="preserve">6.3.5.3. </w:t>
      </w:r>
      <w:proofErr w:type="gramStart"/>
      <w:r>
        <w:t>невыполнении</w:t>
      </w:r>
      <w:proofErr w:type="gramEnd"/>
      <w:r>
        <w:t xml:space="preserve"> обязанности по рекультивации земель, обязательных мероприятий по улучшению земель и охране почв; </w:t>
      </w:r>
    </w:p>
    <w:p w:rsidR="005554EB" w:rsidRDefault="005554EB" w:rsidP="005554EB">
      <w:pPr>
        <w:pStyle w:val="ab"/>
        <w:spacing w:before="0" w:beforeAutospacing="0" w:after="0" w:afterAutospacing="0"/>
        <w:ind w:left="284" w:firstLine="567"/>
        <w:jc w:val="both"/>
      </w:pPr>
      <w:r>
        <w:t xml:space="preserve">6.3.5.4. </w:t>
      </w:r>
      <w:proofErr w:type="gramStart"/>
      <w:r>
        <w:t>невыполнении</w:t>
      </w:r>
      <w:proofErr w:type="gramEnd"/>
      <w:r>
        <w:t xml:space="preserve"> обязанностей по приведению земель в состояние, пригодное для использования по целевому назначению; </w:t>
      </w:r>
    </w:p>
    <w:p w:rsidR="005554EB" w:rsidRDefault="005554EB" w:rsidP="005554EB">
      <w:pPr>
        <w:pStyle w:val="ab"/>
        <w:spacing w:before="0" w:beforeAutospacing="0" w:after="0" w:afterAutospacing="0"/>
        <w:ind w:left="284" w:firstLine="567"/>
        <w:jc w:val="both"/>
      </w:pPr>
      <w:r>
        <w:t xml:space="preserve">6.3.5.5.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течение трех лет, если более длительный срок не установлен федеральным законом. </w:t>
      </w:r>
    </w:p>
    <w:p w:rsidR="005554EB" w:rsidRDefault="005554EB" w:rsidP="005554EB">
      <w:pPr>
        <w:pStyle w:val="ab"/>
        <w:spacing w:before="0" w:beforeAutospacing="0" w:after="0" w:afterAutospacing="0"/>
        <w:ind w:left="284" w:firstLine="567"/>
        <w:jc w:val="both"/>
      </w:pPr>
      <w:proofErr w:type="gramStart"/>
      <w:r>
        <w:t xml:space="preserve">6.3.5.6. создании или возведении на Участке самовольной постройки либо невыполнении обязанностей, предусмотренных частью 11 статьи 55.32 Градостроительного кодекса РФ, в сроки,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 </w:t>
      </w:r>
      <w:proofErr w:type="gramEnd"/>
    </w:p>
    <w:p w:rsidR="005554EB" w:rsidRDefault="005554EB" w:rsidP="005554EB">
      <w:pPr>
        <w:pStyle w:val="ab"/>
        <w:spacing w:before="0" w:beforeAutospacing="0" w:after="0" w:afterAutospacing="0"/>
        <w:ind w:left="284" w:firstLine="567"/>
        <w:jc w:val="both"/>
      </w:pPr>
      <w:r>
        <w:t xml:space="preserve">6.3.6. при изъятии Участка для государственных или муниципальных нужд. </w:t>
      </w:r>
    </w:p>
    <w:p w:rsidR="005554EB" w:rsidRDefault="005554EB" w:rsidP="005554EB">
      <w:pPr>
        <w:pStyle w:val="ab"/>
        <w:spacing w:before="0" w:beforeAutospacing="0" w:after="0" w:afterAutospacing="0"/>
        <w:ind w:left="284" w:firstLine="567"/>
        <w:jc w:val="both"/>
      </w:pPr>
      <w:r>
        <w:lastRenderedPageBreak/>
        <w:t xml:space="preserve">6.4. Арендодатель вправе требовать досрочного расторжения настоящего Договора по основаниям, определенным: </w:t>
      </w:r>
    </w:p>
    <w:p w:rsidR="005554EB" w:rsidRDefault="005554EB" w:rsidP="005554EB">
      <w:pPr>
        <w:pStyle w:val="ab"/>
        <w:spacing w:before="0" w:beforeAutospacing="0" w:after="0" w:afterAutospacing="0"/>
        <w:ind w:left="284" w:firstLine="567"/>
        <w:jc w:val="both"/>
      </w:pPr>
      <w:r>
        <w:t xml:space="preserve">- в подпунктах 6.3.1. - 6.3.5.5. Договора, только после направления Арендатору письменного предупреждения о необходимости исполнения им обязательства в разумный срок; </w:t>
      </w:r>
    </w:p>
    <w:p w:rsidR="005554EB" w:rsidRDefault="005554EB" w:rsidP="005554EB">
      <w:pPr>
        <w:pStyle w:val="ab"/>
        <w:spacing w:before="0" w:beforeAutospacing="0" w:after="0" w:afterAutospacing="0"/>
        <w:ind w:left="284" w:firstLine="567"/>
        <w:jc w:val="both"/>
      </w:pPr>
      <w:r>
        <w:t xml:space="preserve">- в подпункте 6.3.5.6. Договора – в порядке, определенном в пунктах 4-7 статьи 46 Земельного кодекса Российской Федерации. </w:t>
      </w:r>
    </w:p>
    <w:p w:rsidR="005554EB" w:rsidRDefault="005554EB" w:rsidP="005554EB">
      <w:pPr>
        <w:pStyle w:val="ab"/>
        <w:spacing w:before="0" w:beforeAutospacing="0" w:after="0" w:afterAutospacing="0"/>
        <w:ind w:left="284" w:firstLine="567"/>
        <w:jc w:val="both"/>
      </w:pPr>
      <w:r>
        <w:t xml:space="preserve">6.5. </w:t>
      </w:r>
      <w:proofErr w:type="gramStart"/>
      <w:r>
        <w:t xml:space="preserve">Аренда земельного участка, включенного в перечень государственного имущества, предусмотренный частью 4 статьи 18 Федерального закона от 24.07.2007 № 209-ФЗ «О развитии малого и среднего предпринимательства в Российской Федерации», может быть прекращена по требованию соответственно федерального органа исполнительной власти, органа исполнительной власти Пензенской области, органа местного самоуправления Пензенской области в соответствии с частью 3 статьи 18 указанного Федерального закона. </w:t>
      </w:r>
      <w:proofErr w:type="gramEnd"/>
    </w:p>
    <w:p w:rsidR="005554EB" w:rsidRDefault="005554EB" w:rsidP="005554EB">
      <w:pPr>
        <w:pStyle w:val="ab"/>
        <w:spacing w:before="0" w:beforeAutospacing="0" w:after="0" w:afterAutospacing="0"/>
        <w:ind w:left="284" w:firstLine="567"/>
        <w:jc w:val="both"/>
      </w:pPr>
      <w:r>
        <w:t xml:space="preserve">6.6. </w:t>
      </w:r>
      <w:proofErr w:type="gramStart"/>
      <w:r>
        <w:t xml:space="preserve">Аренда земельного участка может быть прекращена в соответствии со статьей 107 Земельного кодекса РФ по инициативе Арендатора в случае установления зоны с особыми условиями использования территории, в границах которой полностью или частично расположен такой земельный участок, если использование такого земельного участка в соответствии с его разрешенным использованием в связи с установлением зоны с особыми условиями использования территории невозможно. </w:t>
      </w:r>
      <w:proofErr w:type="gramEnd"/>
    </w:p>
    <w:p w:rsidR="005554EB" w:rsidRDefault="005554EB" w:rsidP="005554EB">
      <w:pPr>
        <w:pStyle w:val="ab"/>
        <w:spacing w:before="0" w:beforeAutospacing="0" w:after="0" w:afterAutospacing="0"/>
        <w:ind w:left="284" w:firstLine="567"/>
        <w:jc w:val="both"/>
      </w:pPr>
      <w:r>
        <w:t xml:space="preserve">6.7. Стороны имеют право на односторонний отказ от Договора (исполнения Договора), который может быть осуществлен </w:t>
      </w:r>
      <w:proofErr w:type="spellStart"/>
      <w:r>
        <w:t>управомоченной</w:t>
      </w:r>
      <w:proofErr w:type="spellEnd"/>
      <w:r>
        <w:t xml:space="preserve"> стороной путем уведомления другой стороны об отказе от договора (исполнения договора). Договор прекращается с момента получения данного уведомления. </w:t>
      </w:r>
    </w:p>
    <w:p w:rsidR="005554EB" w:rsidRDefault="005554EB" w:rsidP="005554EB">
      <w:pPr>
        <w:pStyle w:val="ab"/>
        <w:spacing w:before="0" w:beforeAutospacing="0" w:after="0" w:afterAutospacing="0"/>
        <w:ind w:left="284" w:firstLine="567"/>
        <w:jc w:val="both"/>
      </w:pPr>
      <w:r>
        <w:t xml:space="preserve">6.8. В случае изменения адреса или иных реквизитов Стороны обязаны уведомить об этом друг друга в недельный срок со дня таких изменений. </w:t>
      </w:r>
    </w:p>
    <w:p w:rsidR="005554EB" w:rsidRDefault="005554EB" w:rsidP="005554EB">
      <w:pPr>
        <w:pStyle w:val="ab"/>
        <w:spacing w:before="0" w:beforeAutospacing="0" w:after="0" w:afterAutospacing="0"/>
        <w:ind w:left="284" w:firstLine="567"/>
        <w:jc w:val="both"/>
      </w:pPr>
      <w:r>
        <w:t xml:space="preserve">6.9 Вопросы, не урегулированные настоящим Договором, регулируются законодательством Российской Федерации. </w:t>
      </w:r>
    </w:p>
    <w:p w:rsidR="005554EB" w:rsidRDefault="005554EB" w:rsidP="005554EB">
      <w:pPr>
        <w:pStyle w:val="ab"/>
        <w:spacing w:before="0" w:beforeAutospacing="0" w:after="0" w:afterAutospacing="0"/>
        <w:ind w:left="284" w:firstLine="567"/>
        <w:jc w:val="both"/>
      </w:pPr>
      <w:r>
        <w:t xml:space="preserve">6.10. Споры, возникающие при исполнении Договора, рассматриваются в соответствии с действующим законодательством. </w:t>
      </w:r>
    </w:p>
    <w:p w:rsidR="005554EB" w:rsidRDefault="005554EB" w:rsidP="005554EB">
      <w:pPr>
        <w:pStyle w:val="ab"/>
        <w:spacing w:before="0" w:beforeAutospacing="0" w:after="0" w:afterAutospacing="0"/>
        <w:ind w:left="284" w:firstLine="567"/>
        <w:jc w:val="both"/>
      </w:pPr>
      <w:r>
        <w:t xml:space="preserve">6.11. Договор составлен в трех экземплярах, имеющих равную юридическую силу. </w:t>
      </w:r>
    </w:p>
    <w:p w:rsidR="005554EB" w:rsidRPr="00FA4B27" w:rsidRDefault="005554EB" w:rsidP="005554EB">
      <w:pPr>
        <w:ind w:left="284"/>
        <w:jc w:val="center"/>
        <w:rPr>
          <w:b/>
        </w:rPr>
      </w:pPr>
      <w:r w:rsidRPr="00FA4B27">
        <w:rPr>
          <w:b/>
        </w:rPr>
        <w:t>7. РАССМОТРЕНИЕ  И  УРЕГУЛИРОВАНИЕ СПОРОВ</w:t>
      </w:r>
    </w:p>
    <w:p w:rsidR="005554EB" w:rsidRDefault="005554EB" w:rsidP="005554EB">
      <w:pPr>
        <w:ind w:left="284" w:firstLine="567"/>
        <w:jc w:val="both"/>
      </w:pPr>
      <w:r>
        <w:t xml:space="preserve">7.1. </w:t>
      </w:r>
      <w:r w:rsidRPr="005D1DC1">
        <w:t>Все споры между Сторонами, возникающие по Договору, разрешаются в соответствии с законодательством Российской Федерации</w:t>
      </w:r>
      <w:r>
        <w:t>.</w:t>
      </w:r>
    </w:p>
    <w:p w:rsidR="005554EB" w:rsidRPr="005F377E" w:rsidRDefault="005554EB" w:rsidP="005554EB">
      <w:pPr>
        <w:pStyle w:val="ab"/>
        <w:spacing w:before="0" w:beforeAutospacing="0" w:after="0" w:afterAutospacing="0"/>
        <w:ind w:left="284" w:firstLine="567"/>
        <w:jc w:val="center"/>
        <w:rPr>
          <w:b/>
        </w:rPr>
      </w:pPr>
      <w:r w:rsidRPr="005F377E">
        <w:rPr>
          <w:b/>
        </w:rPr>
        <w:t>8. ПРИЛОЖЕНИЯ К ДОГОВОРУ</w:t>
      </w:r>
    </w:p>
    <w:p w:rsidR="005554EB" w:rsidRDefault="005554EB" w:rsidP="005554EB">
      <w:pPr>
        <w:pStyle w:val="ab"/>
        <w:spacing w:before="0" w:beforeAutospacing="0" w:after="0" w:afterAutospacing="0"/>
        <w:ind w:left="284" w:firstLine="567"/>
      </w:pPr>
      <w:r>
        <w:t xml:space="preserve">Неотъемлемыми частями Договора являются следующие приложения: </w:t>
      </w:r>
    </w:p>
    <w:p w:rsidR="005554EB" w:rsidRDefault="005554EB" w:rsidP="005554EB">
      <w:pPr>
        <w:pStyle w:val="ab"/>
        <w:spacing w:before="0" w:beforeAutospacing="0" w:after="0" w:afterAutospacing="0"/>
        <w:ind w:left="284" w:firstLine="567"/>
      </w:pPr>
      <w:r>
        <w:t xml:space="preserve">1. Акт приема-передачи земельного участка; </w:t>
      </w:r>
    </w:p>
    <w:p w:rsidR="005554EB" w:rsidRDefault="005554EB" w:rsidP="005554EB">
      <w:pPr>
        <w:pStyle w:val="ab"/>
        <w:spacing w:before="0" w:beforeAutospacing="0" w:after="0" w:afterAutospacing="0"/>
        <w:ind w:left="284" w:firstLine="567"/>
      </w:pPr>
      <w:r>
        <w:t xml:space="preserve">2. Расчет арендной платы. </w:t>
      </w:r>
    </w:p>
    <w:p w:rsidR="005554EB" w:rsidRPr="005F377E" w:rsidRDefault="005554EB" w:rsidP="005554EB">
      <w:pPr>
        <w:pStyle w:val="ab"/>
        <w:spacing w:before="0" w:beforeAutospacing="0" w:after="0" w:afterAutospacing="0"/>
        <w:ind w:left="284" w:firstLine="567"/>
        <w:jc w:val="center"/>
        <w:rPr>
          <w:b/>
        </w:rPr>
      </w:pPr>
      <w:r w:rsidRPr="005F377E">
        <w:rPr>
          <w:b/>
        </w:rPr>
        <w:t xml:space="preserve">9. ЮРИДИЧЕСКИЕ АДРЕСА И ПОДПИСИ СТОРОН </w:t>
      </w:r>
    </w:p>
    <w:p w:rsidR="005554EB" w:rsidRPr="00F566BF" w:rsidRDefault="005554EB" w:rsidP="005554EB">
      <w:pPr>
        <w:ind w:left="284" w:firstLine="567"/>
        <w:jc w:val="both"/>
      </w:pPr>
      <w:r>
        <w:t xml:space="preserve">9.1.Арендодатель: </w:t>
      </w:r>
      <w:r w:rsidRPr="00F566BF">
        <w:t>Администрация Сердобского района, 442895, Пензенская обл. г. Сердобск ул. Ленина, 90 (ИНН 5805007505, КПП 580501001, БИК 0456550</w:t>
      </w:r>
      <w:r>
        <w:t xml:space="preserve">01, ОКТМО 56656101, </w:t>
      </w:r>
      <w:proofErr w:type="spellStart"/>
      <w:proofErr w:type="gramStart"/>
      <w:r>
        <w:t>р</w:t>
      </w:r>
      <w:proofErr w:type="spellEnd"/>
      <w:proofErr w:type="gramEnd"/>
      <w:r>
        <w:t xml:space="preserve">/с </w:t>
      </w:r>
      <w:r w:rsidRPr="006B09D3">
        <w:t>40101810222020013001</w:t>
      </w:r>
      <w:r w:rsidRPr="00F566BF">
        <w:t>).</w:t>
      </w:r>
    </w:p>
    <w:p w:rsidR="005554EB" w:rsidRDefault="005554EB" w:rsidP="005554EB">
      <w:pPr>
        <w:ind w:left="284" w:firstLine="567"/>
        <w:jc w:val="both"/>
      </w:pPr>
      <w:r>
        <w:t xml:space="preserve">      </w:t>
      </w:r>
    </w:p>
    <w:p w:rsidR="005554EB" w:rsidRDefault="005554EB" w:rsidP="005554EB">
      <w:pPr>
        <w:ind w:left="284" w:firstLine="567"/>
        <w:jc w:val="both"/>
        <w:rPr>
          <w:b/>
          <w:sz w:val="12"/>
          <w:szCs w:val="12"/>
        </w:rPr>
      </w:pPr>
      <w:r>
        <w:t xml:space="preserve"> ________________________ /__________________________/                                                   </w:t>
      </w:r>
    </w:p>
    <w:p w:rsidR="005554EB" w:rsidRPr="00F702AE" w:rsidRDefault="005554EB" w:rsidP="005554EB">
      <w:pPr>
        <w:ind w:left="284" w:firstLine="567"/>
        <w:jc w:val="both"/>
        <w:rPr>
          <w:sz w:val="16"/>
          <w:szCs w:val="16"/>
        </w:rPr>
      </w:pPr>
      <w:r w:rsidRPr="00F702AE">
        <w:rPr>
          <w:sz w:val="16"/>
          <w:szCs w:val="16"/>
        </w:rPr>
        <w:t xml:space="preserve">                                        ( подпись)</w:t>
      </w:r>
    </w:p>
    <w:p w:rsidR="005554EB" w:rsidRDefault="005554EB" w:rsidP="005554EB">
      <w:pPr>
        <w:ind w:left="284" w:firstLine="567"/>
        <w:jc w:val="both"/>
        <w:rPr>
          <w:sz w:val="18"/>
          <w:szCs w:val="18"/>
        </w:rPr>
      </w:pPr>
      <w:r>
        <w:rPr>
          <w:sz w:val="18"/>
          <w:szCs w:val="18"/>
        </w:rPr>
        <w:t xml:space="preserve">          М.П.</w:t>
      </w:r>
    </w:p>
    <w:p w:rsidR="005554EB" w:rsidRDefault="005554EB" w:rsidP="005554EB">
      <w:pPr>
        <w:pStyle w:val="ab"/>
        <w:ind w:left="284" w:firstLine="567"/>
      </w:pPr>
      <w:r>
        <w:t xml:space="preserve">9.2.      Арендатор: </w:t>
      </w:r>
    </w:p>
    <w:p w:rsidR="005554EB" w:rsidRDefault="005554EB" w:rsidP="005554EB">
      <w:pPr>
        <w:ind w:left="284" w:firstLine="567"/>
        <w:jc w:val="both"/>
        <w:rPr>
          <w:b/>
          <w:sz w:val="12"/>
          <w:szCs w:val="12"/>
        </w:rPr>
      </w:pPr>
      <w:r>
        <w:t xml:space="preserve">________________________ /__________________________/                                                   </w:t>
      </w:r>
    </w:p>
    <w:p w:rsidR="005554EB" w:rsidRPr="00F702AE" w:rsidRDefault="005554EB" w:rsidP="005554EB">
      <w:pPr>
        <w:ind w:left="284" w:firstLine="567"/>
        <w:jc w:val="both"/>
        <w:rPr>
          <w:sz w:val="16"/>
          <w:szCs w:val="16"/>
        </w:rPr>
      </w:pPr>
      <w:r w:rsidRPr="00F702AE">
        <w:rPr>
          <w:sz w:val="16"/>
          <w:szCs w:val="16"/>
        </w:rPr>
        <w:t xml:space="preserve">                                        ( подпись)</w:t>
      </w:r>
    </w:p>
    <w:p w:rsidR="005554EB" w:rsidRDefault="005554EB" w:rsidP="005554EB">
      <w:pPr>
        <w:ind w:left="284" w:firstLine="567"/>
        <w:jc w:val="both"/>
        <w:rPr>
          <w:sz w:val="18"/>
          <w:szCs w:val="18"/>
        </w:rPr>
      </w:pPr>
      <w:r>
        <w:rPr>
          <w:sz w:val="18"/>
          <w:szCs w:val="18"/>
        </w:rPr>
        <w:t xml:space="preserve">          М.П.</w:t>
      </w:r>
    </w:p>
    <w:p w:rsidR="005554EB" w:rsidRDefault="005554EB" w:rsidP="005554EB">
      <w:pPr>
        <w:pStyle w:val="ab"/>
        <w:spacing w:before="0" w:beforeAutospacing="0" w:after="0" w:afterAutospacing="0"/>
        <w:ind w:firstLine="426"/>
      </w:pPr>
    </w:p>
    <w:p w:rsidR="005554EB" w:rsidRDefault="005554EB" w:rsidP="005554EB">
      <w:pPr>
        <w:pStyle w:val="ab"/>
        <w:spacing w:before="0" w:beforeAutospacing="0" w:after="0" w:afterAutospacing="0"/>
        <w:ind w:firstLine="426"/>
      </w:pPr>
    </w:p>
    <w:p w:rsidR="005554EB" w:rsidRDefault="005554EB" w:rsidP="005554EB">
      <w:pPr>
        <w:pStyle w:val="ab"/>
        <w:spacing w:before="0" w:beforeAutospacing="0" w:after="0" w:afterAutospacing="0"/>
        <w:ind w:firstLine="426"/>
      </w:pPr>
    </w:p>
    <w:p w:rsidR="005554EB" w:rsidRDefault="005554EB" w:rsidP="005554EB">
      <w:pPr>
        <w:pStyle w:val="ab"/>
        <w:spacing w:before="0" w:beforeAutospacing="0" w:after="0" w:afterAutospacing="0"/>
        <w:ind w:firstLine="426"/>
      </w:pPr>
    </w:p>
    <w:p w:rsidR="005554EB" w:rsidRDefault="005554EB" w:rsidP="005554EB">
      <w:pPr>
        <w:pStyle w:val="ab"/>
        <w:spacing w:before="0" w:beforeAutospacing="0" w:after="0" w:afterAutospacing="0"/>
        <w:ind w:firstLine="426"/>
      </w:pPr>
    </w:p>
    <w:p w:rsidR="005554EB" w:rsidRDefault="005554EB" w:rsidP="005554EB">
      <w:pPr>
        <w:pStyle w:val="ab"/>
        <w:spacing w:before="0" w:beforeAutospacing="0" w:after="0" w:afterAutospacing="0"/>
        <w:ind w:firstLine="426"/>
      </w:pPr>
    </w:p>
    <w:p w:rsidR="005554EB" w:rsidRDefault="005554EB" w:rsidP="005554EB">
      <w:pPr>
        <w:pStyle w:val="ab"/>
        <w:spacing w:before="0" w:beforeAutospacing="0" w:after="0" w:afterAutospacing="0"/>
        <w:ind w:firstLine="426"/>
      </w:pPr>
    </w:p>
    <w:p w:rsidR="005554EB" w:rsidRDefault="005554EB" w:rsidP="005554EB">
      <w:pPr>
        <w:pStyle w:val="ab"/>
        <w:spacing w:before="0" w:beforeAutospacing="0" w:after="0" w:afterAutospacing="0"/>
        <w:ind w:firstLine="426"/>
      </w:pPr>
    </w:p>
    <w:p w:rsidR="005554EB" w:rsidRDefault="005554EB" w:rsidP="005554EB">
      <w:pPr>
        <w:pStyle w:val="ab"/>
        <w:spacing w:before="0" w:beforeAutospacing="0" w:after="0" w:afterAutospacing="0"/>
        <w:ind w:firstLine="426"/>
      </w:pPr>
    </w:p>
    <w:p w:rsidR="005554EB" w:rsidRDefault="005554EB" w:rsidP="005554EB">
      <w:pPr>
        <w:pStyle w:val="ab"/>
        <w:spacing w:before="0" w:beforeAutospacing="0" w:after="0" w:afterAutospacing="0"/>
        <w:ind w:firstLine="426"/>
      </w:pPr>
    </w:p>
    <w:p w:rsidR="005554EB" w:rsidRDefault="005554EB" w:rsidP="005554EB">
      <w:pPr>
        <w:pStyle w:val="ab"/>
        <w:spacing w:before="0" w:beforeAutospacing="0" w:after="0" w:afterAutospacing="0"/>
        <w:ind w:firstLine="426"/>
      </w:pPr>
    </w:p>
    <w:p w:rsidR="005554EB" w:rsidRDefault="005554EB" w:rsidP="005554EB">
      <w:pPr>
        <w:pStyle w:val="ab"/>
        <w:spacing w:before="0" w:beforeAutospacing="0" w:after="0" w:afterAutospacing="0"/>
        <w:ind w:firstLine="426"/>
      </w:pPr>
    </w:p>
    <w:p w:rsidR="005554EB" w:rsidRDefault="005554EB" w:rsidP="005554EB">
      <w:pPr>
        <w:pStyle w:val="ab"/>
        <w:spacing w:before="0" w:beforeAutospacing="0" w:after="0" w:afterAutospacing="0"/>
        <w:ind w:firstLine="426"/>
      </w:pPr>
    </w:p>
    <w:p w:rsidR="005554EB" w:rsidRDefault="005554EB" w:rsidP="005554EB">
      <w:pPr>
        <w:pStyle w:val="ab"/>
        <w:spacing w:before="0" w:beforeAutospacing="0" w:after="0" w:afterAutospacing="0"/>
        <w:ind w:firstLine="426"/>
      </w:pPr>
      <w:r>
        <w:t xml:space="preserve">Приложение 1  к договору аренды </w:t>
      </w:r>
    </w:p>
    <w:p w:rsidR="005554EB" w:rsidRDefault="005554EB" w:rsidP="005554EB">
      <w:pPr>
        <w:pStyle w:val="ab"/>
        <w:spacing w:before="0" w:beforeAutospacing="0" w:after="0" w:afterAutospacing="0"/>
        <w:ind w:left="426"/>
      </w:pPr>
      <w:r>
        <w:t xml:space="preserve">земельного участка </w:t>
      </w:r>
      <w:proofErr w:type="gramStart"/>
      <w:r>
        <w:t>от</w:t>
      </w:r>
      <w:proofErr w:type="gramEnd"/>
      <w:r>
        <w:t xml:space="preserve"> ___________ № ______   </w:t>
      </w:r>
    </w:p>
    <w:p w:rsidR="005554EB" w:rsidRDefault="005554EB" w:rsidP="005554EB">
      <w:pPr>
        <w:pStyle w:val="ab"/>
        <w:ind w:left="284"/>
        <w:jc w:val="center"/>
      </w:pPr>
      <w:r>
        <w:t xml:space="preserve">АКТ ПРИЕМА-ПЕРЕДАЧИ ЗЕМЕЛЬНОГО УЧАСТКА </w:t>
      </w:r>
    </w:p>
    <w:p w:rsidR="005554EB" w:rsidRDefault="005554EB" w:rsidP="005554EB">
      <w:pPr>
        <w:pStyle w:val="ab"/>
        <w:ind w:left="284"/>
      </w:pPr>
      <w:r>
        <w:t xml:space="preserve">                                                                                                                            «___»______________20___г. </w:t>
      </w:r>
    </w:p>
    <w:p w:rsidR="005554EB" w:rsidRDefault="005554EB" w:rsidP="005554EB">
      <w:pPr>
        <w:pStyle w:val="ab"/>
        <w:ind w:left="426" w:firstLine="425"/>
        <w:jc w:val="both"/>
      </w:pPr>
      <w:r>
        <w:t> </w:t>
      </w:r>
      <w:proofErr w:type="gramStart"/>
      <w:r w:rsidRPr="005C503C">
        <w:t>Администрация Сердобского района Пензенской области</w:t>
      </w:r>
      <w:r w:rsidRPr="000C71BB">
        <w:t xml:space="preserve"> в лице </w:t>
      </w:r>
      <w:r>
        <w:t xml:space="preserve">___________________________________________________________________________, </w:t>
      </w:r>
      <w:proofErr w:type="spellStart"/>
      <w:r>
        <w:t>действующ</w:t>
      </w:r>
      <w:proofErr w:type="spellEnd"/>
      <w:r>
        <w:t xml:space="preserve">____ </w:t>
      </w:r>
      <w:r w:rsidRPr="000C71BB">
        <w:t xml:space="preserve">на основании </w:t>
      </w:r>
      <w:r>
        <w:t>________________________________________________________________________________________, именуемый</w:t>
      </w:r>
      <w:r w:rsidRPr="000C71BB">
        <w:t xml:space="preserve"> в дальнейшем «Арендодатель»</w:t>
      </w:r>
      <w:r>
        <w:t xml:space="preserve"> с одной стороны, и ________________, </w:t>
      </w:r>
      <w:proofErr w:type="spellStart"/>
      <w:r>
        <w:t>действующ</w:t>
      </w:r>
      <w:proofErr w:type="spellEnd"/>
      <w:r>
        <w:t xml:space="preserve">__ на основании </w:t>
      </w:r>
      <w:proofErr w:type="spellStart"/>
      <w:r>
        <w:t>____________,именуемый</w:t>
      </w:r>
      <w:proofErr w:type="spellEnd"/>
      <w:r>
        <w:t xml:space="preserve"> в дальнейшем «Арендатор», с другой стороны (далее - Стороны), на основании протокола _______________№ _____ от ______ заключили настоящий договор (далее - Договор) о нижеследующем. </w:t>
      </w:r>
      <w:proofErr w:type="gramEnd"/>
    </w:p>
    <w:p w:rsidR="005554EB" w:rsidRPr="00276434" w:rsidRDefault="005554EB" w:rsidP="005554EB">
      <w:pPr>
        <w:pStyle w:val="33"/>
        <w:tabs>
          <w:tab w:val="left" w:pos="851"/>
          <w:tab w:val="left" w:pos="6760"/>
        </w:tabs>
        <w:spacing w:after="0"/>
        <w:ind w:left="426" w:firstLine="425"/>
        <w:jc w:val="both"/>
        <w:rPr>
          <w:sz w:val="24"/>
          <w:szCs w:val="24"/>
        </w:rPr>
      </w:pPr>
      <w:r>
        <w:rPr>
          <w:sz w:val="24"/>
          <w:szCs w:val="24"/>
        </w:rPr>
        <w:t>1</w:t>
      </w:r>
      <w:r w:rsidRPr="00276434">
        <w:rPr>
          <w:sz w:val="24"/>
          <w:szCs w:val="24"/>
        </w:rPr>
        <w:t xml:space="preserve">. Арендодатель предоставляет, а Арендатор принимает во временное владение и пользование Земельный участок, расположенный по </w:t>
      </w:r>
      <w:proofErr w:type="spellStart"/>
      <w:r w:rsidRPr="00276434">
        <w:rPr>
          <w:sz w:val="24"/>
          <w:szCs w:val="24"/>
        </w:rPr>
        <w:t>адресу:</w:t>
      </w:r>
      <w:r>
        <w:rPr>
          <w:sz w:val="24"/>
          <w:szCs w:val="24"/>
        </w:rPr>
        <w:t>______________________</w:t>
      </w:r>
      <w:proofErr w:type="spellEnd"/>
      <w:r>
        <w:rPr>
          <w:sz w:val="24"/>
          <w:szCs w:val="24"/>
        </w:rPr>
        <w:t>, общей площадью________________</w:t>
      </w:r>
      <w:r w:rsidRPr="00276434">
        <w:rPr>
          <w:sz w:val="24"/>
          <w:szCs w:val="24"/>
        </w:rPr>
        <w:t xml:space="preserve"> кв.м., с кадастровым </w:t>
      </w:r>
      <w:proofErr w:type="spellStart"/>
      <w:r w:rsidRPr="00276434">
        <w:rPr>
          <w:sz w:val="24"/>
          <w:szCs w:val="24"/>
        </w:rPr>
        <w:t>номером</w:t>
      </w:r>
      <w:r>
        <w:rPr>
          <w:sz w:val="24"/>
          <w:szCs w:val="24"/>
        </w:rPr>
        <w:t>___________________</w:t>
      </w:r>
      <w:proofErr w:type="spellEnd"/>
      <w:r>
        <w:rPr>
          <w:sz w:val="24"/>
          <w:szCs w:val="24"/>
        </w:rPr>
        <w:t>, в аренду сроком на ________ лет.</w:t>
      </w:r>
    </w:p>
    <w:p w:rsidR="005554EB" w:rsidRPr="00276434" w:rsidRDefault="005554EB" w:rsidP="005554EB">
      <w:pPr>
        <w:tabs>
          <w:tab w:val="left" w:pos="851"/>
        </w:tabs>
        <w:ind w:left="426" w:firstLine="425"/>
        <w:jc w:val="both"/>
      </w:pPr>
      <w:r w:rsidRPr="00276434">
        <w:t>Категория земель –</w:t>
      </w:r>
      <w:r>
        <w:t>___________________________</w:t>
      </w:r>
      <w:r w:rsidRPr="00276434">
        <w:t xml:space="preserve">. </w:t>
      </w:r>
    </w:p>
    <w:p w:rsidR="005554EB" w:rsidRDefault="005554EB" w:rsidP="005554EB">
      <w:pPr>
        <w:tabs>
          <w:tab w:val="left" w:pos="851"/>
        </w:tabs>
        <w:ind w:left="426" w:firstLine="425"/>
        <w:jc w:val="both"/>
      </w:pPr>
      <w:r w:rsidRPr="00276434">
        <w:t>Разрешенное использование –</w:t>
      </w:r>
      <w:r>
        <w:t>_______________________________</w:t>
      </w:r>
      <w:r w:rsidRPr="00276434">
        <w:t xml:space="preserve">, </w:t>
      </w:r>
      <w:r>
        <w:t xml:space="preserve"> (далее – «Участок»). Цель использования Участка – _____________________________.</w:t>
      </w:r>
    </w:p>
    <w:p w:rsidR="005554EB" w:rsidRDefault="005554EB" w:rsidP="005554EB">
      <w:pPr>
        <w:pStyle w:val="ab"/>
        <w:tabs>
          <w:tab w:val="left" w:pos="851"/>
        </w:tabs>
        <w:spacing w:before="0" w:beforeAutospacing="0"/>
        <w:ind w:left="426" w:firstLine="425"/>
        <w:jc w:val="both"/>
      </w:pPr>
      <w:r>
        <w:t xml:space="preserve">Настоящий Акт составлен на основании договора аренды земельного участка от __.__.______ г. № ____ (далее – Договор), заключенного между </w:t>
      </w:r>
      <w:r>
        <w:rPr>
          <w:b/>
        </w:rPr>
        <w:t>Администрацией</w:t>
      </w:r>
      <w:r w:rsidRPr="00F30824">
        <w:rPr>
          <w:b/>
        </w:rPr>
        <w:t xml:space="preserve"> Сердобского района Пензенской области</w:t>
      </w:r>
      <w:r w:rsidRPr="000C71BB">
        <w:t xml:space="preserve"> в лице </w:t>
      </w:r>
      <w:r>
        <w:t>____________________________________________, действующего</w:t>
      </w:r>
      <w:r w:rsidRPr="000C71BB">
        <w:t xml:space="preserve"> на основании </w:t>
      </w:r>
      <w:r>
        <w:t>_____________________________________________________________, именуемый</w:t>
      </w:r>
      <w:r w:rsidRPr="000C71BB">
        <w:t xml:space="preserve"> в дальнейшем «Арендодатель»</w:t>
      </w:r>
      <w:r>
        <w:t xml:space="preserve"> с одной стороны, и _____________, действующим на основании __________, именуемым в дальнейшем «Арендатор» с другой стороны.  </w:t>
      </w:r>
    </w:p>
    <w:p w:rsidR="005554EB" w:rsidRPr="00276434" w:rsidRDefault="005554EB" w:rsidP="005554EB">
      <w:pPr>
        <w:pStyle w:val="33"/>
        <w:tabs>
          <w:tab w:val="left" w:pos="851"/>
          <w:tab w:val="left" w:pos="6760"/>
        </w:tabs>
        <w:spacing w:after="0"/>
        <w:ind w:left="426" w:firstLine="425"/>
        <w:jc w:val="both"/>
        <w:rPr>
          <w:sz w:val="24"/>
          <w:szCs w:val="24"/>
        </w:rPr>
      </w:pPr>
      <w:r>
        <w:rPr>
          <w:sz w:val="24"/>
          <w:szCs w:val="24"/>
        </w:rPr>
        <w:t>2</w:t>
      </w:r>
      <w:r w:rsidRPr="00AC6E68">
        <w:rPr>
          <w:sz w:val="24"/>
          <w:szCs w:val="24"/>
        </w:rPr>
        <w:t>. В соответствии с п. 1.1 Договора Арендодатель предоставляет, а Арендатор принимает во временное владение и пользование</w:t>
      </w:r>
      <w:r>
        <w:t xml:space="preserve"> </w:t>
      </w:r>
      <w:r>
        <w:rPr>
          <w:sz w:val="24"/>
          <w:szCs w:val="24"/>
        </w:rPr>
        <w:t>з</w:t>
      </w:r>
      <w:r w:rsidRPr="00276434">
        <w:rPr>
          <w:sz w:val="24"/>
          <w:szCs w:val="24"/>
        </w:rPr>
        <w:t xml:space="preserve">емельный участок, расположенный по </w:t>
      </w:r>
      <w:proofErr w:type="spellStart"/>
      <w:r w:rsidRPr="00276434">
        <w:rPr>
          <w:sz w:val="24"/>
          <w:szCs w:val="24"/>
        </w:rPr>
        <w:t>адресу:</w:t>
      </w:r>
      <w:r>
        <w:rPr>
          <w:sz w:val="24"/>
          <w:szCs w:val="24"/>
        </w:rPr>
        <w:t>____________________________</w:t>
      </w:r>
      <w:proofErr w:type="spellEnd"/>
      <w:r w:rsidRPr="00276434">
        <w:rPr>
          <w:sz w:val="24"/>
          <w:szCs w:val="24"/>
        </w:rPr>
        <w:t xml:space="preserve">,  общей площадью </w:t>
      </w:r>
      <w:r>
        <w:rPr>
          <w:sz w:val="24"/>
          <w:szCs w:val="24"/>
        </w:rPr>
        <w:t>________________</w:t>
      </w:r>
      <w:r w:rsidRPr="00276434">
        <w:rPr>
          <w:sz w:val="24"/>
          <w:szCs w:val="24"/>
        </w:rPr>
        <w:t xml:space="preserve"> кв.м., с кадастровым номером </w:t>
      </w:r>
      <w:r>
        <w:rPr>
          <w:sz w:val="24"/>
          <w:szCs w:val="24"/>
        </w:rPr>
        <w:t>_________________________.</w:t>
      </w:r>
    </w:p>
    <w:p w:rsidR="005554EB" w:rsidRPr="00276434" w:rsidRDefault="005554EB" w:rsidP="005554EB">
      <w:pPr>
        <w:tabs>
          <w:tab w:val="left" w:pos="851"/>
        </w:tabs>
        <w:ind w:left="426" w:firstLine="425"/>
        <w:jc w:val="both"/>
      </w:pPr>
      <w:r w:rsidRPr="00276434">
        <w:t>Категория земель –</w:t>
      </w:r>
      <w:r>
        <w:t>____________________________</w:t>
      </w:r>
      <w:r w:rsidRPr="00276434">
        <w:t xml:space="preserve">. </w:t>
      </w:r>
    </w:p>
    <w:p w:rsidR="005554EB" w:rsidRDefault="005554EB" w:rsidP="005554EB">
      <w:pPr>
        <w:tabs>
          <w:tab w:val="left" w:pos="851"/>
        </w:tabs>
        <w:ind w:left="426" w:firstLine="425"/>
        <w:jc w:val="both"/>
      </w:pPr>
      <w:r w:rsidRPr="00276434">
        <w:t>Разрешенное использование –</w:t>
      </w:r>
      <w:r>
        <w:t>___________________________</w:t>
      </w:r>
      <w:r w:rsidRPr="00276434">
        <w:t>.</w:t>
      </w:r>
      <w:r>
        <w:t xml:space="preserve"> (далее – «Участок»). Цель использования Участка –________________________________.</w:t>
      </w:r>
    </w:p>
    <w:p w:rsidR="005554EB" w:rsidRDefault="005554EB" w:rsidP="005554EB">
      <w:pPr>
        <w:pStyle w:val="ab"/>
        <w:tabs>
          <w:tab w:val="left" w:pos="851"/>
        </w:tabs>
        <w:spacing w:before="0" w:beforeAutospacing="0" w:after="0" w:afterAutospacing="0"/>
        <w:ind w:left="426" w:firstLine="425"/>
      </w:pPr>
      <w:r>
        <w:t xml:space="preserve">3. Ограничения и обременения права не зарегистрированы. </w:t>
      </w:r>
    </w:p>
    <w:p w:rsidR="005554EB" w:rsidRDefault="005554EB" w:rsidP="005554EB">
      <w:pPr>
        <w:pStyle w:val="ab"/>
        <w:tabs>
          <w:tab w:val="left" w:pos="851"/>
        </w:tabs>
        <w:spacing w:before="0" w:beforeAutospacing="0" w:after="0" w:afterAutospacing="0"/>
        <w:ind w:left="426" w:firstLine="425"/>
        <w:jc w:val="both"/>
      </w:pPr>
      <w:r>
        <w:t xml:space="preserve">4. Приемкой по настоящему Акту Участка Арендатор подтверждает, что Участок передается в состоянии, не препятствующем его использованию в соответствии с договором аренды земельного участка от __.__._____ </w:t>
      </w:r>
      <w:proofErr w:type="gramStart"/>
      <w:r>
        <w:t>г</w:t>
      </w:r>
      <w:proofErr w:type="gramEnd"/>
      <w:r>
        <w:t xml:space="preserve">. № _____. </w:t>
      </w:r>
    </w:p>
    <w:p w:rsidR="005554EB" w:rsidRDefault="005554EB" w:rsidP="005554EB">
      <w:pPr>
        <w:tabs>
          <w:tab w:val="left" w:pos="851"/>
        </w:tabs>
        <w:ind w:left="426" w:firstLine="425"/>
        <w:jc w:val="both"/>
      </w:pPr>
      <w:r>
        <w:t>Арендодатель:     </w:t>
      </w:r>
      <w:r w:rsidRPr="00F566BF">
        <w:t xml:space="preserve"> Администрация Сердобского района, 442895, Пензенская обл. г. Сердобск ул. Ленина, 90 (ИНН 5805007505, КПП 580501001, БИК 0456550</w:t>
      </w:r>
      <w:r>
        <w:t xml:space="preserve">01, ОКТМО 56656101, </w:t>
      </w:r>
      <w:proofErr w:type="spellStart"/>
      <w:proofErr w:type="gramStart"/>
      <w:r>
        <w:t>р</w:t>
      </w:r>
      <w:proofErr w:type="spellEnd"/>
      <w:proofErr w:type="gramEnd"/>
      <w:r>
        <w:t xml:space="preserve">/с </w:t>
      </w:r>
      <w:r w:rsidRPr="006B09D3">
        <w:t>40101810222020013001</w:t>
      </w:r>
      <w:r>
        <w:t>).</w:t>
      </w:r>
    </w:p>
    <w:p w:rsidR="005554EB" w:rsidRPr="00F566BF" w:rsidRDefault="005554EB" w:rsidP="005554EB">
      <w:pPr>
        <w:tabs>
          <w:tab w:val="left" w:pos="851"/>
        </w:tabs>
        <w:ind w:left="426" w:firstLine="425"/>
        <w:jc w:val="both"/>
      </w:pPr>
    </w:p>
    <w:p w:rsidR="005554EB" w:rsidRDefault="005554EB" w:rsidP="005554EB">
      <w:pPr>
        <w:tabs>
          <w:tab w:val="left" w:pos="851"/>
        </w:tabs>
        <w:ind w:left="426" w:firstLine="425"/>
        <w:jc w:val="both"/>
        <w:rPr>
          <w:b/>
          <w:sz w:val="12"/>
          <w:szCs w:val="12"/>
        </w:rPr>
      </w:pPr>
      <w:r>
        <w:t xml:space="preserve">       ________________________ /________________________/                                                   </w:t>
      </w:r>
    </w:p>
    <w:p w:rsidR="005554EB" w:rsidRPr="00F702AE" w:rsidRDefault="005554EB" w:rsidP="005554EB">
      <w:pPr>
        <w:tabs>
          <w:tab w:val="left" w:pos="851"/>
        </w:tabs>
        <w:ind w:left="426" w:firstLine="425"/>
        <w:jc w:val="both"/>
        <w:rPr>
          <w:sz w:val="16"/>
          <w:szCs w:val="16"/>
        </w:rPr>
      </w:pPr>
      <w:r w:rsidRPr="00F702AE">
        <w:rPr>
          <w:sz w:val="16"/>
          <w:szCs w:val="16"/>
        </w:rPr>
        <w:t xml:space="preserve">                                        ( подпись)</w:t>
      </w:r>
    </w:p>
    <w:p w:rsidR="005554EB" w:rsidRDefault="005554EB" w:rsidP="005554EB">
      <w:pPr>
        <w:tabs>
          <w:tab w:val="left" w:pos="851"/>
        </w:tabs>
        <w:ind w:left="426" w:firstLine="425"/>
        <w:jc w:val="both"/>
        <w:rPr>
          <w:sz w:val="18"/>
          <w:szCs w:val="18"/>
        </w:rPr>
      </w:pPr>
      <w:r>
        <w:rPr>
          <w:sz w:val="18"/>
          <w:szCs w:val="18"/>
        </w:rPr>
        <w:t xml:space="preserve">          М.П.</w:t>
      </w:r>
    </w:p>
    <w:p w:rsidR="005554EB" w:rsidRDefault="005554EB" w:rsidP="005554EB">
      <w:pPr>
        <w:tabs>
          <w:tab w:val="left" w:pos="851"/>
        </w:tabs>
        <w:ind w:left="426" w:firstLine="425"/>
        <w:jc w:val="both"/>
        <w:rPr>
          <w:sz w:val="18"/>
          <w:szCs w:val="18"/>
        </w:rPr>
      </w:pPr>
    </w:p>
    <w:p w:rsidR="005554EB" w:rsidRDefault="005554EB" w:rsidP="005554EB">
      <w:pPr>
        <w:tabs>
          <w:tab w:val="left" w:pos="851"/>
        </w:tabs>
        <w:ind w:left="426" w:firstLine="425"/>
        <w:jc w:val="both"/>
      </w:pPr>
      <w:r>
        <w:t xml:space="preserve">Арендатор: </w:t>
      </w:r>
    </w:p>
    <w:p w:rsidR="005554EB" w:rsidRDefault="005554EB" w:rsidP="005554EB">
      <w:pPr>
        <w:tabs>
          <w:tab w:val="left" w:pos="851"/>
        </w:tabs>
        <w:ind w:left="426" w:firstLine="425"/>
        <w:jc w:val="both"/>
        <w:rPr>
          <w:b/>
          <w:sz w:val="12"/>
          <w:szCs w:val="12"/>
        </w:rPr>
      </w:pPr>
      <w:r>
        <w:t xml:space="preserve">________________________ /________________________/                                                   </w:t>
      </w:r>
    </w:p>
    <w:p w:rsidR="005554EB" w:rsidRPr="00F702AE" w:rsidRDefault="005554EB" w:rsidP="005554EB">
      <w:pPr>
        <w:tabs>
          <w:tab w:val="left" w:pos="851"/>
        </w:tabs>
        <w:ind w:left="426" w:firstLine="425"/>
        <w:jc w:val="both"/>
        <w:rPr>
          <w:sz w:val="16"/>
          <w:szCs w:val="16"/>
        </w:rPr>
      </w:pPr>
      <w:r w:rsidRPr="00F702AE">
        <w:rPr>
          <w:sz w:val="16"/>
          <w:szCs w:val="16"/>
        </w:rPr>
        <w:t xml:space="preserve">                                        ( подпись)</w:t>
      </w:r>
    </w:p>
    <w:p w:rsidR="005554EB" w:rsidRDefault="005554EB" w:rsidP="005554EB">
      <w:pPr>
        <w:tabs>
          <w:tab w:val="left" w:pos="851"/>
        </w:tabs>
        <w:ind w:left="426" w:firstLine="425"/>
        <w:jc w:val="both"/>
        <w:rPr>
          <w:sz w:val="18"/>
          <w:szCs w:val="18"/>
        </w:rPr>
      </w:pPr>
      <w:r>
        <w:rPr>
          <w:sz w:val="18"/>
          <w:szCs w:val="18"/>
        </w:rPr>
        <w:t xml:space="preserve">          М.П.</w:t>
      </w:r>
    </w:p>
    <w:p w:rsidR="005554EB" w:rsidRPr="00844440" w:rsidRDefault="005554EB" w:rsidP="005554EB">
      <w:pPr>
        <w:tabs>
          <w:tab w:val="left" w:pos="851"/>
        </w:tabs>
        <w:ind w:left="426" w:firstLine="425"/>
        <w:jc w:val="both"/>
        <w:rPr>
          <w:sz w:val="18"/>
          <w:szCs w:val="18"/>
        </w:rPr>
      </w:pPr>
    </w:p>
    <w:p w:rsidR="005554EB" w:rsidRDefault="005554EB" w:rsidP="005554EB">
      <w:pPr>
        <w:pStyle w:val="ab"/>
        <w:spacing w:before="0" w:beforeAutospacing="0" w:after="0" w:afterAutospacing="0"/>
        <w:ind w:left="426"/>
      </w:pPr>
    </w:p>
    <w:p w:rsidR="005554EB" w:rsidRDefault="005554EB" w:rsidP="005554EB">
      <w:pPr>
        <w:pStyle w:val="ab"/>
        <w:spacing w:before="0" w:beforeAutospacing="0" w:after="0" w:afterAutospacing="0"/>
        <w:ind w:left="426"/>
      </w:pPr>
    </w:p>
    <w:p w:rsidR="005554EB" w:rsidRDefault="005554EB" w:rsidP="005554EB">
      <w:pPr>
        <w:pStyle w:val="ab"/>
        <w:spacing w:before="0" w:beforeAutospacing="0" w:after="0" w:afterAutospacing="0"/>
        <w:ind w:left="426"/>
      </w:pPr>
      <w:r>
        <w:t xml:space="preserve">Приложение 2 к договору аренды </w:t>
      </w:r>
    </w:p>
    <w:p w:rsidR="005554EB" w:rsidRDefault="005554EB" w:rsidP="005554EB">
      <w:pPr>
        <w:pStyle w:val="ab"/>
        <w:spacing w:before="0" w:beforeAutospacing="0" w:after="0" w:afterAutospacing="0"/>
        <w:ind w:left="426"/>
      </w:pPr>
      <w:r>
        <w:lastRenderedPageBreak/>
        <w:t xml:space="preserve">земельного участка </w:t>
      </w:r>
      <w:proofErr w:type="gramStart"/>
      <w:r>
        <w:t>от</w:t>
      </w:r>
      <w:proofErr w:type="gramEnd"/>
      <w:r>
        <w:t xml:space="preserve"> ___________ № ______  </w:t>
      </w:r>
    </w:p>
    <w:tbl>
      <w:tblPr>
        <w:tblW w:w="10358" w:type="dxa"/>
        <w:tblInd w:w="98" w:type="dxa"/>
        <w:tblLook w:val="04A0"/>
      </w:tblPr>
      <w:tblGrid>
        <w:gridCol w:w="889"/>
        <w:gridCol w:w="1219"/>
        <w:gridCol w:w="1270"/>
        <w:gridCol w:w="2565"/>
        <w:gridCol w:w="483"/>
        <w:gridCol w:w="222"/>
        <w:gridCol w:w="2576"/>
        <w:gridCol w:w="1134"/>
      </w:tblGrid>
      <w:tr w:rsidR="005554EB" w:rsidRPr="00FB2461" w:rsidTr="00534F38">
        <w:trPr>
          <w:trHeight w:val="300"/>
        </w:trPr>
        <w:tc>
          <w:tcPr>
            <w:tcW w:w="889"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rPr>
            </w:pPr>
          </w:p>
        </w:tc>
        <w:tc>
          <w:tcPr>
            <w:tcW w:w="9469" w:type="dxa"/>
            <w:gridSpan w:val="7"/>
            <w:tcBorders>
              <w:top w:val="nil"/>
              <w:left w:val="nil"/>
              <w:bottom w:val="nil"/>
              <w:right w:val="nil"/>
            </w:tcBorders>
            <w:shd w:val="clear" w:color="auto" w:fill="auto"/>
            <w:noWrap/>
            <w:vAlign w:val="bottom"/>
            <w:hideMark/>
          </w:tcPr>
          <w:p w:rsidR="005554EB" w:rsidRPr="00FB2461" w:rsidRDefault="005554EB" w:rsidP="00534F38">
            <w:pPr>
              <w:jc w:val="center"/>
              <w:rPr>
                <w:b/>
                <w:bCs/>
              </w:rPr>
            </w:pPr>
          </w:p>
          <w:p w:rsidR="005554EB" w:rsidRPr="00FB2461" w:rsidRDefault="005554EB" w:rsidP="00534F38">
            <w:pPr>
              <w:jc w:val="center"/>
              <w:rPr>
                <w:b/>
                <w:bCs/>
              </w:rPr>
            </w:pPr>
            <w:r w:rsidRPr="00FB2461">
              <w:rPr>
                <w:b/>
                <w:bCs/>
              </w:rPr>
              <w:t>Расчет арендной платы за земельный участок</w:t>
            </w:r>
          </w:p>
          <w:p w:rsidR="005554EB" w:rsidRPr="00FB2461" w:rsidRDefault="005554EB" w:rsidP="00534F38">
            <w:pPr>
              <w:jc w:val="center"/>
              <w:rPr>
                <w:b/>
                <w:bCs/>
              </w:rPr>
            </w:pPr>
          </w:p>
        </w:tc>
      </w:tr>
      <w:tr w:rsidR="005554EB" w:rsidRPr="00FB2461" w:rsidTr="00534F38">
        <w:trPr>
          <w:trHeight w:val="255"/>
        </w:trPr>
        <w:tc>
          <w:tcPr>
            <w:tcW w:w="3378" w:type="dxa"/>
            <w:gridSpan w:val="3"/>
            <w:tcBorders>
              <w:top w:val="nil"/>
              <w:left w:val="nil"/>
              <w:bottom w:val="nil"/>
              <w:right w:val="nil"/>
            </w:tcBorders>
            <w:shd w:val="clear" w:color="auto" w:fill="auto"/>
            <w:noWrap/>
            <w:vAlign w:val="bottom"/>
            <w:hideMark/>
          </w:tcPr>
          <w:p w:rsidR="005554EB" w:rsidRPr="00FB2461" w:rsidRDefault="005554EB" w:rsidP="00534F38">
            <w:r w:rsidRPr="00FB2461">
              <w:t>Наименование арендатора</w:t>
            </w:r>
          </w:p>
        </w:tc>
        <w:tc>
          <w:tcPr>
            <w:tcW w:w="6980"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554EB" w:rsidRPr="00FB2461" w:rsidRDefault="005554EB" w:rsidP="00534F38"/>
        </w:tc>
      </w:tr>
      <w:tr w:rsidR="005554EB" w:rsidRPr="00FB2461" w:rsidTr="00534F38">
        <w:trPr>
          <w:trHeight w:val="255"/>
        </w:trPr>
        <w:tc>
          <w:tcPr>
            <w:tcW w:w="889"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5554EB" w:rsidRPr="00FB2461" w:rsidRDefault="005554EB" w:rsidP="00534F38"/>
        </w:tc>
        <w:tc>
          <w:tcPr>
            <w:tcW w:w="2565" w:type="dxa"/>
            <w:tcBorders>
              <w:top w:val="nil"/>
              <w:left w:val="nil"/>
              <w:bottom w:val="nil"/>
              <w:right w:val="nil"/>
            </w:tcBorders>
            <w:shd w:val="clear" w:color="auto" w:fill="auto"/>
            <w:noWrap/>
            <w:vAlign w:val="bottom"/>
            <w:hideMark/>
          </w:tcPr>
          <w:p w:rsidR="005554EB" w:rsidRPr="00FB2461" w:rsidRDefault="005554EB" w:rsidP="00534F38"/>
        </w:tc>
        <w:tc>
          <w:tcPr>
            <w:tcW w:w="483" w:type="dxa"/>
            <w:tcBorders>
              <w:top w:val="nil"/>
              <w:left w:val="nil"/>
              <w:bottom w:val="nil"/>
              <w:right w:val="nil"/>
            </w:tcBorders>
            <w:shd w:val="clear" w:color="auto" w:fill="auto"/>
            <w:noWrap/>
            <w:vAlign w:val="bottom"/>
            <w:hideMark/>
          </w:tcPr>
          <w:p w:rsidR="005554EB" w:rsidRPr="00FB2461" w:rsidRDefault="005554EB" w:rsidP="00534F38"/>
        </w:tc>
        <w:tc>
          <w:tcPr>
            <w:tcW w:w="222" w:type="dxa"/>
            <w:tcBorders>
              <w:top w:val="nil"/>
              <w:left w:val="nil"/>
              <w:bottom w:val="nil"/>
              <w:right w:val="nil"/>
            </w:tcBorders>
            <w:shd w:val="clear" w:color="auto" w:fill="auto"/>
            <w:noWrap/>
            <w:vAlign w:val="bottom"/>
            <w:hideMark/>
          </w:tcPr>
          <w:p w:rsidR="005554EB" w:rsidRPr="00FB2461" w:rsidRDefault="005554EB" w:rsidP="00534F38"/>
        </w:tc>
        <w:tc>
          <w:tcPr>
            <w:tcW w:w="2576" w:type="dxa"/>
            <w:tcBorders>
              <w:top w:val="nil"/>
              <w:left w:val="nil"/>
              <w:bottom w:val="nil"/>
              <w:right w:val="nil"/>
            </w:tcBorders>
            <w:shd w:val="clear" w:color="auto" w:fill="auto"/>
            <w:noWrap/>
            <w:vAlign w:val="bottom"/>
            <w:hideMark/>
          </w:tcPr>
          <w:p w:rsidR="005554EB" w:rsidRPr="00FB2461" w:rsidRDefault="005554EB" w:rsidP="00534F38"/>
        </w:tc>
        <w:tc>
          <w:tcPr>
            <w:tcW w:w="1134" w:type="dxa"/>
            <w:tcBorders>
              <w:top w:val="nil"/>
              <w:left w:val="nil"/>
              <w:bottom w:val="nil"/>
              <w:right w:val="nil"/>
            </w:tcBorders>
            <w:shd w:val="clear" w:color="auto" w:fill="auto"/>
            <w:noWrap/>
            <w:vAlign w:val="bottom"/>
            <w:hideMark/>
          </w:tcPr>
          <w:p w:rsidR="005554EB" w:rsidRPr="00FB2461" w:rsidRDefault="005554EB" w:rsidP="00534F38"/>
        </w:tc>
      </w:tr>
      <w:tr w:rsidR="005554EB" w:rsidRPr="00FB2461" w:rsidTr="00534F38">
        <w:trPr>
          <w:trHeight w:val="255"/>
        </w:trPr>
        <w:tc>
          <w:tcPr>
            <w:tcW w:w="889"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5554EB" w:rsidRPr="00FB2461" w:rsidRDefault="005554EB" w:rsidP="00534F38"/>
        </w:tc>
        <w:tc>
          <w:tcPr>
            <w:tcW w:w="2565" w:type="dxa"/>
            <w:tcBorders>
              <w:top w:val="nil"/>
              <w:left w:val="nil"/>
              <w:bottom w:val="nil"/>
              <w:right w:val="nil"/>
            </w:tcBorders>
            <w:shd w:val="clear" w:color="auto" w:fill="auto"/>
            <w:noWrap/>
            <w:vAlign w:val="bottom"/>
            <w:hideMark/>
          </w:tcPr>
          <w:p w:rsidR="005554EB" w:rsidRPr="00FB2461" w:rsidRDefault="005554EB" w:rsidP="00534F38"/>
        </w:tc>
        <w:tc>
          <w:tcPr>
            <w:tcW w:w="483" w:type="dxa"/>
            <w:tcBorders>
              <w:top w:val="nil"/>
              <w:left w:val="nil"/>
              <w:bottom w:val="nil"/>
              <w:right w:val="nil"/>
            </w:tcBorders>
            <w:shd w:val="clear" w:color="auto" w:fill="auto"/>
            <w:noWrap/>
            <w:vAlign w:val="bottom"/>
            <w:hideMark/>
          </w:tcPr>
          <w:p w:rsidR="005554EB" w:rsidRPr="00FB2461" w:rsidRDefault="005554EB" w:rsidP="00534F38"/>
        </w:tc>
        <w:tc>
          <w:tcPr>
            <w:tcW w:w="222" w:type="dxa"/>
            <w:tcBorders>
              <w:top w:val="nil"/>
              <w:left w:val="nil"/>
              <w:bottom w:val="nil"/>
              <w:right w:val="nil"/>
            </w:tcBorders>
            <w:shd w:val="clear" w:color="auto" w:fill="auto"/>
            <w:noWrap/>
            <w:vAlign w:val="bottom"/>
            <w:hideMark/>
          </w:tcPr>
          <w:p w:rsidR="005554EB" w:rsidRPr="00FB2461" w:rsidRDefault="005554EB" w:rsidP="00534F38"/>
        </w:tc>
        <w:tc>
          <w:tcPr>
            <w:tcW w:w="2576" w:type="dxa"/>
            <w:tcBorders>
              <w:top w:val="nil"/>
              <w:left w:val="nil"/>
              <w:bottom w:val="nil"/>
              <w:right w:val="nil"/>
            </w:tcBorders>
            <w:shd w:val="clear" w:color="auto" w:fill="auto"/>
            <w:noWrap/>
            <w:vAlign w:val="bottom"/>
            <w:hideMark/>
          </w:tcPr>
          <w:p w:rsidR="005554EB" w:rsidRPr="00FB2461" w:rsidRDefault="005554EB" w:rsidP="00534F38"/>
        </w:tc>
        <w:tc>
          <w:tcPr>
            <w:tcW w:w="1134" w:type="dxa"/>
            <w:tcBorders>
              <w:top w:val="nil"/>
              <w:left w:val="nil"/>
              <w:bottom w:val="nil"/>
              <w:right w:val="nil"/>
            </w:tcBorders>
            <w:shd w:val="clear" w:color="auto" w:fill="auto"/>
            <w:noWrap/>
            <w:vAlign w:val="bottom"/>
            <w:hideMark/>
          </w:tcPr>
          <w:p w:rsidR="005554EB" w:rsidRPr="00FB2461" w:rsidRDefault="005554EB" w:rsidP="00534F38"/>
        </w:tc>
      </w:tr>
      <w:tr w:rsidR="005554EB" w:rsidRPr="00FB2461" w:rsidTr="00534F38">
        <w:trPr>
          <w:trHeight w:val="255"/>
        </w:trPr>
        <w:tc>
          <w:tcPr>
            <w:tcW w:w="889"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5554EB" w:rsidRPr="00FB2461" w:rsidRDefault="005554EB" w:rsidP="00534F38"/>
        </w:tc>
        <w:tc>
          <w:tcPr>
            <w:tcW w:w="2565" w:type="dxa"/>
            <w:tcBorders>
              <w:top w:val="nil"/>
              <w:left w:val="nil"/>
              <w:bottom w:val="nil"/>
              <w:right w:val="nil"/>
            </w:tcBorders>
            <w:shd w:val="clear" w:color="auto" w:fill="auto"/>
            <w:noWrap/>
            <w:vAlign w:val="bottom"/>
            <w:hideMark/>
          </w:tcPr>
          <w:p w:rsidR="005554EB" w:rsidRPr="00FB2461" w:rsidRDefault="005554EB" w:rsidP="00534F38"/>
        </w:tc>
        <w:tc>
          <w:tcPr>
            <w:tcW w:w="483" w:type="dxa"/>
            <w:tcBorders>
              <w:top w:val="nil"/>
              <w:left w:val="nil"/>
              <w:bottom w:val="nil"/>
              <w:right w:val="nil"/>
            </w:tcBorders>
            <w:shd w:val="clear" w:color="auto" w:fill="auto"/>
            <w:noWrap/>
            <w:vAlign w:val="bottom"/>
            <w:hideMark/>
          </w:tcPr>
          <w:p w:rsidR="005554EB" w:rsidRPr="00FB2461" w:rsidRDefault="005554EB" w:rsidP="00534F38"/>
        </w:tc>
        <w:tc>
          <w:tcPr>
            <w:tcW w:w="222" w:type="dxa"/>
            <w:tcBorders>
              <w:top w:val="nil"/>
              <w:left w:val="nil"/>
              <w:bottom w:val="nil"/>
              <w:right w:val="nil"/>
            </w:tcBorders>
            <w:shd w:val="clear" w:color="auto" w:fill="auto"/>
            <w:noWrap/>
            <w:vAlign w:val="bottom"/>
            <w:hideMark/>
          </w:tcPr>
          <w:p w:rsidR="005554EB" w:rsidRPr="00FB2461" w:rsidRDefault="005554EB" w:rsidP="00534F38"/>
        </w:tc>
        <w:tc>
          <w:tcPr>
            <w:tcW w:w="2576" w:type="dxa"/>
            <w:tcBorders>
              <w:top w:val="nil"/>
              <w:left w:val="nil"/>
              <w:bottom w:val="nil"/>
              <w:right w:val="nil"/>
            </w:tcBorders>
            <w:shd w:val="clear" w:color="auto" w:fill="auto"/>
            <w:noWrap/>
            <w:vAlign w:val="bottom"/>
            <w:hideMark/>
          </w:tcPr>
          <w:p w:rsidR="005554EB" w:rsidRPr="00FB2461" w:rsidRDefault="005554EB" w:rsidP="00534F38"/>
        </w:tc>
        <w:tc>
          <w:tcPr>
            <w:tcW w:w="1134" w:type="dxa"/>
            <w:tcBorders>
              <w:top w:val="nil"/>
              <w:left w:val="nil"/>
              <w:bottom w:val="nil"/>
              <w:right w:val="nil"/>
            </w:tcBorders>
            <w:shd w:val="clear" w:color="auto" w:fill="auto"/>
            <w:noWrap/>
            <w:vAlign w:val="bottom"/>
            <w:hideMark/>
          </w:tcPr>
          <w:p w:rsidR="005554EB" w:rsidRPr="00FB2461" w:rsidRDefault="005554EB" w:rsidP="00534F38"/>
        </w:tc>
      </w:tr>
      <w:tr w:rsidR="005554EB" w:rsidRPr="00FB2461" w:rsidTr="00534F38">
        <w:trPr>
          <w:trHeight w:val="285"/>
        </w:trPr>
        <w:tc>
          <w:tcPr>
            <w:tcW w:w="889"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rPr>
            </w:pPr>
          </w:p>
        </w:tc>
        <w:tc>
          <w:tcPr>
            <w:tcW w:w="5537" w:type="dxa"/>
            <w:gridSpan w:val="4"/>
            <w:tcBorders>
              <w:top w:val="nil"/>
              <w:left w:val="nil"/>
              <w:bottom w:val="nil"/>
              <w:right w:val="nil"/>
            </w:tcBorders>
            <w:shd w:val="clear" w:color="auto" w:fill="auto"/>
            <w:noWrap/>
            <w:vAlign w:val="bottom"/>
            <w:hideMark/>
          </w:tcPr>
          <w:p w:rsidR="005554EB" w:rsidRPr="00FB2461" w:rsidRDefault="005554EB" w:rsidP="00534F38">
            <w:pPr>
              <w:rPr>
                <w:sz w:val="22"/>
                <w:szCs w:val="22"/>
              </w:rPr>
            </w:pPr>
            <w:r w:rsidRPr="00FB2461">
              <w:rPr>
                <w:sz w:val="22"/>
                <w:szCs w:val="22"/>
              </w:rPr>
              <w:t>Площадь арендуемого земельного участка</w:t>
            </w:r>
          </w:p>
        </w:tc>
        <w:tc>
          <w:tcPr>
            <w:tcW w:w="222" w:type="dxa"/>
            <w:tcBorders>
              <w:top w:val="nil"/>
              <w:left w:val="nil"/>
              <w:bottom w:val="nil"/>
              <w:right w:val="nil"/>
            </w:tcBorders>
            <w:shd w:val="clear" w:color="auto" w:fill="auto"/>
            <w:noWrap/>
            <w:vAlign w:val="bottom"/>
            <w:hideMark/>
          </w:tcPr>
          <w:p w:rsidR="005554EB" w:rsidRPr="00FB2461" w:rsidRDefault="005554EB" w:rsidP="00534F38"/>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54EB" w:rsidRPr="00FB2461" w:rsidRDefault="005554EB" w:rsidP="00534F38">
            <w:pPr>
              <w:jc w:val="center"/>
            </w:pPr>
          </w:p>
        </w:tc>
        <w:tc>
          <w:tcPr>
            <w:tcW w:w="1134" w:type="dxa"/>
            <w:tcBorders>
              <w:top w:val="nil"/>
              <w:left w:val="nil"/>
              <w:bottom w:val="nil"/>
              <w:right w:val="nil"/>
            </w:tcBorders>
            <w:shd w:val="clear" w:color="auto" w:fill="auto"/>
            <w:noWrap/>
            <w:vAlign w:val="bottom"/>
            <w:hideMark/>
          </w:tcPr>
          <w:p w:rsidR="005554EB" w:rsidRPr="00FB2461" w:rsidRDefault="005554EB" w:rsidP="00534F38">
            <w:r w:rsidRPr="00FB2461">
              <w:t>кв.м.</w:t>
            </w:r>
          </w:p>
        </w:tc>
      </w:tr>
      <w:tr w:rsidR="005554EB" w:rsidRPr="00FB2461" w:rsidTr="00534F38">
        <w:trPr>
          <w:trHeight w:val="285"/>
        </w:trPr>
        <w:tc>
          <w:tcPr>
            <w:tcW w:w="889"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sz w:val="22"/>
                <w:szCs w:val="22"/>
              </w:rPr>
            </w:pPr>
          </w:p>
        </w:tc>
        <w:tc>
          <w:tcPr>
            <w:tcW w:w="1270" w:type="dxa"/>
            <w:tcBorders>
              <w:top w:val="nil"/>
              <w:left w:val="nil"/>
              <w:bottom w:val="nil"/>
              <w:right w:val="nil"/>
            </w:tcBorders>
            <w:shd w:val="clear" w:color="auto" w:fill="auto"/>
            <w:noWrap/>
            <w:vAlign w:val="bottom"/>
            <w:hideMark/>
          </w:tcPr>
          <w:p w:rsidR="005554EB" w:rsidRPr="00FB2461" w:rsidRDefault="005554EB" w:rsidP="00534F38"/>
        </w:tc>
        <w:tc>
          <w:tcPr>
            <w:tcW w:w="2565" w:type="dxa"/>
            <w:tcBorders>
              <w:top w:val="nil"/>
              <w:left w:val="nil"/>
              <w:bottom w:val="nil"/>
              <w:right w:val="nil"/>
            </w:tcBorders>
            <w:shd w:val="clear" w:color="auto" w:fill="auto"/>
            <w:noWrap/>
            <w:vAlign w:val="bottom"/>
            <w:hideMark/>
          </w:tcPr>
          <w:p w:rsidR="005554EB" w:rsidRPr="00FB2461" w:rsidRDefault="005554EB" w:rsidP="00534F38"/>
        </w:tc>
        <w:tc>
          <w:tcPr>
            <w:tcW w:w="483" w:type="dxa"/>
            <w:tcBorders>
              <w:top w:val="nil"/>
              <w:left w:val="nil"/>
              <w:bottom w:val="nil"/>
              <w:right w:val="nil"/>
            </w:tcBorders>
            <w:shd w:val="clear" w:color="auto" w:fill="auto"/>
            <w:noWrap/>
            <w:vAlign w:val="bottom"/>
            <w:hideMark/>
          </w:tcPr>
          <w:p w:rsidR="005554EB" w:rsidRPr="00FB2461" w:rsidRDefault="005554EB" w:rsidP="00534F38"/>
        </w:tc>
        <w:tc>
          <w:tcPr>
            <w:tcW w:w="222" w:type="dxa"/>
            <w:tcBorders>
              <w:top w:val="nil"/>
              <w:left w:val="nil"/>
              <w:bottom w:val="nil"/>
              <w:right w:val="nil"/>
            </w:tcBorders>
            <w:shd w:val="clear" w:color="auto" w:fill="auto"/>
            <w:noWrap/>
            <w:vAlign w:val="bottom"/>
            <w:hideMark/>
          </w:tcPr>
          <w:p w:rsidR="005554EB" w:rsidRPr="00FB2461" w:rsidRDefault="005554EB" w:rsidP="00534F38"/>
        </w:tc>
        <w:tc>
          <w:tcPr>
            <w:tcW w:w="2576" w:type="dxa"/>
            <w:tcBorders>
              <w:top w:val="nil"/>
              <w:left w:val="nil"/>
              <w:bottom w:val="nil"/>
              <w:right w:val="nil"/>
            </w:tcBorders>
            <w:shd w:val="clear" w:color="auto" w:fill="auto"/>
            <w:noWrap/>
            <w:vAlign w:val="bottom"/>
            <w:hideMark/>
          </w:tcPr>
          <w:p w:rsidR="005554EB" w:rsidRPr="00FB2461" w:rsidRDefault="005554EB" w:rsidP="00534F38"/>
        </w:tc>
        <w:tc>
          <w:tcPr>
            <w:tcW w:w="1134" w:type="dxa"/>
            <w:tcBorders>
              <w:top w:val="nil"/>
              <w:left w:val="nil"/>
              <w:bottom w:val="nil"/>
              <w:right w:val="nil"/>
            </w:tcBorders>
            <w:shd w:val="clear" w:color="auto" w:fill="auto"/>
            <w:noWrap/>
            <w:vAlign w:val="bottom"/>
            <w:hideMark/>
          </w:tcPr>
          <w:p w:rsidR="005554EB" w:rsidRPr="00FB2461" w:rsidRDefault="005554EB" w:rsidP="00534F38"/>
        </w:tc>
      </w:tr>
      <w:tr w:rsidR="005554EB" w:rsidRPr="00FB2461" w:rsidTr="00534F38">
        <w:trPr>
          <w:trHeight w:val="285"/>
        </w:trPr>
        <w:tc>
          <w:tcPr>
            <w:tcW w:w="889"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sz w:val="22"/>
                <w:szCs w:val="22"/>
              </w:rPr>
            </w:pPr>
          </w:p>
        </w:tc>
        <w:tc>
          <w:tcPr>
            <w:tcW w:w="1270" w:type="dxa"/>
            <w:tcBorders>
              <w:top w:val="nil"/>
              <w:left w:val="nil"/>
              <w:bottom w:val="nil"/>
              <w:right w:val="nil"/>
            </w:tcBorders>
            <w:shd w:val="clear" w:color="auto" w:fill="auto"/>
            <w:noWrap/>
            <w:vAlign w:val="bottom"/>
            <w:hideMark/>
          </w:tcPr>
          <w:p w:rsidR="005554EB" w:rsidRPr="00FB2461" w:rsidRDefault="005554EB" w:rsidP="00534F38"/>
        </w:tc>
        <w:tc>
          <w:tcPr>
            <w:tcW w:w="2565" w:type="dxa"/>
            <w:tcBorders>
              <w:top w:val="nil"/>
              <w:left w:val="nil"/>
              <w:bottom w:val="nil"/>
              <w:right w:val="nil"/>
            </w:tcBorders>
            <w:shd w:val="clear" w:color="auto" w:fill="auto"/>
            <w:noWrap/>
            <w:vAlign w:val="bottom"/>
            <w:hideMark/>
          </w:tcPr>
          <w:p w:rsidR="005554EB" w:rsidRPr="00FB2461" w:rsidRDefault="005554EB" w:rsidP="00534F38">
            <w:pPr>
              <w:rPr>
                <w:b/>
                <w:bCs/>
              </w:rPr>
            </w:pPr>
          </w:p>
        </w:tc>
        <w:tc>
          <w:tcPr>
            <w:tcW w:w="483" w:type="dxa"/>
            <w:tcBorders>
              <w:top w:val="nil"/>
              <w:left w:val="nil"/>
              <w:bottom w:val="nil"/>
              <w:right w:val="nil"/>
            </w:tcBorders>
            <w:shd w:val="clear" w:color="auto" w:fill="auto"/>
            <w:noWrap/>
            <w:vAlign w:val="bottom"/>
            <w:hideMark/>
          </w:tcPr>
          <w:p w:rsidR="005554EB" w:rsidRPr="00FB2461" w:rsidRDefault="005554EB" w:rsidP="00534F38">
            <w:pPr>
              <w:rPr>
                <w:b/>
                <w:bCs/>
              </w:rPr>
            </w:pPr>
          </w:p>
        </w:tc>
        <w:tc>
          <w:tcPr>
            <w:tcW w:w="222" w:type="dxa"/>
            <w:tcBorders>
              <w:top w:val="nil"/>
              <w:left w:val="nil"/>
              <w:bottom w:val="nil"/>
              <w:right w:val="nil"/>
            </w:tcBorders>
            <w:shd w:val="clear" w:color="auto" w:fill="auto"/>
            <w:noWrap/>
            <w:vAlign w:val="bottom"/>
            <w:hideMark/>
          </w:tcPr>
          <w:p w:rsidR="005554EB" w:rsidRPr="00FB2461" w:rsidRDefault="005554EB" w:rsidP="00534F38">
            <w:pPr>
              <w:rPr>
                <w:b/>
                <w:bCs/>
              </w:rPr>
            </w:pPr>
          </w:p>
        </w:tc>
        <w:tc>
          <w:tcPr>
            <w:tcW w:w="2576" w:type="dxa"/>
            <w:tcBorders>
              <w:top w:val="nil"/>
              <w:left w:val="nil"/>
              <w:bottom w:val="nil"/>
              <w:right w:val="nil"/>
            </w:tcBorders>
            <w:shd w:val="clear" w:color="auto" w:fill="auto"/>
            <w:noWrap/>
            <w:vAlign w:val="bottom"/>
            <w:hideMark/>
          </w:tcPr>
          <w:p w:rsidR="005554EB" w:rsidRPr="00FB2461" w:rsidRDefault="005554EB" w:rsidP="00534F38"/>
        </w:tc>
        <w:tc>
          <w:tcPr>
            <w:tcW w:w="1134" w:type="dxa"/>
            <w:tcBorders>
              <w:top w:val="nil"/>
              <w:left w:val="nil"/>
              <w:bottom w:val="nil"/>
              <w:right w:val="nil"/>
            </w:tcBorders>
            <w:shd w:val="clear" w:color="auto" w:fill="auto"/>
            <w:noWrap/>
            <w:vAlign w:val="bottom"/>
            <w:hideMark/>
          </w:tcPr>
          <w:p w:rsidR="005554EB" w:rsidRPr="00FB2461" w:rsidRDefault="005554EB" w:rsidP="00534F38"/>
        </w:tc>
      </w:tr>
      <w:tr w:rsidR="005554EB" w:rsidRPr="00FB2461" w:rsidTr="00534F38">
        <w:trPr>
          <w:trHeight w:val="285"/>
        </w:trPr>
        <w:tc>
          <w:tcPr>
            <w:tcW w:w="889"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sz w:val="22"/>
                <w:szCs w:val="22"/>
              </w:rPr>
            </w:pPr>
          </w:p>
        </w:tc>
        <w:tc>
          <w:tcPr>
            <w:tcW w:w="1270" w:type="dxa"/>
            <w:tcBorders>
              <w:top w:val="nil"/>
              <w:left w:val="nil"/>
              <w:bottom w:val="nil"/>
              <w:right w:val="nil"/>
            </w:tcBorders>
            <w:shd w:val="clear" w:color="auto" w:fill="auto"/>
            <w:noWrap/>
            <w:vAlign w:val="bottom"/>
            <w:hideMark/>
          </w:tcPr>
          <w:p w:rsidR="005554EB" w:rsidRPr="00FB2461" w:rsidRDefault="005554EB" w:rsidP="00534F38"/>
        </w:tc>
        <w:tc>
          <w:tcPr>
            <w:tcW w:w="2565" w:type="dxa"/>
            <w:tcBorders>
              <w:top w:val="nil"/>
              <w:left w:val="nil"/>
              <w:bottom w:val="nil"/>
              <w:right w:val="nil"/>
            </w:tcBorders>
            <w:shd w:val="clear" w:color="auto" w:fill="auto"/>
            <w:noWrap/>
            <w:vAlign w:val="bottom"/>
            <w:hideMark/>
          </w:tcPr>
          <w:p w:rsidR="005554EB" w:rsidRPr="00FB2461" w:rsidRDefault="005554EB" w:rsidP="00534F38">
            <w:pPr>
              <w:rPr>
                <w:b/>
                <w:bCs/>
              </w:rPr>
            </w:pPr>
          </w:p>
        </w:tc>
        <w:tc>
          <w:tcPr>
            <w:tcW w:w="483" w:type="dxa"/>
            <w:tcBorders>
              <w:top w:val="nil"/>
              <w:left w:val="nil"/>
              <w:bottom w:val="nil"/>
              <w:right w:val="nil"/>
            </w:tcBorders>
            <w:shd w:val="clear" w:color="auto" w:fill="auto"/>
            <w:noWrap/>
            <w:vAlign w:val="bottom"/>
            <w:hideMark/>
          </w:tcPr>
          <w:p w:rsidR="005554EB" w:rsidRPr="00FB2461" w:rsidRDefault="005554EB" w:rsidP="00534F38">
            <w:pPr>
              <w:rPr>
                <w:b/>
                <w:bCs/>
              </w:rPr>
            </w:pPr>
          </w:p>
        </w:tc>
        <w:tc>
          <w:tcPr>
            <w:tcW w:w="222" w:type="dxa"/>
            <w:tcBorders>
              <w:top w:val="nil"/>
              <w:left w:val="nil"/>
              <w:bottom w:val="nil"/>
              <w:right w:val="nil"/>
            </w:tcBorders>
            <w:shd w:val="clear" w:color="auto" w:fill="auto"/>
            <w:noWrap/>
            <w:vAlign w:val="bottom"/>
            <w:hideMark/>
          </w:tcPr>
          <w:p w:rsidR="005554EB" w:rsidRPr="00FB2461" w:rsidRDefault="005554EB" w:rsidP="00534F38">
            <w:pPr>
              <w:rPr>
                <w:b/>
                <w:bCs/>
              </w:rPr>
            </w:pPr>
          </w:p>
        </w:tc>
        <w:tc>
          <w:tcPr>
            <w:tcW w:w="2576" w:type="dxa"/>
            <w:tcBorders>
              <w:top w:val="nil"/>
              <w:left w:val="nil"/>
              <w:bottom w:val="nil"/>
              <w:right w:val="nil"/>
            </w:tcBorders>
            <w:shd w:val="clear" w:color="auto" w:fill="auto"/>
            <w:noWrap/>
            <w:vAlign w:val="bottom"/>
            <w:hideMark/>
          </w:tcPr>
          <w:p w:rsidR="005554EB" w:rsidRPr="00FB2461" w:rsidRDefault="005554EB" w:rsidP="00534F38"/>
        </w:tc>
        <w:tc>
          <w:tcPr>
            <w:tcW w:w="1134" w:type="dxa"/>
            <w:tcBorders>
              <w:top w:val="nil"/>
              <w:left w:val="nil"/>
              <w:bottom w:val="nil"/>
              <w:right w:val="nil"/>
            </w:tcBorders>
            <w:shd w:val="clear" w:color="auto" w:fill="auto"/>
            <w:noWrap/>
            <w:vAlign w:val="bottom"/>
            <w:hideMark/>
          </w:tcPr>
          <w:p w:rsidR="005554EB" w:rsidRPr="00FB2461" w:rsidRDefault="005554EB" w:rsidP="00534F38"/>
        </w:tc>
      </w:tr>
      <w:tr w:rsidR="005554EB" w:rsidRPr="00FB2461" w:rsidTr="00534F38">
        <w:trPr>
          <w:trHeight w:val="285"/>
        </w:trPr>
        <w:tc>
          <w:tcPr>
            <w:tcW w:w="3378" w:type="dxa"/>
            <w:gridSpan w:val="3"/>
            <w:tcBorders>
              <w:top w:val="nil"/>
              <w:left w:val="nil"/>
              <w:bottom w:val="nil"/>
              <w:right w:val="nil"/>
            </w:tcBorders>
            <w:shd w:val="clear" w:color="auto" w:fill="auto"/>
            <w:noWrap/>
            <w:vAlign w:val="bottom"/>
            <w:hideMark/>
          </w:tcPr>
          <w:p w:rsidR="005554EB" w:rsidRPr="00FB2461" w:rsidRDefault="005554EB" w:rsidP="00534F38">
            <w:r w:rsidRPr="00FB2461">
              <w:t>Кадастровый номер ЗУ</w:t>
            </w:r>
          </w:p>
        </w:tc>
        <w:tc>
          <w:tcPr>
            <w:tcW w:w="3048" w:type="dxa"/>
            <w:gridSpan w:val="2"/>
            <w:tcBorders>
              <w:top w:val="nil"/>
              <w:left w:val="nil"/>
              <w:bottom w:val="nil"/>
              <w:right w:val="nil"/>
            </w:tcBorders>
            <w:shd w:val="clear" w:color="auto" w:fill="auto"/>
            <w:noWrap/>
            <w:vAlign w:val="bottom"/>
            <w:hideMark/>
          </w:tcPr>
          <w:p w:rsidR="005554EB" w:rsidRPr="00FB2461" w:rsidRDefault="005554EB" w:rsidP="00534F38">
            <w:pPr>
              <w:jc w:val="center"/>
              <w:rPr>
                <w:b/>
                <w:bCs/>
              </w:rPr>
            </w:pPr>
          </w:p>
        </w:tc>
        <w:tc>
          <w:tcPr>
            <w:tcW w:w="222" w:type="dxa"/>
            <w:tcBorders>
              <w:top w:val="nil"/>
              <w:left w:val="nil"/>
              <w:bottom w:val="nil"/>
              <w:right w:val="nil"/>
            </w:tcBorders>
            <w:shd w:val="clear" w:color="auto" w:fill="auto"/>
            <w:noWrap/>
            <w:vAlign w:val="bottom"/>
            <w:hideMark/>
          </w:tcPr>
          <w:p w:rsidR="005554EB" w:rsidRPr="00FB2461" w:rsidRDefault="005554EB" w:rsidP="00534F38"/>
        </w:tc>
        <w:tc>
          <w:tcPr>
            <w:tcW w:w="2576" w:type="dxa"/>
            <w:tcBorders>
              <w:top w:val="nil"/>
              <w:left w:val="nil"/>
              <w:bottom w:val="nil"/>
              <w:right w:val="nil"/>
            </w:tcBorders>
            <w:shd w:val="clear" w:color="auto" w:fill="auto"/>
            <w:noWrap/>
            <w:vAlign w:val="bottom"/>
            <w:hideMark/>
          </w:tcPr>
          <w:p w:rsidR="005554EB" w:rsidRPr="00FB2461" w:rsidRDefault="005554EB" w:rsidP="00534F38"/>
        </w:tc>
        <w:tc>
          <w:tcPr>
            <w:tcW w:w="1134" w:type="dxa"/>
            <w:tcBorders>
              <w:top w:val="nil"/>
              <w:left w:val="nil"/>
              <w:bottom w:val="nil"/>
              <w:right w:val="nil"/>
            </w:tcBorders>
            <w:shd w:val="clear" w:color="auto" w:fill="auto"/>
            <w:noWrap/>
            <w:vAlign w:val="bottom"/>
            <w:hideMark/>
          </w:tcPr>
          <w:p w:rsidR="005554EB" w:rsidRPr="00FB2461" w:rsidRDefault="005554EB" w:rsidP="00534F38"/>
        </w:tc>
      </w:tr>
      <w:tr w:rsidR="005554EB" w:rsidRPr="00FB2461" w:rsidTr="00534F38">
        <w:trPr>
          <w:trHeight w:val="285"/>
        </w:trPr>
        <w:tc>
          <w:tcPr>
            <w:tcW w:w="6648" w:type="dxa"/>
            <w:gridSpan w:val="6"/>
            <w:tcBorders>
              <w:top w:val="nil"/>
              <w:left w:val="nil"/>
              <w:bottom w:val="nil"/>
              <w:right w:val="nil"/>
            </w:tcBorders>
            <w:shd w:val="clear" w:color="auto" w:fill="auto"/>
            <w:noWrap/>
            <w:vAlign w:val="bottom"/>
            <w:hideMark/>
          </w:tcPr>
          <w:p w:rsidR="005554EB" w:rsidRPr="00FB2461" w:rsidRDefault="005554EB" w:rsidP="00534F38">
            <w:r w:rsidRPr="00FB2461">
              <w:t>Кадастровая стоимость земельного участка (руб.</w:t>
            </w:r>
            <w:proofErr w:type="gramStart"/>
            <w:r w:rsidRPr="00FB2461">
              <w:t xml:space="preserve"> )</w:t>
            </w:r>
            <w:proofErr w:type="gramEnd"/>
            <w:r w:rsidRPr="00FB2461">
              <w:t xml:space="preserve"> </w:t>
            </w:r>
            <w:r w:rsidRPr="00FB2461">
              <w:rPr>
                <w:b/>
                <w:bCs/>
              </w:rPr>
              <w:t>(</w:t>
            </w:r>
            <w:proofErr w:type="spellStart"/>
            <w:r w:rsidRPr="00FB2461">
              <w:rPr>
                <w:b/>
                <w:bCs/>
              </w:rPr>
              <w:t>Ксзу</w:t>
            </w:r>
            <w:proofErr w:type="spellEnd"/>
            <w:r w:rsidRPr="00FB2461">
              <w:rPr>
                <w:b/>
                <w:bCs/>
              </w:rPr>
              <w:t>)</w:t>
            </w:r>
          </w:p>
        </w:tc>
        <w:tc>
          <w:tcPr>
            <w:tcW w:w="2576" w:type="dxa"/>
            <w:tcBorders>
              <w:top w:val="nil"/>
              <w:left w:val="nil"/>
              <w:bottom w:val="nil"/>
              <w:right w:val="nil"/>
            </w:tcBorders>
            <w:shd w:val="clear" w:color="auto" w:fill="auto"/>
            <w:noWrap/>
            <w:vAlign w:val="bottom"/>
            <w:hideMark/>
          </w:tcPr>
          <w:p w:rsidR="005554EB" w:rsidRPr="00FB2461" w:rsidRDefault="005554EB" w:rsidP="00534F38">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54EB" w:rsidRPr="00FB2461" w:rsidRDefault="005554EB" w:rsidP="00534F38">
            <w:pPr>
              <w:jc w:val="center"/>
            </w:pPr>
            <w:r w:rsidRPr="00FB2461">
              <w:t> </w:t>
            </w:r>
          </w:p>
        </w:tc>
      </w:tr>
      <w:tr w:rsidR="005554EB" w:rsidRPr="00FB2461" w:rsidTr="00534F38">
        <w:trPr>
          <w:trHeight w:val="285"/>
        </w:trPr>
        <w:tc>
          <w:tcPr>
            <w:tcW w:w="6648" w:type="dxa"/>
            <w:gridSpan w:val="6"/>
            <w:tcBorders>
              <w:top w:val="nil"/>
              <w:left w:val="nil"/>
              <w:bottom w:val="nil"/>
              <w:right w:val="nil"/>
            </w:tcBorders>
            <w:shd w:val="clear" w:color="auto" w:fill="auto"/>
            <w:noWrap/>
            <w:vAlign w:val="bottom"/>
            <w:hideMark/>
          </w:tcPr>
          <w:p w:rsidR="005554EB" w:rsidRPr="00FB2461" w:rsidRDefault="005554EB" w:rsidP="00534F38">
            <w:r w:rsidRPr="00FB2461">
              <w:t xml:space="preserve">Процент от кадастровой стоимости земельного участка </w:t>
            </w:r>
          </w:p>
        </w:tc>
        <w:tc>
          <w:tcPr>
            <w:tcW w:w="2576" w:type="dxa"/>
            <w:tcBorders>
              <w:top w:val="nil"/>
              <w:left w:val="nil"/>
              <w:bottom w:val="nil"/>
              <w:right w:val="nil"/>
            </w:tcBorders>
            <w:shd w:val="clear" w:color="auto" w:fill="auto"/>
            <w:noWrap/>
            <w:vAlign w:val="bottom"/>
            <w:hideMark/>
          </w:tcPr>
          <w:p w:rsidR="005554EB" w:rsidRPr="00FB2461" w:rsidRDefault="005554EB" w:rsidP="00534F38"/>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554EB" w:rsidRPr="00FB2461" w:rsidRDefault="005554EB" w:rsidP="00534F38">
            <w:pPr>
              <w:jc w:val="center"/>
            </w:pPr>
            <w:r w:rsidRPr="00FB2461">
              <w:t> </w:t>
            </w:r>
          </w:p>
        </w:tc>
      </w:tr>
      <w:tr w:rsidR="005554EB" w:rsidRPr="00FB2461" w:rsidTr="00534F38">
        <w:trPr>
          <w:trHeight w:val="285"/>
        </w:trPr>
        <w:tc>
          <w:tcPr>
            <w:tcW w:w="5943" w:type="dxa"/>
            <w:gridSpan w:val="4"/>
            <w:tcBorders>
              <w:top w:val="nil"/>
              <w:left w:val="nil"/>
              <w:bottom w:val="nil"/>
              <w:right w:val="nil"/>
            </w:tcBorders>
            <w:shd w:val="clear" w:color="auto" w:fill="auto"/>
            <w:noWrap/>
            <w:vAlign w:val="bottom"/>
            <w:hideMark/>
          </w:tcPr>
          <w:p w:rsidR="005554EB" w:rsidRPr="00FB2461" w:rsidRDefault="005554EB" w:rsidP="00534F38">
            <w:r w:rsidRPr="00FB2461">
              <w:t xml:space="preserve">Сумма арендной платы </w:t>
            </w:r>
            <w:proofErr w:type="gramStart"/>
            <w:r w:rsidRPr="00FB2461">
              <w:t>за</w:t>
            </w:r>
            <w:proofErr w:type="gramEnd"/>
            <w:r w:rsidRPr="00FB2461">
              <w:t xml:space="preserve"> календ. Год </w:t>
            </w:r>
            <w:r w:rsidRPr="00FB2461">
              <w:rPr>
                <w:b/>
                <w:bCs/>
              </w:rPr>
              <w:t>(А)</w:t>
            </w:r>
          </w:p>
        </w:tc>
        <w:tc>
          <w:tcPr>
            <w:tcW w:w="483" w:type="dxa"/>
            <w:tcBorders>
              <w:top w:val="nil"/>
              <w:left w:val="nil"/>
              <w:bottom w:val="nil"/>
              <w:right w:val="nil"/>
            </w:tcBorders>
            <w:shd w:val="clear" w:color="auto" w:fill="auto"/>
            <w:noWrap/>
            <w:vAlign w:val="bottom"/>
            <w:hideMark/>
          </w:tcPr>
          <w:p w:rsidR="005554EB" w:rsidRPr="00FB2461" w:rsidRDefault="005554EB" w:rsidP="00534F38"/>
        </w:tc>
        <w:tc>
          <w:tcPr>
            <w:tcW w:w="222" w:type="dxa"/>
            <w:tcBorders>
              <w:top w:val="nil"/>
              <w:left w:val="nil"/>
              <w:bottom w:val="nil"/>
              <w:right w:val="nil"/>
            </w:tcBorders>
            <w:shd w:val="clear" w:color="auto" w:fill="auto"/>
            <w:noWrap/>
            <w:vAlign w:val="bottom"/>
            <w:hideMark/>
          </w:tcPr>
          <w:p w:rsidR="005554EB" w:rsidRPr="00FB2461" w:rsidRDefault="005554EB" w:rsidP="00534F38"/>
        </w:tc>
        <w:tc>
          <w:tcPr>
            <w:tcW w:w="2576" w:type="dxa"/>
            <w:tcBorders>
              <w:top w:val="nil"/>
              <w:left w:val="nil"/>
              <w:bottom w:val="nil"/>
              <w:right w:val="nil"/>
            </w:tcBorders>
            <w:shd w:val="clear" w:color="auto" w:fill="auto"/>
            <w:noWrap/>
            <w:vAlign w:val="bottom"/>
            <w:hideMark/>
          </w:tcPr>
          <w:p w:rsidR="005554EB" w:rsidRPr="00FB2461" w:rsidRDefault="005554EB" w:rsidP="00534F38"/>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554EB" w:rsidRPr="00FB2461" w:rsidRDefault="005554EB" w:rsidP="00534F38">
            <w:pPr>
              <w:jc w:val="center"/>
            </w:pPr>
          </w:p>
        </w:tc>
      </w:tr>
      <w:tr w:rsidR="005554EB" w:rsidRPr="00FB2461" w:rsidTr="00534F38">
        <w:trPr>
          <w:trHeight w:val="285"/>
        </w:trPr>
        <w:tc>
          <w:tcPr>
            <w:tcW w:w="5943" w:type="dxa"/>
            <w:gridSpan w:val="4"/>
            <w:tcBorders>
              <w:top w:val="nil"/>
              <w:left w:val="nil"/>
              <w:bottom w:val="nil"/>
              <w:right w:val="nil"/>
            </w:tcBorders>
            <w:shd w:val="clear" w:color="auto" w:fill="auto"/>
            <w:noWrap/>
            <w:vAlign w:val="bottom"/>
            <w:hideMark/>
          </w:tcPr>
          <w:p w:rsidR="005554EB" w:rsidRPr="00FB2461" w:rsidRDefault="005554EB" w:rsidP="00534F38">
            <w:r w:rsidRPr="00FB2461">
              <w:t>Сумма арендной платы в месяц</w:t>
            </w:r>
          </w:p>
        </w:tc>
        <w:tc>
          <w:tcPr>
            <w:tcW w:w="483" w:type="dxa"/>
            <w:tcBorders>
              <w:top w:val="nil"/>
              <w:left w:val="nil"/>
              <w:bottom w:val="nil"/>
              <w:right w:val="nil"/>
            </w:tcBorders>
            <w:shd w:val="clear" w:color="auto" w:fill="auto"/>
            <w:noWrap/>
            <w:vAlign w:val="bottom"/>
            <w:hideMark/>
          </w:tcPr>
          <w:p w:rsidR="005554EB" w:rsidRPr="00FB2461" w:rsidRDefault="005554EB" w:rsidP="00534F38"/>
        </w:tc>
        <w:tc>
          <w:tcPr>
            <w:tcW w:w="222" w:type="dxa"/>
            <w:tcBorders>
              <w:top w:val="nil"/>
              <w:left w:val="nil"/>
              <w:bottom w:val="nil"/>
              <w:right w:val="nil"/>
            </w:tcBorders>
            <w:shd w:val="clear" w:color="auto" w:fill="auto"/>
            <w:noWrap/>
            <w:vAlign w:val="bottom"/>
            <w:hideMark/>
          </w:tcPr>
          <w:p w:rsidR="005554EB" w:rsidRPr="00FB2461" w:rsidRDefault="005554EB" w:rsidP="00534F38"/>
        </w:tc>
        <w:tc>
          <w:tcPr>
            <w:tcW w:w="2576" w:type="dxa"/>
            <w:tcBorders>
              <w:top w:val="nil"/>
              <w:left w:val="nil"/>
              <w:bottom w:val="nil"/>
              <w:right w:val="nil"/>
            </w:tcBorders>
            <w:shd w:val="clear" w:color="auto" w:fill="auto"/>
            <w:noWrap/>
            <w:vAlign w:val="bottom"/>
            <w:hideMark/>
          </w:tcPr>
          <w:p w:rsidR="005554EB" w:rsidRPr="00FB2461" w:rsidRDefault="005554EB" w:rsidP="00534F38"/>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554EB" w:rsidRPr="00FB2461" w:rsidRDefault="005554EB" w:rsidP="00534F38">
            <w:pPr>
              <w:jc w:val="center"/>
            </w:pPr>
          </w:p>
        </w:tc>
      </w:tr>
      <w:tr w:rsidR="005554EB" w:rsidRPr="00FB2461" w:rsidTr="00534F38">
        <w:trPr>
          <w:trHeight w:val="285"/>
        </w:trPr>
        <w:tc>
          <w:tcPr>
            <w:tcW w:w="889"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5554EB" w:rsidRPr="00FB2461" w:rsidRDefault="005554EB" w:rsidP="00534F38"/>
        </w:tc>
        <w:tc>
          <w:tcPr>
            <w:tcW w:w="2565" w:type="dxa"/>
            <w:tcBorders>
              <w:top w:val="nil"/>
              <w:left w:val="nil"/>
              <w:bottom w:val="nil"/>
              <w:right w:val="nil"/>
            </w:tcBorders>
            <w:shd w:val="clear" w:color="auto" w:fill="auto"/>
            <w:noWrap/>
            <w:vAlign w:val="bottom"/>
            <w:hideMark/>
          </w:tcPr>
          <w:p w:rsidR="005554EB" w:rsidRPr="00FB2461" w:rsidRDefault="005554EB" w:rsidP="00534F38"/>
        </w:tc>
        <w:tc>
          <w:tcPr>
            <w:tcW w:w="483" w:type="dxa"/>
            <w:tcBorders>
              <w:top w:val="nil"/>
              <w:left w:val="nil"/>
              <w:bottom w:val="nil"/>
              <w:right w:val="nil"/>
            </w:tcBorders>
            <w:shd w:val="clear" w:color="auto" w:fill="auto"/>
            <w:noWrap/>
            <w:vAlign w:val="bottom"/>
            <w:hideMark/>
          </w:tcPr>
          <w:p w:rsidR="005554EB" w:rsidRPr="00FB2461" w:rsidRDefault="005554EB" w:rsidP="00534F38"/>
        </w:tc>
        <w:tc>
          <w:tcPr>
            <w:tcW w:w="222" w:type="dxa"/>
            <w:tcBorders>
              <w:top w:val="nil"/>
              <w:left w:val="nil"/>
              <w:bottom w:val="nil"/>
              <w:right w:val="nil"/>
            </w:tcBorders>
            <w:shd w:val="clear" w:color="auto" w:fill="auto"/>
            <w:noWrap/>
            <w:vAlign w:val="bottom"/>
            <w:hideMark/>
          </w:tcPr>
          <w:p w:rsidR="005554EB" w:rsidRPr="00FB2461" w:rsidRDefault="005554EB" w:rsidP="00534F38"/>
        </w:tc>
        <w:tc>
          <w:tcPr>
            <w:tcW w:w="2576" w:type="dxa"/>
            <w:tcBorders>
              <w:top w:val="nil"/>
              <w:left w:val="nil"/>
              <w:bottom w:val="nil"/>
              <w:right w:val="nil"/>
            </w:tcBorders>
            <w:shd w:val="clear" w:color="auto" w:fill="auto"/>
            <w:noWrap/>
            <w:vAlign w:val="bottom"/>
            <w:hideMark/>
          </w:tcPr>
          <w:p w:rsidR="005554EB" w:rsidRPr="00FB2461" w:rsidRDefault="005554EB" w:rsidP="00534F38"/>
        </w:tc>
        <w:tc>
          <w:tcPr>
            <w:tcW w:w="1134" w:type="dxa"/>
            <w:tcBorders>
              <w:top w:val="nil"/>
              <w:left w:val="nil"/>
              <w:bottom w:val="nil"/>
              <w:right w:val="nil"/>
            </w:tcBorders>
            <w:shd w:val="clear" w:color="auto" w:fill="auto"/>
            <w:noWrap/>
            <w:vAlign w:val="bottom"/>
            <w:hideMark/>
          </w:tcPr>
          <w:p w:rsidR="005554EB" w:rsidRPr="00FB2461" w:rsidRDefault="005554EB" w:rsidP="00534F38"/>
        </w:tc>
      </w:tr>
      <w:tr w:rsidR="005554EB" w:rsidRPr="00FB2461" w:rsidTr="00534F38">
        <w:trPr>
          <w:trHeight w:val="255"/>
        </w:trPr>
        <w:tc>
          <w:tcPr>
            <w:tcW w:w="889"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5554EB" w:rsidRPr="00FB2461" w:rsidRDefault="005554EB" w:rsidP="00534F38"/>
        </w:tc>
        <w:tc>
          <w:tcPr>
            <w:tcW w:w="2565" w:type="dxa"/>
            <w:tcBorders>
              <w:top w:val="nil"/>
              <w:left w:val="nil"/>
              <w:bottom w:val="nil"/>
              <w:right w:val="nil"/>
            </w:tcBorders>
            <w:shd w:val="clear" w:color="auto" w:fill="auto"/>
            <w:noWrap/>
            <w:vAlign w:val="bottom"/>
            <w:hideMark/>
          </w:tcPr>
          <w:p w:rsidR="005554EB" w:rsidRPr="00FB2461" w:rsidRDefault="005554EB" w:rsidP="00534F38"/>
        </w:tc>
        <w:tc>
          <w:tcPr>
            <w:tcW w:w="483" w:type="dxa"/>
            <w:tcBorders>
              <w:top w:val="nil"/>
              <w:left w:val="nil"/>
              <w:bottom w:val="nil"/>
              <w:right w:val="nil"/>
            </w:tcBorders>
            <w:shd w:val="clear" w:color="auto" w:fill="auto"/>
            <w:noWrap/>
            <w:vAlign w:val="bottom"/>
            <w:hideMark/>
          </w:tcPr>
          <w:p w:rsidR="005554EB" w:rsidRPr="00FB2461" w:rsidRDefault="005554EB" w:rsidP="00534F38"/>
        </w:tc>
        <w:tc>
          <w:tcPr>
            <w:tcW w:w="222" w:type="dxa"/>
            <w:tcBorders>
              <w:top w:val="nil"/>
              <w:left w:val="nil"/>
              <w:bottom w:val="nil"/>
              <w:right w:val="nil"/>
            </w:tcBorders>
            <w:shd w:val="clear" w:color="auto" w:fill="auto"/>
            <w:noWrap/>
            <w:vAlign w:val="bottom"/>
            <w:hideMark/>
          </w:tcPr>
          <w:p w:rsidR="005554EB" w:rsidRPr="00FB2461" w:rsidRDefault="005554EB" w:rsidP="00534F38"/>
        </w:tc>
        <w:tc>
          <w:tcPr>
            <w:tcW w:w="2576" w:type="dxa"/>
            <w:tcBorders>
              <w:top w:val="nil"/>
              <w:left w:val="nil"/>
              <w:bottom w:val="nil"/>
              <w:right w:val="nil"/>
            </w:tcBorders>
            <w:shd w:val="clear" w:color="auto" w:fill="auto"/>
            <w:noWrap/>
            <w:vAlign w:val="bottom"/>
            <w:hideMark/>
          </w:tcPr>
          <w:p w:rsidR="005554EB" w:rsidRPr="00FB2461" w:rsidRDefault="005554EB" w:rsidP="00534F38"/>
        </w:tc>
        <w:tc>
          <w:tcPr>
            <w:tcW w:w="1134" w:type="dxa"/>
            <w:tcBorders>
              <w:top w:val="nil"/>
              <w:left w:val="nil"/>
              <w:bottom w:val="nil"/>
              <w:right w:val="nil"/>
            </w:tcBorders>
            <w:shd w:val="clear" w:color="auto" w:fill="auto"/>
            <w:noWrap/>
            <w:vAlign w:val="bottom"/>
            <w:hideMark/>
          </w:tcPr>
          <w:p w:rsidR="005554EB" w:rsidRPr="00FB2461" w:rsidRDefault="005554EB" w:rsidP="00534F38"/>
        </w:tc>
      </w:tr>
      <w:tr w:rsidR="005554EB" w:rsidRPr="00FB2461" w:rsidTr="00534F38">
        <w:trPr>
          <w:trHeight w:val="255"/>
        </w:trPr>
        <w:tc>
          <w:tcPr>
            <w:tcW w:w="889"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rPr>
            </w:pPr>
          </w:p>
        </w:tc>
        <w:tc>
          <w:tcPr>
            <w:tcW w:w="5054"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554EB" w:rsidRPr="00FB2461" w:rsidRDefault="005554EB" w:rsidP="00534F38">
            <w:pPr>
              <w:jc w:val="center"/>
            </w:pPr>
            <w:r w:rsidRPr="00FB2461">
              <w:t> </w:t>
            </w:r>
          </w:p>
        </w:tc>
        <w:tc>
          <w:tcPr>
            <w:tcW w:w="483" w:type="dxa"/>
            <w:tcBorders>
              <w:top w:val="nil"/>
              <w:left w:val="nil"/>
              <w:bottom w:val="nil"/>
              <w:right w:val="nil"/>
            </w:tcBorders>
            <w:shd w:val="clear" w:color="auto" w:fill="auto"/>
            <w:noWrap/>
            <w:vAlign w:val="bottom"/>
            <w:hideMark/>
          </w:tcPr>
          <w:p w:rsidR="005554EB" w:rsidRPr="00FB2461" w:rsidRDefault="005554EB" w:rsidP="00534F38"/>
        </w:tc>
        <w:tc>
          <w:tcPr>
            <w:tcW w:w="222" w:type="dxa"/>
            <w:tcBorders>
              <w:top w:val="nil"/>
              <w:left w:val="nil"/>
              <w:bottom w:val="nil"/>
              <w:right w:val="nil"/>
            </w:tcBorders>
            <w:shd w:val="clear" w:color="auto" w:fill="auto"/>
            <w:noWrap/>
            <w:vAlign w:val="bottom"/>
            <w:hideMark/>
          </w:tcPr>
          <w:p w:rsidR="005554EB" w:rsidRPr="00FB2461" w:rsidRDefault="005554EB" w:rsidP="00534F38"/>
        </w:tc>
        <w:tc>
          <w:tcPr>
            <w:tcW w:w="2576" w:type="dxa"/>
            <w:tcBorders>
              <w:top w:val="nil"/>
              <w:left w:val="nil"/>
              <w:bottom w:val="nil"/>
              <w:right w:val="nil"/>
            </w:tcBorders>
            <w:shd w:val="clear" w:color="auto" w:fill="auto"/>
            <w:noWrap/>
            <w:vAlign w:val="bottom"/>
            <w:hideMark/>
          </w:tcPr>
          <w:p w:rsidR="005554EB" w:rsidRPr="00FB2461" w:rsidRDefault="005554EB" w:rsidP="00534F38"/>
        </w:tc>
        <w:tc>
          <w:tcPr>
            <w:tcW w:w="1134" w:type="dxa"/>
            <w:tcBorders>
              <w:top w:val="nil"/>
              <w:left w:val="nil"/>
              <w:bottom w:val="nil"/>
              <w:right w:val="nil"/>
            </w:tcBorders>
            <w:shd w:val="clear" w:color="auto" w:fill="auto"/>
            <w:noWrap/>
            <w:vAlign w:val="bottom"/>
            <w:hideMark/>
          </w:tcPr>
          <w:p w:rsidR="005554EB" w:rsidRPr="00FB2461" w:rsidRDefault="005554EB" w:rsidP="00534F38"/>
        </w:tc>
      </w:tr>
      <w:tr w:rsidR="005554EB" w:rsidRPr="00FB2461" w:rsidTr="00534F38">
        <w:trPr>
          <w:trHeight w:val="255"/>
        </w:trPr>
        <w:tc>
          <w:tcPr>
            <w:tcW w:w="889"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54EB" w:rsidRPr="00FB2461" w:rsidRDefault="005554EB" w:rsidP="00534F38">
            <w:r w:rsidRPr="00FB2461">
              <w:t>Январь</w:t>
            </w:r>
          </w:p>
        </w:tc>
        <w:tc>
          <w:tcPr>
            <w:tcW w:w="2565" w:type="dxa"/>
            <w:tcBorders>
              <w:top w:val="nil"/>
              <w:left w:val="nil"/>
              <w:bottom w:val="single" w:sz="4" w:space="0" w:color="auto"/>
              <w:right w:val="single" w:sz="4" w:space="0" w:color="auto"/>
            </w:tcBorders>
            <w:shd w:val="clear" w:color="auto" w:fill="auto"/>
            <w:noWrap/>
            <w:vAlign w:val="center"/>
            <w:hideMark/>
          </w:tcPr>
          <w:p w:rsidR="005554EB" w:rsidRPr="00FB2461" w:rsidRDefault="005554EB" w:rsidP="00534F38">
            <w:pPr>
              <w:jc w:val="center"/>
            </w:pPr>
          </w:p>
        </w:tc>
        <w:tc>
          <w:tcPr>
            <w:tcW w:w="483" w:type="dxa"/>
            <w:tcBorders>
              <w:top w:val="nil"/>
              <w:left w:val="nil"/>
              <w:bottom w:val="nil"/>
              <w:right w:val="nil"/>
            </w:tcBorders>
            <w:shd w:val="clear" w:color="auto" w:fill="auto"/>
            <w:noWrap/>
            <w:vAlign w:val="bottom"/>
            <w:hideMark/>
          </w:tcPr>
          <w:p w:rsidR="005554EB" w:rsidRPr="00FB2461" w:rsidRDefault="005554EB" w:rsidP="00534F38"/>
        </w:tc>
        <w:tc>
          <w:tcPr>
            <w:tcW w:w="222" w:type="dxa"/>
            <w:tcBorders>
              <w:top w:val="nil"/>
              <w:left w:val="nil"/>
              <w:bottom w:val="nil"/>
              <w:right w:val="nil"/>
            </w:tcBorders>
            <w:shd w:val="clear" w:color="auto" w:fill="auto"/>
            <w:noWrap/>
            <w:vAlign w:val="bottom"/>
            <w:hideMark/>
          </w:tcPr>
          <w:p w:rsidR="005554EB" w:rsidRPr="00FB2461" w:rsidRDefault="005554EB" w:rsidP="00534F38"/>
        </w:tc>
        <w:tc>
          <w:tcPr>
            <w:tcW w:w="2576" w:type="dxa"/>
            <w:tcBorders>
              <w:top w:val="nil"/>
              <w:left w:val="nil"/>
              <w:bottom w:val="nil"/>
              <w:right w:val="nil"/>
            </w:tcBorders>
            <w:shd w:val="clear" w:color="auto" w:fill="auto"/>
            <w:noWrap/>
            <w:vAlign w:val="bottom"/>
            <w:hideMark/>
          </w:tcPr>
          <w:p w:rsidR="005554EB" w:rsidRPr="00FB2461" w:rsidRDefault="005554EB" w:rsidP="00534F38"/>
        </w:tc>
        <w:tc>
          <w:tcPr>
            <w:tcW w:w="1134" w:type="dxa"/>
            <w:tcBorders>
              <w:top w:val="nil"/>
              <w:left w:val="nil"/>
              <w:bottom w:val="nil"/>
              <w:right w:val="nil"/>
            </w:tcBorders>
            <w:shd w:val="clear" w:color="auto" w:fill="auto"/>
            <w:noWrap/>
            <w:vAlign w:val="bottom"/>
            <w:hideMark/>
          </w:tcPr>
          <w:p w:rsidR="005554EB" w:rsidRPr="00FB2461" w:rsidRDefault="005554EB" w:rsidP="00534F38"/>
        </w:tc>
      </w:tr>
      <w:tr w:rsidR="005554EB" w:rsidRPr="00FB2461" w:rsidTr="00534F38">
        <w:trPr>
          <w:trHeight w:val="255"/>
        </w:trPr>
        <w:tc>
          <w:tcPr>
            <w:tcW w:w="889"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54EB" w:rsidRPr="00FB2461" w:rsidRDefault="005554EB" w:rsidP="00534F38">
            <w:r w:rsidRPr="00FB2461">
              <w:t>Февраль</w:t>
            </w:r>
          </w:p>
        </w:tc>
        <w:tc>
          <w:tcPr>
            <w:tcW w:w="2565" w:type="dxa"/>
            <w:tcBorders>
              <w:top w:val="nil"/>
              <w:left w:val="nil"/>
              <w:bottom w:val="single" w:sz="4" w:space="0" w:color="auto"/>
              <w:right w:val="single" w:sz="4" w:space="0" w:color="auto"/>
            </w:tcBorders>
            <w:shd w:val="clear" w:color="auto" w:fill="auto"/>
            <w:noWrap/>
            <w:vAlign w:val="center"/>
            <w:hideMark/>
          </w:tcPr>
          <w:p w:rsidR="005554EB" w:rsidRPr="00FB2461" w:rsidRDefault="005554EB" w:rsidP="00534F38">
            <w:pPr>
              <w:jc w:val="center"/>
            </w:pPr>
          </w:p>
        </w:tc>
        <w:tc>
          <w:tcPr>
            <w:tcW w:w="483" w:type="dxa"/>
            <w:tcBorders>
              <w:top w:val="nil"/>
              <w:left w:val="nil"/>
              <w:bottom w:val="nil"/>
              <w:right w:val="nil"/>
            </w:tcBorders>
            <w:shd w:val="clear" w:color="auto" w:fill="auto"/>
            <w:noWrap/>
            <w:vAlign w:val="bottom"/>
            <w:hideMark/>
          </w:tcPr>
          <w:p w:rsidR="005554EB" w:rsidRPr="00FB2461" w:rsidRDefault="005554EB" w:rsidP="00534F38"/>
        </w:tc>
        <w:tc>
          <w:tcPr>
            <w:tcW w:w="222" w:type="dxa"/>
            <w:tcBorders>
              <w:top w:val="nil"/>
              <w:left w:val="nil"/>
              <w:bottom w:val="nil"/>
              <w:right w:val="nil"/>
            </w:tcBorders>
            <w:shd w:val="clear" w:color="auto" w:fill="auto"/>
            <w:noWrap/>
            <w:vAlign w:val="bottom"/>
            <w:hideMark/>
          </w:tcPr>
          <w:p w:rsidR="005554EB" w:rsidRPr="00FB2461" w:rsidRDefault="005554EB" w:rsidP="00534F38"/>
        </w:tc>
        <w:tc>
          <w:tcPr>
            <w:tcW w:w="2576" w:type="dxa"/>
            <w:tcBorders>
              <w:top w:val="nil"/>
              <w:left w:val="nil"/>
              <w:bottom w:val="nil"/>
              <w:right w:val="nil"/>
            </w:tcBorders>
            <w:shd w:val="clear" w:color="auto" w:fill="auto"/>
            <w:noWrap/>
            <w:vAlign w:val="bottom"/>
            <w:hideMark/>
          </w:tcPr>
          <w:p w:rsidR="005554EB" w:rsidRPr="00FB2461" w:rsidRDefault="005554EB" w:rsidP="00534F38"/>
        </w:tc>
        <w:tc>
          <w:tcPr>
            <w:tcW w:w="1134" w:type="dxa"/>
            <w:tcBorders>
              <w:top w:val="nil"/>
              <w:left w:val="nil"/>
              <w:bottom w:val="nil"/>
              <w:right w:val="nil"/>
            </w:tcBorders>
            <w:shd w:val="clear" w:color="auto" w:fill="auto"/>
            <w:noWrap/>
            <w:vAlign w:val="bottom"/>
            <w:hideMark/>
          </w:tcPr>
          <w:p w:rsidR="005554EB" w:rsidRPr="00FB2461" w:rsidRDefault="005554EB" w:rsidP="00534F38"/>
        </w:tc>
      </w:tr>
      <w:tr w:rsidR="005554EB" w:rsidRPr="00FB2461" w:rsidTr="00534F38">
        <w:trPr>
          <w:trHeight w:val="255"/>
        </w:trPr>
        <w:tc>
          <w:tcPr>
            <w:tcW w:w="889"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54EB" w:rsidRPr="00FB2461" w:rsidRDefault="005554EB" w:rsidP="00534F38">
            <w:r w:rsidRPr="00FB2461">
              <w:t>Март</w:t>
            </w:r>
          </w:p>
        </w:tc>
        <w:tc>
          <w:tcPr>
            <w:tcW w:w="2565" w:type="dxa"/>
            <w:tcBorders>
              <w:top w:val="nil"/>
              <w:left w:val="nil"/>
              <w:bottom w:val="single" w:sz="4" w:space="0" w:color="auto"/>
              <w:right w:val="single" w:sz="4" w:space="0" w:color="auto"/>
            </w:tcBorders>
            <w:shd w:val="clear" w:color="auto" w:fill="auto"/>
            <w:noWrap/>
            <w:vAlign w:val="center"/>
            <w:hideMark/>
          </w:tcPr>
          <w:p w:rsidR="005554EB" w:rsidRPr="00FB2461" w:rsidRDefault="005554EB" w:rsidP="00534F38">
            <w:pPr>
              <w:jc w:val="center"/>
            </w:pPr>
          </w:p>
        </w:tc>
        <w:tc>
          <w:tcPr>
            <w:tcW w:w="483" w:type="dxa"/>
            <w:tcBorders>
              <w:top w:val="nil"/>
              <w:left w:val="nil"/>
              <w:bottom w:val="nil"/>
              <w:right w:val="nil"/>
            </w:tcBorders>
            <w:shd w:val="clear" w:color="auto" w:fill="auto"/>
            <w:noWrap/>
            <w:vAlign w:val="center"/>
            <w:hideMark/>
          </w:tcPr>
          <w:p w:rsidR="005554EB" w:rsidRPr="00FB2461" w:rsidRDefault="005554EB" w:rsidP="00534F38">
            <w:pPr>
              <w:jc w:val="center"/>
            </w:pPr>
          </w:p>
        </w:tc>
        <w:tc>
          <w:tcPr>
            <w:tcW w:w="222" w:type="dxa"/>
            <w:tcBorders>
              <w:top w:val="nil"/>
              <w:left w:val="nil"/>
              <w:bottom w:val="nil"/>
              <w:right w:val="nil"/>
            </w:tcBorders>
            <w:shd w:val="clear" w:color="auto" w:fill="auto"/>
            <w:noWrap/>
            <w:vAlign w:val="bottom"/>
            <w:hideMark/>
          </w:tcPr>
          <w:p w:rsidR="005554EB" w:rsidRPr="00FB2461" w:rsidRDefault="005554EB" w:rsidP="00534F38"/>
        </w:tc>
        <w:tc>
          <w:tcPr>
            <w:tcW w:w="2576" w:type="dxa"/>
            <w:tcBorders>
              <w:top w:val="nil"/>
              <w:left w:val="nil"/>
              <w:bottom w:val="nil"/>
              <w:right w:val="nil"/>
            </w:tcBorders>
            <w:shd w:val="clear" w:color="auto" w:fill="auto"/>
            <w:noWrap/>
            <w:vAlign w:val="bottom"/>
            <w:hideMark/>
          </w:tcPr>
          <w:p w:rsidR="005554EB" w:rsidRPr="00FB2461" w:rsidRDefault="005554EB" w:rsidP="00534F38"/>
        </w:tc>
        <w:tc>
          <w:tcPr>
            <w:tcW w:w="1134" w:type="dxa"/>
            <w:tcBorders>
              <w:top w:val="nil"/>
              <w:left w:val="nil"/>
              <w:bottom w:val="nil"/>
              <w:right w:val="nil"/>
            </w:tcBorders>
            <w:shd w:val="clear" w:color="auto" w:fill="auto"/>
            <w:noWrap/>
            <w:vAlign w:val="bottom"/>
            <w:hideMark/>
          </w:tcPr>
          <w:p w:rsidR="005554EB" w:rsidRPr="00FB2461" w:rsidRDefault="005554EB" w:rsidP="00534F38"/>
        </w:tc>
      </w:tr>
      <w:tr w:rsidR="005554EB" w:rsidRPr="00FB2461" w:rsidTr="00534F38">
        <w:trPr>
          <w:trHeight w:val="270"/>
        </w:trPr>
        <w:tc>
          <w:tcPr>
            <w:tcW w:w="889"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54EB" w:rsidRPr="00FB2461" w:rsidRDefault="005554EB" w:rsidP="00534F38">
            <w:r w:rsidRPr="00FB2461">
              <w:t>Апрель</w:t>
            </w:r>
          </w:p>
        </w:tc>
        <w:tc>
          <w:tcPr>
            <w:tcW w:w="2565" w:type="dxa"/>
            <w:tcBorders>
              <w:top w:val="nil"/>
              <w:left w:val="nil"/>
              <w:bottom w:val="single" w:sz="4" w:space="0" w:color="auto"/>
              <w:right w:val="single" w:sz="4" w:space="0" w:color="auto"/>
            </w:tcBorders>
            <w:shd w:val="clear" w:color="auto" w:fill="auto"/>
            <w:noWrap/>
            <w:vAlign w:val="center"/>
            <w:hideMark/>
          </w:tcPr>
          <w:p w:rsidR="005554EB" w:rsidRPr="00FB2461" w:rsidRDefault="005554EB" w:rsidP="00534F38">
            <w:pPr>
              <w:jc w:val="center"/>
            </w:pPr>
          </w:p>
        </w:tc>
        <w:tc>
          <w:tcPr>
            <w:tcW w:w="483" w:type="dxa"/>
            <w:tcBorders>
              <w:top w:val="nil"/>
              <w:left w:val="nil"/>
              <w:bottom w:val="nil"/>
              <w:right w:val="nil"/>
            </w:tcBorders>
            <w:shd w:val="clear" w:color="auto" w:fill="auto"/>
            <w:noWrap/>
            <w:vAlign w:val="bottom"/>
            <w:hideMark/>
          </w:tcPr>
          <w:p w:rsidR="005554EB" w:rsidRPr="00FB2461" w:rsidRDefault="005554EB" w:rsidP="00534F38"/>
        </w:tc>
        <w:tc>
          <w:tcPr>
            <w:tcW w:w="222" w:type="dxa"/>
            <w:tcBorders>
              <w:top w:val="nil"/>
              <w:left w:val="nil"/>
              <w:bottom w:val="nil"/>
              <w:right w:val="nil"/>
            </w:tcBorders>
            <w:shd w:val="clear" w:color="auto" w:fill="auto"/>
            <w:noWrap/>
            <w:vAlign w:val="bottom"/>
            <w:hideMark/>
          </w:tcPr>
          <w:p w:rsidR="005554EB" w:rsidRPr="00FB2461" w:rsidRDefault="005554EB" w:rsidP="00534F38"/>
        </w:tc>
        <w:tc>
          <w:tcPr>
            <w:tcW w:w="2576" w:type="dxa"/>
            <w:tcBorders>
              <w:top w:val="nil"/>
              <w:left w:val="nil"/>
              <w:bottom w:val="nil"/>
              <w:right w:val="nil"/>
            </w:tcBorders>
            <w:shd w:val="clear" w:color="auto" w:fill="auto"/>
            <w:noWrap/>
            <w:vAlign w:val="bottom"/>
            <w:hideMark/>
          </w:tcPr>
          <w:p w:rsidR="005554EB" w:rsidRPr="00FB2461" w:rsidRDefault="005554EB" w:rsidP="00534F38"/>
        </w:tc>
        <w:tc>
          <w:tcPr>
            <w:tcW w:w="1134" w:type="dxa"/>
            <w:tcBorders>
              <w:top w:val="nil"/>
              <w:left w:val="nil"/>
              <w:bottom w:val="nil"/>
              <w:right w:val="nil"/>
            </w:tcBorders>
            <w:shd w:val="clear" w:color="auto" w:fill="auto"/>
            <w:noWrap/>
            <w:vAlign w:val="bottom"/>
            <w:hideMark/>
          </w:tcPr>
          <w:p w:rsidR="005554EB" w:rsidRPr="00FB2461" w:rsidRDefault="005554EB" w:rsidP="00534F38"/>
        </w:tc>
      </w:tr>
      <w:tr w:rsidR="005554EB" w:rsidRPr="00FB2461" w:rsidTr="00534F38">
        <w:trPr>
          <w:trHeight w:val="255"/>
        </w:trPr>
        <w:tc>
          <w:tcPr>
            <w:tcW w:w="889"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54EB" w:rsidRPr="00FB2461" w:rsidRDefault="005554EB" w:rsidP="00534F38">
            <w:r w:rsidRPr="00FB2461">
              <w:t>Май</w:t>
            </w:r>
          </w:p>
        </w:tc>
        <w:tc>
          <w:tcPr>
            <w:tcW w:w="2565" w:type="dxa"/>
            <w:tcBorders>
              <w:top w:val="nil"/>
              <w:left w:val="nil"/>
              <w:bottom w:val="single" w:sz="4" w:space="0" w:color="auto"/>
              <w:right w:val="single" w:sz="4" w:space="0" w:color="auto"/>
            </w:tcBorders>
            <w:shd w:val="clear" w:color="auto" w:fill="auto"/>
            <w:noWrap/>
            <w:vAlign w:val="center"/>
            <w:hideMark/>
          </w:tcPr>
          <w:p w:rsidR="005554EB" w:rsidRPr="00FB2461" w:rsidRDefault="005554EB" w:rsidP="00534F38">
            <w:pPr>
              <w:jc w:val="center"/>
            </w:pPr>
          </w:p>
        </w:tc>
        <w:tc>
          <w:tcPr>
            <w:tcW w:w="483" w:type="dxa"/>
            <w:tcBorders>
              <w:top w:val="nil"/>
              <w:left w:val="nil"/>
              <w:bottom w:val="nil"/>
              <w:right w:val="nil"/>
            </w:tcBorders>
            <w:shd w:val="clear" w:color="auto" w:fill="auto"/>
            <w:noWrap/>
            <w:vAlign w:val="bottom"/>
            <w:hideMark/>
          </w:tcPr>
          <w:p w:rsidR="005554EB" w:rsidRPr="00FB2461" w:rsidRDefault="005554EB" w:rsidP="00534F38"/>
        </w:tc>
        <w:tc>
          <w:tcPr>
            <w:tcW w:w="222" w:type="dxa"/>
            <w:tcBorders>
              <w:top w:val="nil"/>
              <w:left w:val="nil"/>
              <w:bottom w:val="nil"/>
              <w:right w:val="nil"/>
            </w:tcBorders>
            <w:shd w:val="clear" w:color="auto" w:fill="auto"/>
            <w:noWrap/>
            <w:vAlign w:val="bottom"/>
            <w:hideMark/>
          </w:tcPr>
          <w:p w:rsidR="005554EB" w:rsidRPr="00FB2461" w:rsidRDefault="005554EB" w:rsidP="00534F38"/>
        </w:tc>
        <w:tc>
          <w:tcPr>
            <w:tcW w:w="2576" w:type="dxa"/>
            <w:tcBorders>
              <w:top w:val="nil"/>
              <w:left w:val="nil"/>
              <w:bottom w:val="nil"/>
              <w:right w:val="nil"/>
            </w:tcBorders>
            <w:shd w:val="clear" w:color="auto" w:fill="auto"/>
            <w:noWrap/>
            <w:vAlign w:val="bottom"/>
            <w:hideMark/>
          </w:tcPr>
          <w:p w:rsidR="005554EB" w:rsidRPr="00FB2461" w:rsidRDefault="005554EB" w:rsidP="00534F38"/>
        </w:tc>
        <w:tc>
          <w:tcPr>
            <w:tcW w:w="1134" w:type="dxa"/>
            <w:tcBorders>
              <w:top w:val="nil"/>
              <w:left w:val="nil"/>
              <w:bottom w:val="nil"/>
              <w:right w:val="nil"/>
            </w:tcBorders>
            <w:shd w:val="clear" w:color="auto" w:fill="auto"/>
            <w:noWrap/>
            <w:vAlign w:val="bottom"/>
            <w:hideMark/>
          </w:tcPr>
          <w:p w:rsidR="005554EB" w:rsidRPr="00FB2461" w:rsidRDefault="005554EB" w:rsidP="00534F38"/>
        </w:tc>
      </w:tr>
      <w:tr w:rsidR="005554EB" w:rsidRPr="00FB2461" w:rsidTr="00534F38">
        <w:trPr>
          <w:trHeight w:val="255"/>
        </w:trPr>
        <w:tc>
          <w:tcPr>
            <w:tcW w:w="889"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54EB" w:rsidRPr="00FB2461" w:rsidRDefault="005554EB" w:rsidP="00534F38">
            <w:r w:rsidRPr="00FB2461">
              <w:t>Июнь</w:t>
            </w:r>
          </w:p>
        </w:tc>
        <w:tc>
          <w:tcPr>
            <w:tcW w:w="2565" w:type="dxa"/>
            <w:tcBorders>
              <w:top w:val="nil"/>
              <w:left w:val="nil"/>
              <w:bottom w:val="single" w:sz="4" w:space="0" w:color="auto"/>
              <w:right w:val="single" w:sz="4" w:space="0" w:color="auto"/>
            </w:tcBorders>
            <w:shd w:val="clear" w:color="auto" w:fill="auto"/>
            <w:noWrap/>
            <w:vAlign w:val="center"/>
            <w:hideMark/>
          </w:tcPr>
          <w:p w:rsidR="005554EB" w:rsidRPr="00FB2461" w:rsidRDefault="005554EB" w:rsidP="00534F38">
            <w:pPr>
              <w:jc w:val="center"/>
            </w:pPr>
          </w:p>
        </w:tc>
        <w:tc>
          <w:tcPr>
            <w:tcW w:w="483" w:type="dxa"/>
            <w:tcBorders>
              <w:top w:val="nil"/>
              <w:left w:val="nil"/>
              <w:bottom w:val="nil"/>
              <w:right w:val="nil"/>
            </w:tcBorders>
            <w:shd w:val="clear" w:color="auto" w:fill="auto"/>
            <w:noWrap/>
            <w:vAlign w:val="bottom"/>
            <w:hideMark/>
          </w:tcPr>
          <w:p w:rsidR="005554EB" w:rsidRPr="00FB2461" w:rsidRDefault="005554EB" w:rsidP="00534F38"/>
        </w:tc>
        <w:tc>
          <w:tcPr>
            <w:tcW w:w="222" w:type="dxa"/>
            <w:tcBorders>
              <w:top w:val="nil"/>
              <w:left w:val="nil"/>
              <w:bottom w:val="nil"/>
              <w:right w:val="nil"/>
            </w:tcBorders>
            <w:shd w:val="clear" w:color="auto" w:fill="auto"/>
            <w:noWrap/>
            <w:vAlign w:val="bottom"/>
            <w:hideMark/>
          </w:tcPr>
          <w:p w:rsidR="005554EB" w:rsidRPr="00FB2461" w:rsidRDefault="005554EB" w:rsidP="00534F38"/>
        </w:tc>
        <w:tc>
          <w:tcPr>
            <w:tcW w:w="2576" w:type="dxa"/>
            <w:tcBorders>
              <w:top w:val="nil"/>
              <w:left w:val="nil"/>
              <w:bottom w:val="nil"/>
              <w:right w:val="nil"/>
            </w:tcBorders>
            <w:shd w:val="clear" w:color="auto" w:fill="auto"/>
            <w:noWrap/>
            <w:vAlign w:val="bottom"/>
            <w:hideMark/>
          </w:tcPr>
          <w:p w:rsidR="005554EB" w:rsidRPr="00FB2461" w:rsidRDefault="005554EB" w:rsidP="00534F38"/>
        </w:tc>
        <w:tc>
          <w:tcPr>
            <w:tcW w:w="1134" w:type="dxa"/>
            <w:tcBorders>
              <w:top w:val="nil"/>
              <w:left w:val="nil"/>
              <w:bottom w:val="nil"/>
              <w:right w:val="nil"/>
            </w:tcBorders>
            <w:shd w:val="clear" w:color="auto" w:fill="auto"/>
            <w:noWrap/>
            <w:vAlign w:val="bottom"/>
            <w:hideMark/>
          </w:tcPr>
          <w:p w:rsidR="005554EB" w:rsidRPr="00FB2461" w:rsidRDefault="005554EB" w:rsidP="00534F38"/>
        </w:tc>
      </w:tr>
      <w:tr w:rsidR="005554EB" w:rsidRPr="00FB2461" w:rsidTr="00534F38">
        <w:trPr>
          <w:trHeight w:val="255"/>
        </w:trPr>
        <w:tc>
          <w:tcPr>
            <w:tcW w:w="889"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54EB" w:rsidRPr="00FB2461" w:rsidRDefault="005554EB" w:rsidP="00534F38">
            <w:r w:rsidRPr="00FB2461">
              <w:t>Июль</w:t>
            </w:r>
          </w:p>
        </w:tc>
        <w:tc>
          <w:tcPr>
            <w:tcW w:w="2565" w:type="dxa"/>
            <w:tcBorders>
              <w:top w:val="nil"/>
              <w:left w:val="nil"/>
              <w:bottom w:val="single" w:sz="4" w:space="0" w:color="auto"/>
              <w:right w:val="single" w:sz="4" w:space="0" w:color="auto"/>
            </w:tcBorders>
            <w:shd w:val="clear" w:color="auto" w:fill="auto"/>
            <w:noWrap/>
            <w:vAlign w:val="center"/>
            <w:hideMark/>
          </w:tcPr>
          <w:p w:rsidR="005554EB" w:rsidRPr="00FB2461" w:rsidRDefault="005554EB" w:rsidP="00534F38">
            <w:pPr>
              <w:jc w:val="center"/>
            </w:pPr>
          </w:p>
        </w:tc>
        <w:tc>
          <w:tcPr>
            <w:tcW w:w="483" w:type="dxa"/>
            <w:tcBorders>
              <w:top w:val="nil"/>
              <w:left w:val="nil"/>
              <w:bottom w:val="nil"/>
              <w:right w:val="nil"/>
            </w:tcBorders>
            <w:shd w:val="clear" w:color="auto" w:fill="auto"/>
            <w:noWrap/>
            <w:vAlign w:val="bottom"/>
            <w:hideMark/>
          </w:tcPr>
          <w:p w:rsidR="005554EB" w:rsidRPr="00FB2461" w:rsidRDefault="005554EB" w:rsidP="00534F38"/>
        </w:tc>
        <w:tc>
          <w:tcPr>
            <w:tcW w:w="222" w:type="dxa"/>
            <w:tcBorders>
              <w:top w:val="nil"/>
              <w:left w:val="nil"/>
              <w:bottom w:val="nil"/>
              <w:right w:val="nil"/>
            </w:tcBorders>
            <w:shd w:val="clear" w:color="auto" w:fill="auto"/>
            <w:noWrap/>
            <w:vAlign w:val="bottom"/>
            <w:hideMark/>
          </w:tcPr>
          <w:p w:rsidR="005554EB" w:rsidRPr="00FB2461" w:rsidRDefault="005554EB" w:rsidP="00534F38"/>
        </w:tc>
        <w:tc>
          <w:tcPr>
            <w:tcW w:w="2576" w:type="dxa"/>
            <w:tcBorders>
              <w:top w:val="nil"/>
              <w:left w:val="nil"/>
              <w:bottom w:val="nil"/>
              <w:right w:val="nil"/>
            </w:tcBorders>
            <w:shd w:val="clear" w:color="auto" w:fill="auto"/>
            <w:noWrap/>
            <w:vAlign w:val="bottom"/>
            <w:hideMark/>
          </w:tcPr>
          <w:p w:rsidR="005554EB" w:rsidRPr="00FB2461" w:rsidRDefault="005554EB" w:rsidP="00534F38"/>
        </w:tc>
        <w:tc>
          <w:tcPr>
            <w:tcW w:w="1134" w:type="dxa"/>
            <w:tcBorders>
              <w:top w:val="nil"/>
              <w:left w:val="nil"/>
              <w:bottom w:val="nil"/>
              <w:right w:val="nil"/>
            </w:tcBorders>
            <w:shd w:val="clear" w:color="auto" w:fill="auto"/>
            <w:noWrap/>
            <w:vAlign w:val="bottom"/>
            <w:hideMark/>
          </w:tcPr>
          <w:p w:rsidR="005554EB" w:rsidRPr="00FB2461" w:rsidRDefault="005554EB" w:rsidP="00534F38"/>
        </w:tc>
      </w:tr>
      <w:tr w:rsidR="005554EB" w:rsidRPr="00FB2461" w:rsidTr="00534F38">
        <w:trPr>
          <w:trHeight w:val="255"/>
        </w:trPr>
        <w:tc>
          <w:tcPr>
            <w:tcW w:w="889"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54EB" w:rsidRPr="00FB2461" w:rsidRDefault="005554EB" w:rsidP="00534F38">
            <w:r w:rsidRPr="00FB2461">
              <w:t xml:space="preserve">Август </w:t>
            </w:r>
          </w:p>
        </w:tc>
        <w:tc>
          <w:tcPr>
            <w:tcW w:w="2565" w:type="dxa"/>
            <w:tcBorders>
              <w:top w:val="nil"/>
              <w:left w:val="nil"/>
              <w:bottom w:val="single" w:sz="4" w:space="0" w:color="auto"/>
              <w:right w:val="single" w:sz="4" w:space="0" w:color="auto"/>
            </w:tcBorders>
            <w:shd w:val="clear" w:color="auto" w:fill="auto"/>
            <w:noWrap/>
            <w:vAlign w:val="center"/>
            <w:hideMark/>
          </w:tcPr>
          <w:p w:rsidR="005554EB" w:rsidRPr="00FB2461" w:rsidRDefault="005554EB" w:rsidP="00534F38">
            <w:pPr>
              <w:jc w:val="center"/>
            </w:pPr>
          </w:p>
        </w:tc>
        <w:tc>
          <w:tcPr>
            <w:tcW w:w="483" w:type="dxa"/>
            <w:tcBorders>
              <w:top w:val="nil"/>
              <w:left w:val="nil"/>
              <w:bottom w:val="nil"/>
              <w:right w:val="nil"/>
            </w:tcBorders>
            <w:shd w:val="clear" w:color="auto" w:fill="auto"/>
            <w:noWrap/>
            <w:vAlign w:val="bottom"/>
            <w:hideMark/>
          </w:tcPr>
          <w:p w:rsidR="005554EB" w:rsidRPr="00FB2461" w:rsidRDefault="005554EB" w:rsidP="00534F38"/>
        </w:tc>
        <w:tc>
          <w:tcPr>
            <w:tcW w:w="222" w:type="dxa"/>
            <w:tcBorders>
              <w:top w:val="nil"/>
              <w:left w:val="nil"/>
              <w:bottom w:val="nil"/>
              <w:right w:val="nil"/>
            </w:tcBorders>
            <w:shd w:val="clear" w:color="auto" w:fill="auto"/>
            <w:noWrap/>
            <w:vAlign w:val="bottom"/>
            <w:hideMark/>
          </w:tcPr>
          <w:p w:rsidR="005554EB" w:rsidRPr="00FB2461" w:rsidRDefault="005554EB" w:rsidP="00534F38"/>
        </w:tc>
        <w:tc>
          <w:tcPr>
            <w:tcW w:w="2576" w:type="dxa"/>
            <w:tcBorders>
              <w:top w:val="nil"/>
              <w:left w:val="nil"/>
              <w:bottom w:val="nil"/>
              <w:right w:val="nil"/>
            </w:tcBorders>
            <w:shd w:val="clear" w:color="auto" w:fill="auto"/>
            <w:noWrap/>
            <w:vAlign w:val="bottom"/>
            <w:hideMark/>
          </w:tcPr>
          <w:p w:rsidR="005554EB" w:rsidRPr="00FB2461" w:rsidRDefault="005554EB" w:rsidP="00534F38"/>
        </w:tc>
        <w:tc>
          <w:tcPr>
            <w:tcW w:w="1134" w:type="dxa"/>
            <w:tcBorders>
              <w:top w:val="nil"/>
              <w:left w:val="nil"/>
              <w:bottom w:val="nil"/>
              <w:right w:val="nil"/>
            </w:tcBorders>
            <w:shd w:val="clear" w:color="auto" w:fill="auto"/>
            <w:noWrap/>
            <w:vAlign w:val="bottom"/>
            <w:hideMark/>
          </w:tcPr>
          <w:p w:rsidR="005554EB" w:rsidRPr="00FB2461" w:rsidRDefault="005554EB" w:rsidP="00534F38"/>
        </w:tc>
      </w:tr>
      <w:tr w:rsidR="005554EB" w:rsidRPr="00FB2461" w:rsidTr="00534F38">
        <w:trPr>
          <w:trHeight w:val="255"/>
        </w:trPr>
        <w:tc>
          <w:tcPr>
            <w:tcW w:w="889"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54EB" w:rsidRPr="00FB2461" w:rsidRDefault="005554EB" w:rsidP="00534F38">
            <w:r w:rsidRPr="00FB2461">
              <w:t>Сентябрь</w:t>
            </w:r>
          </w:p>
        </w:tc>
        <w:tc>
          <w:tcPr>
            <w:tcW w:w="2565" w:type="dxa"/>
            <w:tcBorders>
              <w:top w:val="nil"/>
              <w:left w:val="nil"/>
              <w:bottom w:val="single" w:sz="4" w:space="0" w:color="auto"/>
              <w:right w:val="single" w:sz="4" w:space="0" w:color="auto"/>
            </w:tcBorders>
            <w:shd w:val="clear" w:color="auto" w:fill="auto"/>
            <w:noWrap/>
            <w:vAlign w:val="center"/>
            <w:hideMark/>
          </w:tcPr>
          <w:p w:rsidR="005554EB" w:rsidRPr="00FB2461" w:rsidRDefault="005554EB" w:rsidP="00534F38">
            <w:pPr>
              <w:jc w:val="center"/>
            </w:pPr>
          </w:p>
        </w:tc>
        <w:tc>
          <w:tcPr>
            <w:tcW w:w="483" w:type="dxa"/>
            <w:tcBorders>
              <w:top w:val="nil"/>
              <w:left w:val="nil"/>
              <w:bottom w:val="nil"/>
              <w:right w:val="nil"/>
            </w:tcBorders>
            <w:shd w:val="clear" w:color="auto" w:fill="auto"/>
            <w:noWrap/>
            <w:vAlign w:val="bottom"/>
            <w:hideMark/>
          </w:tcPr>
          <w:p w:rsidR="005554EB" w:rsidRPr="00FB2461" w:rsidRDefault="005554EB" w:rsidP="00534F38"/>
        </w:tc>
        <w:tc>
          <w:tcPr>
            <w:tcW w:w="222" w:type="dxa"/>
            <w:tcBorders>
              <w:top w:val="nil"/>
              <w:left w:val="nil"/>
              <w:bottom w:val="nil"/>
              <w:right w:val="nil"/>
            </w:tcBorders>
            <w:shd w:val="clear" w:color="auto" w:fill="auto"/>
            <w:noWrap/>
            <w:vAlign w:val="bottom"/>
            <w:hideMark/>
          </w:tcPr>
          <w:p w:rsidR="005554EB" w:rsidRPr="00FB2461" w:rsidRDefault="005554EB" w:rsidP="00534F38"/>
        </w:tc>
        <w:tc>
          <w:tcPr>
            <w:tcW w:w="2576" w:type="dxa"/>
            <w:tcBorders>
              <w:top w:val="nil"/>
              <w:left w:val="nil"/>
              <w:bottom w:val="nil"/>
              <w:right w:val="nil"/>
            </w:tcBorders>
            <w:shd w:val="clear" w:color="auto" w:fill="auto"/>
            <w:noWrap/>
            <w:vAlign w:val="bottom"/>
            <w:hideMark/>
          </w:tcPr>
          <w:p w:rsidR="005554EB" w:rsidRPr="00FB2461" w:rsidRDefault="005554EB" w:rsidP="00534F38"/>
        </w:tc>
        <w:tc>
          <w:tcPr>
            <w:tcW w:w="1134" w:type="dxa"/>
            <w:tcBorders>
              <w:top w:val="nil"/>
              <w:left w:val="nil"/>
              <w:bottom w:val="nil"/>
              <w:right w:val="nil"/>
            </w:tcBorders>
            <w:shd w:val="clear" w:color="auto" w:fill="auto"/>
            <w:noWrap/>
            <w:vAlign w:val="bottom"/>
            <w:hideMark/>
          </w:tcPr>
          <w:p w:rsidR="005554EB" w:rsidRPr="00FB2461" w:rsidRDefault="005554EB" w:rsidP="00534F38"/>
        </w:tc>
      </w:tr>
      <w:tr w:rsidR="005554EB" w:rsidRPr="00FB2461" w:rsidTr="00534F38">
        <w:trPr>
          <w:trHeight w:val="255"/>
        </w:trPr>
        <w:tc>
          <w:tcPr>
            <w:tcW w:w="889"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54EB" w:rsidRPr="00FB2461" w:rsidRDefault="005554EB" w:rsidP="00534F38">
            <w:r w:rsidRPr="00FB2461">
              <w:t>Октябрь</w:t>
            </w:r>
          </w:p>
        </w:tc>
        <w:tc>
          <w:tcPr>
            <w:tcW w:w="2565" w:type="dxa"/>
            <w:tcBorders>
              <w:top w:val="nil"/>
              <w:left w:val="nil"/>
              <w:bottom w:val="single" w:sz="4" w:space="0" w:color="auto"/>
              <w:right w:val="single" w:sz="4" w:space="0" w:color="auto"/>
            </w:tcBorders>
            <w:shd w:val="clear" w:color="auto" w:fill="auto"/>
            <w:noWrap/>
            <w:vAlign w:val="center"/>
            <w:hideMark/>
          </w:tcPr>
          <w:p w:rsidR="005554EB" w:rsidRPr="00FB2461" w:rsidRDefault="005554EB" w:rsidP="00534F38">
            <w:pPr>
              <w:jc w:val="center"/>
            </w:pPr>
          </w:p>
        </w:tc>
        <w:tc>
          <w:tcPr>
            <w:tcW w:w="483" w:type="dxa"/>
            <w:tcBorders>
              <w:top w:val="nil"/>
              <w:left w:val="nil"/>
              <w:bottom w:val="nil"/>
              <w:right w:val="nil"/>
            </w:tcBorders>
            <w:shd w:val="clear" w:color="auto" w:fill="auto"/>
            <w:noWrap/>
            <w:vAlign w:val="bottom"/>
            <w:hideMark/>
          </w:tcPr>
          <w:p w:rsidR="005554EB" w:rsidRPr="00FB2461" w:rsidRDefault="005554EB" w:rsidP="00534F38"/>
        </w:tc>
        <w:tc>
          <w:tcPr>
            <w:tcW w:w="222" w:type="dxa"/>
            <w:tcBorders>
              <w:top w:val="nil"/>
              <w:left w:val="nil"/>
              <w:bottom w:val="nil"/>
              <w:right w:val="nil"/>
            </w:tcBorders>
            <w:shd w:val="clear" w:color="auto" w:fill="auto"/>
            <w:noWrap/>
            <w:vAlign w:val="bottom"/>
            <w:hideMark/>
          </w:tcPr>
          <w:p w:rsidR="005554EB" w:rsidRPr="00FB2461" w:rsidRDefault="005554EB" w:rsidP="00534F38"/>
        </w:tc>
        <w:tc>
          <w:tcPr>
            <w:tcW w:w="2576" w:type="dxa"/>
            <w:tcBorders>
              <w:top w:val="nil"/>
              <w:left w:val="nil"/>
              <w:bottom w:val="nil"/>
              <w:right w:val="nil"/>
            </w:tcBorders>
            <w:shd w:val="clear" w:color="auto" w:fill="auto"/>
            <w:noWrap/>
            <w:vAlign w:val="bottom"/>
            <w:hideMark/>
          </w:tcPr>
          <w:p w:rsidR="005554EB" w:rsidRPr="00FB2461" w:rsidRDefault="005554EB" w:rsidP="00534F38"/>
        </w:tc>
        <w:tc>
          <w:tcPr>
            <w:tcW w:w="1134" w:type="dxa"/>
            <w:tcBorders>
              <w:top w:val="nil"/>
              <w:left w:val="nil"/>
              <w:bottom w:val="nil"/>
              <w:right w:val="nil"/>
            </w:tcBorders>
            <w:shd w:val="clear" w:color="auto" w:fill="auto"/>
            <w:noWrap/>
            <w:vAlign w:val="bottom"/>
            <w:hideMark/>
          </w:tcPr>
          <w:p w:rsidR="005554EB" w:rsidRPr="00FB2461" w:rsidRDefault="005554EB" w:rsidP="00534F38"/>
        </w:tc>
      </w:tr>
      <w:tr w:rsidR="005554EB" w:rsidRPr="00FB2461" w:rsidTr="00534F38">
        <w:trPr>
          <w:trHeight w:val="255"/>
        </w:trPr>
        <w:tc>
          <w:tcPr>
            <w:tcW w:w="889"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54EB" w:rsidRPr="00FB2461" w:rsidRDefault="005554EB" w:rsidP="00534F38">
            <w:r w:rsidRPr="00FB2461">
              <w:t>Ноябрь</w:t>
            </w:r>
          </w:p>
        </w:tc>
        <w:tc>
          <w:tcPr>
            <w:tcW w:w="2565" w:type="dxa"/>
            <w:tcBorders>
              <w:top w:val="nil"/>
              <w:left w:val="nil"/>
              <w:bottom w:val="single" w:sz="4" w:space="0" w:color="auto"/>
              <w:right w:val="single" w:sz="4" w:space="0" w:color="auto"/>
            </w:tcBorders>
            <w:shd w:val="clear" w:color="auto" w:fill="auto"/>
            <w:noWrap/>
            <w:vAlign w:val="center"/>
            <w:hideMark/>
          </w:tcPr>
          <w:p w:rsidR="005554EB" w:rsidRPr="00FB2461" w:rsidRDefault="005554EB" w:rsidP="00534F38">
            <w:pPr>
              <w:jc w:val="center"/>
            </w:pPr>
          </w:p>
        </w:tc>
        <w:tc>
          <w:tcPr>
            <w:tcW w:w="483" w:type="dxa"/>
            <w:tcBorders>
              <w:top w:val="nil"/>
              <w:left w:val="nil"/>
              <w:bottom w:val="nil"/>
              <w:right w:val="nil"/>
            </w:tcBorders>
            <w:shd w:val="clear" w:color="auto" w:fill="auto"/>
            <w:noWrap/>
            <w:vAlign w:val="bottom"/>
            <w:hideMark/>
          </w:tcPr>
          <w:p w:rsidR="005554EB" w:rsidRPr="00FB2461" w:rsidRDefault="005554EB" w:rsidP="00534F38"/>
        </w:tc>
        <w:tc>
          <w:tcPr>
            <w:tcW w:w="222" w:type="dxa"/>
            <w:tcBorders>
              <w:top w:val="nil"/>
              <w:left w:val="nil"/>
              <w:bottom w:val="nil"/>
              <w:right w:val="nil"/>
            </w:tcBorders>
            <w:shd w:val="clear" w:color="auto" w:fill="auto"/>
            <w:noWrap/>
            <w:vAlign w:val="bottom"/>
            <w:hideMark/>
          </w:tcPr>
          <w:p w:rsidR="005554EB" w:rsidRPr="00FB2461" w:rsidRDefault="005554EB" w:rsidP="00534F38"/>
        </w:tc>
        <w:tc>
          <w:tcPr>
            <w:tcW w:w="2576" w:type="dxa"/>
            <w:tcBorders>
              <w:top w:val="nil"/>
              <w:left w:val="nil"/>
              <w:bottom w:val="nil"/>
              <w:right w:val="nil"/>
            </w:tcBorders>
            <w:shd w:val="clear" w:color="auto" w:fill="auto"/>
            <w:noWrap/>
            <w:vAlign w:val="bottom"/>
            <w:hideMark/>
          </w:tcPr>
          <w:p w:rsidR="005554EB" w:rsidRPr="00FB2461" w:rsidRDefault="005554EB" w:rsidP="00534F38"/>
        </w:tc>
        <w:tc>
          <w:tcPr>
            <w:tcW w:w="1134" w:type="dxa"/>
            <w:tcBorders>
              <w:top w:val="nil"/>
              <w:left w:val="nil"/>
              <w:bottom w:val="nil"/>
              <w:right w:val="nil"/>
            </w:tcBorders>
            <w:shd w:val="clear" w:color="auto" w:fill="auto"/>
            <w:noWrap/>
            <w:vAlign w:val="bottom"/>
            <w:hideMark/>
          </w:tcPr>
          <w:p w:rsidR="005554EB" w:rsidRPr="00FB2461" w:rsidRDefault="005554EB" w:rsidP="00534F38"/>
        </w:tc>
      </w:tr>
      <w:tr w:rsidR="005554EB" w:rsidRPr="00FB2461" w:rsidTr="00534F38">
        <w:trPr>
          <w:trHeight w:val="255"/>
        </w:trPr>
        <w:tc>
          <w:tcPr>
            <w:tcW w:w="889"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54EB" w:rsidRPr="00FB2461" w:rsidRDefault="005554EB" w:rsidP="00534F38">
            <w:r w:rsidRPr="00FB2461">
              <w:t>Декабрь</w:t>
            </w:r>
          </w:p>
        </w:tc>
        <w:tc>
          <w:tcPr>
            <w:tcW w:w="2565" w:type="dxa"/>
            <w:tcBorders>
              <w:top w:val="nil"/>
              <w:left w:val="nil"/>
              <w:bottom w:val="single" w:sz="4" w:space="0" w:color="auto"/>
              <w:right w:val="single" w:sz="4" w:space="0" w:color="auto"/>
            </w:tcBorders>
            <w:shd w:val="clear" w:color="auto" w:fill="auto"/>
            <w:noWrap/>
            <w:vAlign w:val="center"/>
            <w:hideMark/>
          </w:tcPr>
          <w:p w:rsidR="005554EB" w:rsidRPr="00FB2461" w:rsidRDefault="005554EB" w:rsidP="00534F38">
            <w:pPr>
              <w:jc w:val="center"/>
            </w:pPr>
          </w:p>
        </w:tc>
        <w:tc>
          <w:tcPr>
            <w:tcW w:w="483" w:type="dxa"/>
            <w:tcBorders>
              <w:top w:val="nil"/>
              <w:left w:val="nil"/>
              <w:bottom w:val="nil"/>
              <w:right w:val="nil"/>
            </w:tcBorders>
            <w:shd w:val="clear" w:color="auto" w:fill="auto"/>
            <w:noWrap/>
            <w:vAlign w:val="bottom"/>
            <w:hideMark/>
          </w:tcPr>
          <w:p w:rsidR="005554EB" w:rsidRPr="00FB2461" w:rsidRDefault="005554EB" w:rsidP="00534F38"/>
        </w:tc>
        <w:tc>
          <w:tcPr>
            <w:tcW w:w="222" w:type="dxa"/>
            <w:tcBorders>
              <w:top w:val="nil"/>
              <w:left w:val="nil"/>
              <w:bottom w:val="nil"/>
              <w:right w:val="nil"/>
            </w:tcBorders>
            <w:shd w:val="clear" w:color="auto" w:fill="auto"/>
            <w:noWrap/>
            <w:vAlign w:val="bottom"/>
            <w:hideMark/>
          </w:tcPr>
          <w:p w:rsidR="005554EB" w:rsidRPr="00FB2461" w:rsidRDefault="005554EB" w:rsidP="00534F38"/>
        </w:tc>
        <w:tc>
          <w:tcPr>
            <w:tcW w:w="2576" w:type="dxa"/>
            <w:tcBorders>
              <w:top w:val="nil"/>
              <w:left w:val="nil"/>
              <w:bottom w:val="nil"/>
              <w:right w:val="nil"/>
            </w:tcBorders>
            <w:shd w:val="clear" w:color="auto" w:fill="auto"/>
            <w:noWrap/>
            <w:vAlign w:val="bottom"/>
            <w:hideMark/>
          </w:tcPr>
          <w:p w:rsidR="005554EB" w:rsidRPr="00FB2461" w:rsidRDefault="005554EB" w:rsidP="00534F38"/>
        </w:tc>
        <w:tc>
          <w:tcPr>
            <w:tcW w:w="1134" w:type="dxa"/>
            <w:tcBorders>
              <w:top w:val="nil"/>
              <w:left w:val="nil"/>
              <w:bottom w:val="nil"/>
              <w:right w:val="nil"/>
            </w:tcBorders>
            <w:shd w:val="clear" w:color="auto" w:fill="auto"/>
            <w:noWrap/>
            <w:vAlign w:val="bottom"/>
            <w:hideMark/>
          </w:tcPr>
          <w:p w:rsidR="005554EB" w:rsidRPr="00FB2461" w:rsidRDefault="005554EB" w:rsidP="00534F38"/>
        </w:tc>
      </w:tr>
      <w:tr w:rsidR="005554EB" w:rsidRPr="00FB2461" w:rsidTr="00534F38">
        <w:trPr>
          <w:trHeight w:val="255"/>
        </w:trPr>
        <w:tc>
          <w:tcPr>
            <w:tcW w:w="889"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54EB" w:rsidRPr="00FB2461" w:rsidRDefault="005554EB" w:rsidP="00534F38">
            <w:r w:rsidRPr="00FB2461">
              <w:t>Итого за год.</w:t>
            </w:r>
          </w:p>
        </w:tc>
        <w:tc>
          <w:tcPr>
            <w:tcW w:w="2565" w:type="dxa"/>
            <w:tcBorders>
              <w:top w:val="nil"/>
              <w:left w:val="nil"/>
              <w:bottom w:val="single" w:sz="4" w:space="0" w:color="auto"/>
              <w:right w:val="single" w:sz="4" w:space="0" w:color="auto"/>
            </w:tcBorders>
            <w:shd w:val="clear" w:color="auto" w:fill="auto"/>
            <w:noWrap/>
            <w:vAlign w:val="center"/>
            <w:hideMark/>
          </w:tcPr>
          <w:p w:rsidR="005554EB" w:rsidRPr="00FB2461" w:rsidRDefault="005554EB" w:rsidP="00534F38">
            <w:pPr>
              <w:jc w:val="center"/>
            </w:pPr>
          </w:p>
        </w:tc>
        <w:tc>
          <w:tcPr>
            <w:tcW w:w="483" w:type="dxa"/>
            <w:tcBorders>
              <w:top w:val="nil"/>
              <w:left w:val="nil"/>
              <w:bottom w:val="nil"/>
              <w:right w:val="nil"/>
            </w:tcBorders>
            <w:shd w:val="clear" w:color="auto" w:fill="auto"/>
            <w:noWrap/>
            <w:vAlign w:val="bottom"/>
            <w:hideMark/>
          </w:tcPr>
          <w:p w:rsidR="005554EB" w:rsidRPr="00FB2461" w:rsidRDefault="005554EB" w:rsidP="00534F38"/>
        </w:tc>
        <w:tc>
          <w:tcPr>
            <w:tcW w:w="222" w:type="dxa"/>
            <w:tcBorders>
              <w:top w:val="nil"/>
              <w:left w:val="nil"/>
              <w:bottom w:val="nil"/>
              <w:right w:val="nil"/>
            </w:tcBorders>
            <w:shd w:val="clear" w:color="auto" w:fill="auto"/>
            <w:noWrap/>
            <w:vAlign w:val="bottom"/>
            <w:hideMark/>
          </w:tcPr>
          <w:p w:rsidR="005554EB" w:rsidRPr="00FB2461" w:rsidRDefault="005554EB" w:rsidP="00534F38"/>
        </w:tc>
        <w:tc>
          <w:tcPr>
            <w:tcW w:w="2576" w:type="dxa"/>
            <w:tcBorders>
              <w:top w:val="nil"/>
              <w:left w:val="nil"/>
              <w:bottom w:val="nil"/>
              <w:right w:val="nil"/>
            </w:tcBorders>
            <w:shd w:val="clear" w:color="auto" w:fill="auto"/>
            <w:noWrap/>
            <w:vAlign w:val="bottom"/>
            <w:hideMark/>
          </w:tcPr>
          <w:p w:rsidR="005554EB" w:rsidRPr="00FB2461" w:rsidRDefault="005554EB" w:rsidP="00534F38"/>
        </w:tc>
        <w:tc>
          <w:tcPr>
            <w:tcW w:w="1134" w:type="dxa"/>
            <w:tcBorders>
              <w:top w:val="nil"/>
              <w:left w:val="nil"/>
              <w:bottom w:val="nil"/>
              <w:right w:val="nil"/>
            </w:tcBorders>
            <w:shd w:val="clear" w:color="auto" w:fill="auto"/>
            <w:noWrap/>
            <w:vAlign w:val="bottom"/>
            <w:hideMark/>
          </w:tcPr>
          <w:p w:rsidR="005554EB" w:rsidRPr="00FB2461" w:rsidRDefault="005554EB" w:rsidP="00534F38"/>
        </w:tc>
      </w:tr>
      <w:tr w:rsidR="005554EB" w:rsidRPr="00FB2461" w:rsidTr="00534F38">
        <w:trPr>
          <w:trHeight w:val="255"/>
        </w:trPr>
        <w:tc>
          <w:tcPr>
            <w:tcW w:w="889"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5554EB" w:rsidRPr="00FB2461" w:rsidRDefault="005554EB" w:rsidP="00534F38"/>
        </w:tc>
        <w:tc>
          <w:tcPr>
            <w:tcW w:w="2565" w:type="dxa"/>
            <w:tcBorders>
              <w:top w:val="nil"/>
              <w:left w:val="nil"/>
              <w:bottom w:val="nil"/>
              <w:right w:val="nil"/>
            </w:tcBorders>
            <w:shd w:val="clear" w:color="auto" w:fill="auto"/>
            <w:noWrap/>
            <w:vAlign w:val="bottom"/>
            <w:hideMark/>
          </w:tcPr>
          <w:p w:rsidR="005554EB" w:rsidRPr="00FB2461" w:rsidRDefault="005554EB" w:rsidP="00534F38"/>
        </w:tc>
        <w:tc>
          <w:tcPr>
            <w:tcW w:w="483" w:type="dxa"/>
            <w:tcBorders>
              <w:top w:val="nil"/>
              <w:left w:val="nil"/>
              <w:bottom w:val="nil"/>
              <w:right w:val="nil"/>
            </w:tcBorders>
            <w:shd w:val="clear" w:color="auto" w:fill="auto"/>
            <w:noWrap/>
            <w:vAlign w:val="bottom"/>
            <w:hideMark/>
          </w:tcPr>
          <w:p w:rsidR="005554EB" w:rsidRPr="00FB2461" w:rsidRDefault="005554EB" w:rsidP="00534F38"/>
        </w:tc>
        <w:tc>
          <w:tcPr>
            <w:tcW w:w="222" w:type="dxa"/>
            <w:tcBorders>
              <w:top w:val="nil"/>
              <w:left w:val="nil"/>
              <w:bottom w:val="nil"/>
              <w:right w:val="nil"/>
            </w:tcBorders>
            <w:shd w:val="clear" w:color="auto" w:fill="auto"/>
            <w:noWrap/>
            <w:vAlign w:val="bottom"/>
            <w:hideMark/>
          </w:tcPr>
          <w:p w:rsidR="005554EB" w:rsidRPr="00FB2461" w:rsidRDefault="005554EB" w:rsidP="00534F38"/>
        </w:tc>
        <w:tc>
          <w:tcPr>
            <w:tcW w:w="2576" w:type="dxa"/>
            <w:tcBorders>
              <w:top w:val="nil"/>
              <w:left w:val="nil"/>
              <w:bottom w:val="nil"/>
              <w:right w:val="nil"/>
            </w:tcBorders>
            <w:shd w:val="clear" w:color="auto" w:fill="auto"/>
            <w:noWrap/>
            <w:vAlign w:val="bottom"/>
            <w:hideMark/>
          </w:tcPr>
          <w:p w:rsidR="005554EB" w:rsidRPr="00FB2461" w:rsidRDefault="005554EB" w:rsidP="00534F38"/>
        </w:tc>
        <w:tc>
          <w:tcPr>
            <w:tcW w:w="1134" w:type="dxa"/>
            <w:tcBorders>
              <w:top w:val="nil"/>
              <w:left w:val="nil"/>
              <w:bottom w:val="nil"/>
              <w:right w:val="nil"/>
            </w:tcBorders>
            <w:shd w:val="clear" w:color="auto" w:fill="auto"/>
            <w:noWrap/>
            <w:vAlign w:val="bottom"/>
            <w:hideMark/>
          </w:tcPr>
          <w:p w:rsidR="005554EB" w:rsidRPr="00FB2461" w:rsidRDefault="005554EB" w:rsidP="00534F38"/>
        </w:tc>
      </w:tr>
      <w:tr w:rsidR="005554EB" w:rsidRPr="00FB2461" w:rsidTr="00534F38">
        <w:trPr>
          <w:trHeight w:val="255"/>
        </w:trPr>
        <w:tc>
          <w:tcPr>
            <w:tcW w:w="9224" w:type="dxa"/>
            <w:gridSpan w:val="7"/>
            <w:tcBorders>
              <w:top w:val="nil"/>
              <w:left w:val="nil"/>
              <w:bottom w:val="nil"/>
              <w:right w:val="nil"/>
            </w:tcBorders>
            <w:shd w:val="clear" w:color="auto" w:fill="auto"/>
            <w:noWrap/>
            <w:vAlign w:val="bottom"/>
            <w:hideMark/>
          </w:tcPr>
          <w:p w:rsidR="005554EB" w:rsidRPr="00FB2461" w:rsidRDefault="005554EB" w:rsidP="00534F38">
            <w:r w:rsidRPr="00FB2461">
              <w:t xml:space="preserve">Арендная плата вносится Арендатором ежемесячно до 10 числа текущего месяца </w:t>
            </w:r>
          </w:p>
        </w:tc>
        <w:tc>
          <w:tcPr>
            <w:tcW w:w="1134" w:type="dxa"/>
            <w:tcBorders>
              <w:top w:val="nil"/>
              <w:left w:val="nil"/>
              <w:bottom w:val="nil"/>
              <w:right w:val="nil"/>
            </w:tcBorders>
            <w:shd w:val="clear" w:color="auto" w:fill="auto"/>
            <w:noWrap/>
            <w:vAlign w:val="bottom"/>
            <w:hideMark/>
          </w:tcPr>
          <w:p w:rsidR="005554EB" w:rsidRPr="00FB2461" w:rsidRDefault="005554EB" w:rsidP="00534F38"/>
        </w:tc>
      </w:tr>
      <w:tr w:rsidR="005554EB" w:rsidRPr="00FB2461" w:rsidTr="00534F38">
        <w:trPr>
          <w:trHeight w:val="255"/>
        </w:trPr>
        <w:tc>
          <w:tcPr>
            <w:tcW w:w="9224" w:type="dxa"/>
            <w:gridSpan w:val="7"/>
            <w:tcBorders>
              <w:top w:val="nil"/>
              <w:left w:val="nil"/>
              <w:bottom w:val="nil"/>
              <w:right w:val="nil"/>
            </w:tcBorders>
            <w:shd w:val="clear" w:color="auto" w:fill="auto"/>
            <w:noWrap/>
            <w:vAlign w:val="bottom"/>
            <w:hideMark/>
          </w:tcPr>
          <w:p w:rsidR="005554EB" w:rsidRPr="00FB2461" w:rsidRDefault="005554EB" w:rsidP="00534F38">
            <w:pPr>
              <w:rPr>
                <w:b/>
                <w:bCs/>
              </w:rPr>
            </w:pPr>
            <w:r w:rsidRPr="00FB2461">
              <w:rPr>
                <w:b/>
                <w:bCs/>
              </w:rPr>
              <w:t>Арендатор обязан предоставить подтверждение оплаты до 15 числа текущего месяца</w:t>
            </w:r>
          </w:p>
        </w:tc>
        <w:tc>
          <w:tcPr>
            <w:tcW w:w="1134" w:type="dxa"/>
            <w:tcBorders>
              <w:top w:val="nil"/>
              <w:left w:val="nil"/>
              <w:bottom w:val="nil"/>
              <w:right w:val="nil"/>
            </w:tcBorders>
            <w:shd w:val="clear" w:color="auto" w:fill="auto"/>
            <w:noWrap/>
            <w:vAlign w:val="bottom"/>
            <w:hideMark/>
          </w:tcPr>
          <w:p w:rsidR="005554EB" w:rsidRPr="00FB2461" w:rsidRDefault="005554EB" w:rsidP="00534F38">
            <w:pPr>
              <w:rPr>
                <w:b/>
                <w:bCs/>
              </w:rPr>
            </w:pPr>
          </w:p>
        </w:tc>
      </w:tr>
      <w:tr w:rsidR="005554EB" w:rsidRPr="00FB2461" w:rsidTr="00534F38">
        <w:trPr>
          <w:trHeight w:val="255"/>
        </w:trPr>
        <w:tc>
          <w:tcPr>
            <w:tcW w:w="889"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b/>
                <w:bCs/>
              </w:rPr>
            </w:pPr>
          </w:p>
        </w:tc>
        <w:tc>
          <w:tcPr>
            <w:tcW w:w="1219"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b/>
                <w:bCs/>
              </w:rPr>
            </w:pPr>
          </w:p>
        </w:tc>
        <w:tc>
          <w:tcPr>
            <w:tcW w:w="1270" w:type="dxa"/>
            <w:tcBorders>
              <w:top w:val="nil"/>
              <w:left w:val="nil"/>
              <w:bottom w:val="nil"/>
              <w:right w:val="nil"/>
            </w:tcBorders>
            <w:shd w:val="clear" w:color="auto" w:fill="auto"/>
            <w:noWrap/>
            <w:vAlign w:val="bottom"/>
            <w:hideMark/>
          </w:tcPr>
          <w:p w:rsidR="005554EB" w:rsidRPr="00FB2461" w:rsidRDefault="005554EB" w:rsidP="00534F38">
            <w:pPr>
              <w:rPr>
                <w:b/>
                <w:bCs/>
              </w:rPr>
            </w:pPr>
          </w:p>
        </w:tc>
        <w:tc>
          <w:tcPr>
            <w:tcW w:w="2565" w:type="dxa"/>
            <w:tcBorders>
              <w:top w:val="nil"/>
              <w:left w:val="nil"/>
              <w:bottom w:val="nil"/>
              <w:right w:val="nil"/>
            </w:tcBorders>
            <w:shd w:val="clear" w:color="auto" w:fill="auto"/>
            <w:noWrap/>
            <w:vAlign w:val="bottom"/>
            <w:hideMark/>
          </w:tcPr>
          <w:p w:rsidR="005554EB" w:rsidRPr="00FB2461" w:rsidRDefault="005554EB" w:rsidP="00534F38">
            <w:pPr>
              <w:rPr>
                <w:b/>
                <w:bCs/>
              </w:rPr>
            </w:pPr>
          </w:p>
        </w:tc>
        <w:tc>
          <w:tcPr>
            <w:tcW w:w="483" w:type="dxa"/>
            <w:tcBorders>
              <w:top w:val="nil"/>
              <w:left w:val="nil"/>
              <w:bottom w:val="nil"/>
              <w:right w:val="nil"/>
            </w:tcBorders>
            <w:shd w:val="clear" w:color="auto" w:fill="auto"/>
            <w:noWrap/>
            <w:vAlign w:val="bottom"/>
            <w:hideMark/>
          </w:tcPr>
          <w:p w:rsidR="005554EB" w:rsidRPr="00FB2461" w:rsidRDefault="005554EB" w:rsidP="00534F38"/>
        </w:tc>
        <w:tc>
          <w:tcPr>
            <w:tcW w:w="222" w:type="dxa"/>
            <w:tcBorders>
              <w:top w:val="nil"/>
              <w:left w:val="nil"/>
              <w:bottom w:val="nil"/>
              <w:right w:val="nil"/>
            </w:tcBorders>
            <w:shd w:val="clear" w:color="auto" w:fill="auto"/>
            <w:noWrap/>
            <w:vAlign w:val="bottom"/>
            <w:hideMark/>
          </w:tcPr>
          <w:p w:rsidR="005554EB" w:rsidRPr="00FB2461" w:rsidRDefault="005554EB" w:rsidP="00534F38"/>
        </w:tc>
        <w:tc>
          <w:tcPr>
            <w:tcW w:w="2576" w:type="dxa"/>
            <w:tcBorders>
              <w:top w:val="nil"/>
              <w:left w:val="nil"/>
              <w:bottom w:val="nil"/>
              <w:right w:val="nil"/>
            </w:tcBorders>
            <w:shd w:val="clear" w:color="auto" w:fill="auto"/>
            <w:noWrap/>
            <w:vAlign w:val="bottom"/>
            <w:hideMark/>
          </w:tcPr>
          <w:p w:rsidR="005554EB" w:rsidRPr="00FB2461" w:rsidRDefault="005554EB" w:rsidP="00534F38"/>
        </w:tc>
        <w:tc>
          <w:tcPr>
            <w:tcW w:w="1134" w:type="dxa"/>
            <w:tcBorders>
              <w:top w:val="nil"/>
              <w:left w:val="nil"/>
              <w:bottom w:val="nil"/>
              <w:right w:val="nil"/>
            </w:tcBorders>
            <w:shd w:val="clear" w:color="auto" w:fill="auto"/>
            <w:noWrap/>
            <w:vAlign w:val="bottom"/>
            <w:hideMark/>
          </w:tcPr>
          <w:p w:rsidR="005554EB" w:rsidRPr="00FB2461" w:rsidRDefault="005554EB" w:rsidP="00534F38">
            <w:pPr>
              <w:rPr>
                <w:b/>
                <w:bCs/>
              </w:rPr>
            </w:pPr>
          </w:p>
        </w:tc>
      </w:tr>
      <w:tr w:rsidR="005554EB" w:rsidRPr="00FB2461" w:rsidTr="00534F38">
        <w:trPr>
          <w:trHeight w:val="255"/>
        </w:trPr>
        <w:tc>
          <w:tcPr>
            <w:tcW w:w="889"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5554EB" w:rsidRPr="00FB2461" w:rsidRDefault="005554EB" w:rsidP="00534F38"/>
        </w:tc>
        <w:tc>
          <w:tcPr>
            <w:tcW w:w="2565" w:type="dxa"/>
            <w:tcBorders>
              <w:top w:val="nil"/>
              <w:left w:val="nil"/>
              <w:bottom w:val="nil"/>
              <w:right w:val="nil"/>
            </w:tcBorders>
            <w:shd w:val="clear" w:color="auto" w:fill="auto"/>
            <w:noWrap/>
            <w:vAlign w:val="bottom"/>
            <w:hideMark/>
          </w:tcPr>
          <w:p w:rsidR="005554EB" w:rsidRPr="00FB2461" w:rsidRDefault="005554EB" w:rsidP="00534F38"/>
        </w:tc>
        <w:tc>
          <w:tcPr>
            <w:tcW w:w="483" w:type="dxa"/>
            <w:tcBorders>
              <w:top w:val="nil"/>
              <w:left w:val="nil"/>
              <w:bottom w:val="nil"/>
              <w:right w:val="nil"/>
            </w:tcBorders>
            <w:shd w:val="clear" w:color="auto" w:fill="auto"/>
            <w:noWrap/>
            <w:vAlign w:val="bottom"/>
            <w:hideMark/>
          </w:tcPr>
          <w:p w:rsidR="005554EB" w:rsidRPr="00FB2461" w:rsidRDefault="005554EB" w:rsidP="00534F38">
            <w:pPr>
              <w:rPr>
                <w:b/>
                <w:bCs/>
              </w:rPr>
            </w:pPr>
          </w:p>
        </w:tc>
        <w:tc>
          <w:tcPr>
            <w:tcW w:w="222" w:type="dxa"/>
            <w:tcBorders>
              <w:top w:val="nil"/>
              <w:left w:val="nil"/>
              <w:bottom w:val="nil"/>
              <w:right w:val="nil"/>
            </w:tcBorders>
            <w:shd w:val="clear" w:color="auto" w:fill="auto"/>
            <w:noWrap/>
            <w:vAlign w:val="bottom"/>
            <w:hideMark/>
          </w:tcPr>
          <w:p w:rsidR="005554EB" w:rsidRPr="00FB2461" w:rsidRDefault="005554EB" w:rsidP="00534F38">
            <w:pPr>
              <w:rPr>
                <w:b/>
                <w:bCs/>
              </w:rPr>
            </w:pPr>
          </w:p>
        </w:tc>
        <w:tc>
          <w:tcPr>
            <w:tcW w:w="2576" w:type="dxa"/>
            <w:tcBorders>
              <w:top w:val="nil"/>
              <w:left w:val="nil"/>
              <w:bottom w:val="nil"/>
              <w:right w:val="nil"/>
            </w:tcBorders>
            <w:shd w:val="clear" w:color="auto" w:fill="auto"/>
            <w:noWrap/>
            <w:vAlign w:val="bottom"/>
            <w:hideMark/>
          </w:tcPr>
          <w:p w:rsidR="005554EB" w:rsidRPr="00FB2461" w:rsidRDefault="005554EB" w:rsidP="00534F38">
            <w:pPr>
              <w:rPr>
                <w:b/>
                <w:bCs/>
              </w:rPr>
            </w:pPr>
          </w:p>
        </w:tc>
        <w:tc>
          <w:tcPr>
            <w:tcW w:w="1134" w:type="dxa"/>
            <w:tcBorders>
              <w:top w:val="nil"/>
              <w:left w:val="nil"/>
              <w:bottom w:val="nil"/>
              <w:right w:val="nil"/>
            </w:tcBorders>
            <w:shd w:val="clear" w:color="auto" w:fill="auto"/>
            <w:noWrap/>
            <w:vAlign w:val="bottom"/>
            <w:hideMark/>
          </w:tcPr>
          <w:p w:rsidR="005554EB" w:rsidRPr="00FB2461" w:rsidRDefault="005554EB" w:rsidP="00534F38"/>
        </w:tc>
      </w:tr>
      <w:tr w:rsidR="005554EB" w:rsidRPr="00FB2461" w:rsidTr="00534F38">
        <w:trPr>
          <w:trHeight w:val="255"/>
        </w:trPr>
        <w:tc>
          <w:tcPr>
            <w:tcW w:w="5943" w:type="dxa"/>
            <w:gridSpan w:val="4"/>
            <w:tcBorders>
              <w:top w:val="nil"/>
              <w:left w:val="nil"/>
              <w:bottom w:val="nil"/>
              <w:right w:val="nil"/>
            </w:tcBorders>
            <w:shd w:val="clear" w:color="auto" w:fill="auto"/>
            <w:vAlign w:val="bottom"/>
            <w:hideMark/>
          </w:tcPr>
          <w:p w:rsidR="005554EB" w:rsidRPr="00FB2461" w:rsidRDefault="005554EB" w:rsidP="00534F38"/>
        </w:tc>
        <w:tc>
          <w:tcPr>
            <w:tcW w:w="483" w:type="dxa"/>
            <w:tcBorders>
              <w:top w:val="nil"/>
              <w:left w:val="nil"/>
              <w:bottom w:val="nil"/>
              <w:right w:val="nil"/>
            </w:tcBorders>
            <w:shd w:val="clear" w:color="auto" w:fill="auto"/>
            <w:noWrap/>
            <w:vAlign w:val="bottom"/>
            <w:hideMark/>
          </w:tcPr>
          <w:p w:rsidR="005554EB" w:rsidRPr="00FB2461" w:rsidRDefault="005554EB" w:rsidP="00534F38"/>
        </w:tc>
        <w:tc>
          <w:tcPr>
            <w:tcW w:w="222" w:type="dxa"/>
            <w:tcBorders>
              <w:top w:val="nil"/>
              <w:left w:val="nil"/>
              <w:bottom w:val="nil"/>
              <w:right w:val="nil"/>
            </w:tcBorders>
            <w:shd w:val="clear" w:color="auto" w:fill="auto"/>
            <w:noWrap/>
            <w:vAlign w:val="bottom"/>
            <w:hideMark/>
          </w:tcPr>
          <w:p w:rsidR="005554EB" w:rsidRPr="00FB2461" w:rsidRDefault="005554EB" w:rsidP="00534F38"/>
        </w:tc>
        <w:tc>
          <w:tcPr>
            <w:tcW w:w="2576" w:type="dxa"/>
            <w:tcBorders>
              <w:top w:val="nil"/>
              <w:left w:val="nil"/>
              <w:bottom w:val="nil"/>
              <w:right w:val="nil"/>
            </w:tcBorders>
            <w:shd w:val="clear" w:color="auto" w:fill="auto"/>
            <w:noWrap/>
            <w:vAlign w:val="bottom"/>
            <w:hideMark/>
          </w:tcPr>
          <w:p w:rsidR="005554EB" w:rsidRPr="00FB2461" w:rsidRDefault="005554EB" w:rsidP="00534F38"/>
        </w:tc>
        <w:tc>
          <w:tcPr>
            <w:tcW w:w="1134" w:type="dxa"/>
            <w:tcBorders>
              <w:top w:val="nil"/>
              <w:left w:val="nil"/>
              <w:bottom w:val="nil"/>
              <w:right w:val="nil"/>
            </w:tcBorders>
            <w:shd w:val="clear" w:color="auto" w:fill="auto"/>
            <w:noWrap/>
            <w:vAlign w:val="center"/>
            <w:hideMark/>
          </w:tcPr>
          <w:p w:rsidR="005554EB" w:rsidRPr="00FB2461" w:rsidRDefault="005554EB" w:rsidP="00534F38">
            <w:pPr>
              <w:jc w:val="center"/>
            </w:pPr>
          </w:p>
        </w:tc>
      </w:tr>
      <w:tr w:rsidR="005554EB" w:rsidRPr="00FB2461" w:rsidTr="00534F38">
        <w:trPr>
          <w:trHeight w:val="255"/>
        </w:trPr>
        <w:tc>
          <w:tcPr>
            <w:tcW w:w="889"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b/>
                <w:bCs/>
              </w:rPr>
            </w:pPr>
          </w:p>
        </w:tc>
        <w:tc>
          <w:tcPr>
            <w:tcW w:w="1219"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rPr>
            </w:pPr>
          </w:p>
        </w:tc>
        <w:tc>
          <w:tcPr>
            <w:tcW w:w="3835" w:type="dxa"/>
            <w:gridSpan w:val="2"/>
            <w:tcBorders>
              <w:top w:val="nil"/>
              <w:left w:val="nil"/>
              <w:bottom w:val="nil"/>
              <w:right w:val="nil"/>
            </w:tcBorders>
            <w:shd w:val="clear" w:color="auto" w:fill="auto"/>
            <w:noWrap/>
            <w:vAlign w:val="bottom"/>
            <w:hideMark/>
          </w:tcPr>
          <w:p w:rsidR="005554EB" w:rsidRPr="00FB2461" w:rsidRDefault="005554EB" w:rsidP="00534F38">
            <w:pPr>
              <w:rPr>
                <w:b/>
                <w:bCs/>
              </w:rPr>
            </w:pPr>
            <w:r w:rsidRPr="00FB2461">
              <w:rPr>
                <w:b/>
                <w:bCs/>
              </w:rPr>
              <w:t>Арендатор:</w:t>
            </w:r>
          </w:p>
        </w:tc>
        <w:tc>
          <w:tcPr>
            <w:tcW w:w="483" w:type="dxa"/>
            <w:tcBorders>
              <w:top w:val="nil"/>
              <w:left w:val="nil"/>
              <w:bottom w:val="nil"/>
              <w:right w:val="nil"/>
            </w:tcBorders>
            <w:shd w:val="clear" w:color="auto" w:fill="auto"/>
            <w:noWrap/>
            <w:vAlign w:val="bottom"/>
            <w:hideMark/>
          </w:tcPr>
          <w:p w:rsidR="005554EB" w:rsidRPr="00FB2461" w:rsidRDefault="005554EB" w:rsidP="00534F38"/>
        </w:tc>
        <w:tc>
          <w:tcPr>
            <w:tcW w:w="3932" w:type="dxa"/>
            <w:gridSpan w:val="3"/>
            <w:tcBorders>
              <w:top w:val="nil"/>
              <w:left w:val="nil"/>
              <w:bottom w:val="nil"/>
              <w:right w:val="nil"/>
            </w:tcBorders>
            <w:shd w:val="clear" w:color="auto" w:fill="auto"/>
            <w:noWrap/>
            <w:vAlign w:val="bottom"/>
            <w:hideMark/>
          </w:tcPr>
          <w:p w:rsidR="005554EB" w:rsidRPr="00FB2461" w:rsidRDefault="005554EB" w:rsidP="00534F38">
            <w:pPr>
              <w:jc w:val="center"/>
              <w:rPr>
                <w:b/>
                <w:bCs/>
              </w:rPr>
            </w:pPr>
            <w:r w:rsidRPr="00FB2461">
              <w:rPr>
                <w:b/>
                <w:bCs/>
              </w:rPr>
              <w:t>Арендодатель:</w:t>
            </w:r>
          </w:p>
        </w:tc>
      </w:tr>
      <w:tr w:rsidR="005554EB" w:rsidRPr="00FB2461" w:rsidTr="00534F38">
        <w:trPr>
          <w:trHeight w:val="255"/>
        </w:trPr>
        <w:tc>
          <w:tcPr>
            <w:tcW w:w="5943" w:type="dxa"/>
            <w:gridSpan w:val="4"/>
            <w:tcBorders>
              <w:top w:val="nil"/>
              <w:left w:val="nil"/>
              <w:bottom w:val="nil"/>
              <w:right w:val="nil"/>
            </w:tcBorders>
            <w:shd w:val="clear" w:color="auto" w:fill="auto"/>
            <w:vAlign w:val="bottom"/>
            <w:hideMark/>
          </w:tcPr>
          <w:p w:rsidR="005554EB" w:rsidRPr="00FB2461" w:rsidRDefault="005554EB" w:rsidP="00534F38">
            <w:pPr>
              <w:jc w:val="center"/>
            </w:pPr>
          </w:p>
        </w:tc>
        <w:tc>
          <w:tcPr>
            <w:tcW w:w="483" w:type="dxa"/>
            <w:tcBorders>
              <w:top w:val="nil"/>
              <w:left w:val="nil"/>
              <w:bottom w:val="nil"/>
              <w:right w:val="nil"/>
            </w:tcBorders>
            <w:shd w:val="clear" w:color="auto" w:fill="auto"/>
            <w:noWrap/>
            <w:vAlign w:val="bottom"/>
            <w:hideMark/>
          </w:tcPr>
          <w:p w:rsidR="005554EB" w:rsidRPr="00FB2461" w:rsidRDefault="005554EB" w:rsidP="00534F38"/>
        </w:tc>
        <w:tc>
          <w:tcPr>
            <w:tcW w:w="3932" w:type="dxa"/>
            <w:gridSpan w:val="3"/>
            <w:tcBorders>
              <w:top w:val="nil"/>
              <w:left w:val="nil"/>
              <w:bottom w:val="nil"/>
              <w:right w:val="nil"/>
            </w:tcBorders>
            <w:shd w:val="clear" w:color="auto" w:fill="auto"/>
            <w:noWrap/>
            <w:vAlign w:val="center"/>
            <w:hideMark/>
          </w:tcPr>
          <w:p w:rsidR="005554EB" w:rsidRPr="00FB2461" w:rsidRDefault="005554EB" w:rsidP="00534F38">
            <w:pPr>
              <w:jc w:val="center"/>
            </w:pPr>
            <w:r w:rsidRPr="00FB2461">
              <w:t xml:space="preserve">           Администрация </w:t>
            </w:r>
          </w:p>
        </w:tc>
      </w:tr>
      <w:tr w:rsidR="005554EB" w:rsidRPr="00FB2461" w:rsidTr="00534F38">
        <w:trPr>
          <w:trHeight w:val="255"/>
        </w:trPr>
        <w:tc>
          <w:tcPr>
            <w:tcW w:w="889" w:type="dxa"/>
            <w:tcBorders>
              <w:top w:val="nil"/>
              <w:left w:val="nil"/>
              <w:bottom w:val="nil"/>
              <w:right w:val="nil"/>
            </w:tcBorders>
            <w:shd w:val="clear" w:color="auto" w:fill="auto"/>
            <w:vAlign w:val="bottom"/>
            <w:hideMark/>
          </w:tcPr>
          <w:p w:rsidR="005554EB" w:rsidRPr="00FB2461" w:rsidRDefault="005554EB" w:rsidP="00534F38">
            <w:pPr>
              <w:jc w:val="center"/>
              <w:rPr>
                <w:rFonts w:ascii="Arial CYR" w:hAnsi="Arial CYR" w:cs="Arial CYR"/>
              </w:rPr>
            </w:pPr>
          </w:p>
        </w:tc>
        <w:tc>
          <w:tcPr>
            <w:tcW w:w="1219" w:type="dxa"/>
            <w:tcBorders>
              <w:top w:val="nil"/>
              <w:left w:val="nil"/>
              <w:bottom w:val="nil"/>
              <w:right w:val="nil"/>
            </w:tcBorders>
            <w:shd w:val="clear" w:color="auto" w:fill="auto"/>
            <w:vAlign w:val="bottom"/>
            <w:hideMark/>
          </w:tcPr>
          <w:p w:rsidR="005554EB" w:rsidRPr="00FB2461" w:rsidRDefault="005554EB" w:rsidP="00534F38">
            <w:pPr>
              <w:jc w:val="center"/>
              <w:rPr>
                <w:rFonts w:ascii="Arial CYR" w:hAnsi="Arial CYR" w:cs="Arial CYR"/>
              </w:rPr>
            </w:pPr>
          </w:p>
        </w:tc>
        <w:tc>
          <w:tcPr>
            <w:tcW w:w="1270" w:type="dxa"/>
            <w:tcBorders>
              <w:top w:val="nil"/>
              <w:left w:val="nil"/>
              <w:bottom w:val="nil"/>
              <w:right w:val="nil"/>
            </w:tcBorders>
            <w:shd w:val="clear" w:color="auto" w:fill="auto"/>
            <w:vAlign w:val="bottom"/>
            <w:hideMark/>
          </w:tcPr>
          <w:p w:rsidR="005554EB" w:rsidRPr="00FB2461" w:rsidRDefault="005554EB" w:rsidP="00534F38">
            <w:pPr>
              <w:jc w:val="center"/>
            </w:pPr>
          </w:p>
        </w:tc>
        <w:tc>
          <w:tcPr>
            <w:tcW w:w="2565" w:type="dxa"/>
            <w:tcBorders>
              <w:top w:val="nil"/>
              <w:left w:val="nil"/>
              <w:bottom w:val="nil"/>
              <w:right w:val="nil"/>
            </w:tcBorders>
            <w:shd w:val="clear" w:color="auto" w:fill="auto"/>
            <w:vAlign w:val="bottom"/>
            <w:hideMark/>
          </w:tcPr>
          <w:p w:rsidR="005554EB" w:rsidRPr="00FB2461" w:rsidRDefault="005554EB" w:rsidP="00534F38">
            <w:pPr>
              <w:jc w:val="center"/>
            </w:pPr>
          </w:p>
        </w:tc>
        <w:tc>
          <w:tcPr>
            <w:tcW w:w="483" w:type="dxa"/>
            <w:tcBorders>
              <w:top w:val="nil"/>
              <w:left w:val="nil"/>
              <w:bottom w:val="nil"/>
              <w:right w:val="nil"/>
            </w:tcBorders>
            <w:shd w:val="clear" w:color="auto" w:fill="auto"/>
            <w:noWrap/>
            <w:vAlign w:val="bottom"/>
            <w:hideMark/>
          </w:tcPr>
          <w:p w:rsidR="005554EB" w:rsidRPr="00FB2461" w:rsidRDefault="005554EB" w:rsidP="00534F38"/>
        </w:tc>
        <w:tc>
          <w:tcPr>
            <w:tcW w:w="3932" w:type="dxa"/>
            <w:gridSpan w:val="3"/>
            <w:tcBorders>
              <w:top w:val="nil"/>
              <w:left w:val="nil"/>
              <w:bottom w:val="nil"/>
              <w:right w:val="nil"/>
            </w:tcBorders>
            <w:shd w:val="clear" w:color="auto" w:fill="auto"/>
            <w:noWrap/>
            <w:vAlign w:val="center"/>
            <w:hideMark/>
          </w:tcPr>
          <w:p w:rsidR="005554EB" w:rsidRPr="00FB2461" w:rsidRDefault="005554EB" w:rsidP="00534F38">
            <w:pPr>
              <w:jc w:val="center"/>
            </w:pPr>
            <w:r w:rsidRPr="00FB2461">
              <w:t>Сердобского района Пензенской области</w:t>
            </w:r>
          </w:p>
        </w:tc>
      </w:tr>
      <w:tr w:rsidR="005554EB" w:rsidRPr="00FB2461" w:rsidTr="00534F38">
        <w:trPr>
          <w:trHeight w:val="255"/>
        </w:trPr>
        <w:tc>
          <w:tcPr>
            <w:tcW w:w="5943" w:type="dxa"/>
            <w:gridSpan w:val="4"/>
            <w:tcBorders>
              <w:top w:val="nil"/>
              <w:left w:val="nil"/>
              <w:bottom w:val="nil"/>
              <w:right w:val="nil"/>
            </w:tcBorders>
            <w:shd w:val="clear" w:color="auto" w:fill="auto"/>
            <w:vAlign w:val="bottom"/>
            <w:hideMark/>
          </w:tcPr>
          <w:p w:rsidR="005554EB" w:rsidRPr="00FB2461" w:rsidRDefault="005554EB" w:rsidP="00534F38"/>
        </w:tc>
        <w:tc>
          <w:tcPr>
            <w:tcW w:w="483" w:type="dxa"/>
            <w:tcBorders>
              <w:top w:val="nil"/>
              <w:left w:val="nil"/>
              <w:bottom w:val="nil"/>
              <w:right w:val="nil"/>
            </w:tcBorders>
            <w:shd w:val="clear" w:color="auto" w:fill="auto"/>
            <w:noWrap/>
            <w:vAlign w:val="bottom"/>
            <w:hideMark/>
          </w:tcPr>
          <w:p w:rsidR="005554EB" w:rsidRPr="00FB2461" w:rsidRDefault="005554EB" w:rsidP="00534F38"/>
        </w:tc>
        <w:tc>
          <w:tcPr>
            <w:tcW w:w="222" w:type="dxa"/>
            <w:tcBorders>
              <w:top w:val="nil"/>
              <w:left w:val="nil"/>
              <w:bottom w:val="nil"/>
              <w:right w:val="nil"/>
            </w:tcBorders>
            <w:shd w:val="clear" w:color="auto" w:fill="auto"/>
            <w:noWrap/>
            <w:vAlign w:val="center"/>
            <w:hideMark/>
          </w:tcPr>
          <w:p w:rsidR="005554EB" w:rsidRPr="00FB2461" w:rsidRDefault="005554EB" w:rsidP="00534F38">
            <w:pPr>
              <w:jc w:val="center"/>
            </w:pPr>
          </w:p>
        </w:tc>
        <w:tc>
          <w:tcPr>
            <w:tcW w:w="2576" w:type="dxa"/>
            <w:tcBorders>
              <w:top w:val="nil"/>
              <w:left w:val="nil"/>
              <w:bottom w:val="nil"/>
              <w:right w:val="nil"/>
            </w:tcBorders>
            <w:shd w:val="clear" w:color="auto" w:fill="auto"/>
            <w:noWrap/>
            <w:vAlign w:val="center"/>
            <w:hideMark/>
          </w:tcPr>
          <w:p w:rsidR="005554EB" w:rsidRPr="00FB2461" w:rsidRDefault="005554EB" w:rsidP="00534F38">
            <w:pPr>
              <w:jc w:val="center"/>
            </w:pPr>
          </w:p>
        </w:tc>
        <w:tc>
          <w:tcPr>
            <w:tcW w:w="1134" w:type="dxa"/>
            <w:tcBorders>
              <w:top w:val="nil"/>
              <w:left w:val="nil"/>
              <w:bottom w:val="nil"/>
              <w:right w:val="nil"/>
            </w:tcBorders>
            <w:shd w:val="clear" w:color="auto" w:fill="auto"/>
            <w:noWrap/>
            <w:vAlign w:val="bottom"/>
            <w:hideMark/>
          </w:tcPr>
          <w:p w:rsidR="005554EB" w:rsidRPr="00FB2461" w:rsidRDefault="005554EB" w:rsidP="00534F38"/>
        </w:tc>
      </w:tr>
      <w:tr w:rsidR="005554EB" w:rsidRPr="00FB2461" w:rsidTr="00534F38">
        <w:trPr>
          <w:trHeight w:val="255"/>
        </w:trPr>
        <w:tc>
          <w:tcPr>
            <w:tcW w:w="5943" w:type="dxa"/>
            <w:gridSpan w:val="4"/>
            <w:tcBorders>
              <w:top w:val="nil"/>
              <w:left w:val="nil"/>
              <w:bottom w:val="nil"/>
              <w:right w:val="nil"/>
            </w:tcBorders>
            <w:shd w:val="clear" w:color="auto" w:fill="auto"/>
            <w:noWrap/>
            <w:vAlign w:val="bottom"/>
            <w:hideMark/>
          </w:tcPr>
          <w:p w:rsidR="005554EB" w:rsidRPr="00FB2461" w:rsidRDefault="005554EB" w:rsidP="00534F38">
            <w:r>
              <w:t xml:space="preserve">                      </w:t>
            </w:r>
            <w:r w:rsidRPr="00FB2461">
              <w:t xml:space="preserve">_____________________________ </w:t>
            </w:r>
          </w:p>
        </w:tc>
        <w:tc>
          <w:tcPr>
            <w:tcW w:w="4415" w:type="dxa"/>
            <w:gridSpan w:val="4"/>
            <w:tcBorders>
              <w:top w:val="nil"/>
              <w:left w:val="nil"/>
              <w:bottom w:val="nil"/>
              <w:right w:val="nil"/>
            </w:tcBorders>
            <w:shd w:val="clear" w:color="auto" w:fill="auto"/>
            <w:noWrap/>
            <w:vAlign w:val="bottom"/>
            <w:hideMark/>
          </w:tcPr>
          <w:p w:rsidR="005554EB" w:rsidRPr="00FB2461" w:rsidRDefault="005554EB" w:rsidP="00534F38">
            <w:pPr>
              <w:jc w:val="center"/>
            </w:pPr>
            <w:r w:rsidRPr="00FB2461">
              <w:t xml:space="preserve">        ______________________________ </w:t>
            </w:r>
          </w:p>
        </w:tc>
      </w:tr>
      <w:tr w:rsidR="005554EB" w:rsidRPr="00FB2461" w:rsidTr="00534F38">
        <w:trPr>
          <w:trHeight w:val="255"/>
        </w:trPr>
        <w:tc>
          <w:tcPr>
            <w:tcW w:w="889"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sz w:val="16"/>
                <w:szCs w:val="16"/>
              </w:rPr>
            </w:pPr>
          </w:p>
        </w:tc>
        <w:tc>
          <w:tcPr>
            <w:tcW w:w="1270" w:type="dxa"/>
            <w:tcBorders>
              <w:top w:val="nil"/>
              <w:left w:val="nil"/>
              <w:bottom w:val="nil"/>
              <w:right w:val="nil"/>
            </w:tcBorders>
            <w:shd w:val="clear" w:color="auto" w:fill="auto"/>
            <w:noWrap/>
            <w:vAlign w:val="bottom"/>
            <w:hideMark/>
          </w:tcPr>
          <w:p w:rsidR="005554EB" w:rsidRPr="00FB2461" w:rsidRDefault="005554EB" w:rsidP="00534F38">
            <w:pPr>
              <w:jc w:val="right"/>
              <w:rPr>
                <w:sz w:val="16"/>
                <w:szCs w:val="16"/>
              </w:rPr>
            </w:pPr>
            <w:r w:rsidRPr="00FB2461">
              <w:rPr>
                <w:sz w:val="16"/>
                <w:szCs w:val="16"/>
              </w:rPr>
              <w:t>м.п.</w:t>
            </w:r>
          </w:p>
        </w:tc>
        <w:tc>
          <w:tcPr>
            <w:tcW w:w="2565" w:type="dxa"/>
            <w:tcBorders>
              <w:top w:val="nil"/>
              <w:left w:val="nil"/>
              <w:bottom w:val="nil"/>
              <w:right w:val="nil"/>
            </w:tcBorders>
            <w:shd w:val="clear" w:color="auto" w:fill="auto"/>
            <w:noWrap/>
            <w:vAlign w:val="bottom"/>
            <w:hideMark/>
          </w:tcPr>
          <w:p w:rsidR="005554EB" w:rsidRPr="00FB2461" w:rsidRDefault="005554EB" w:rsidP="00534F38">
            <w:pPr>
              <w:rPr>
                <w:sz w:val="16"/>
                <w:szCs w:val="16"/>
              </w:rPr>
            </w:pPr>
          </w:p>
        </w:tc>
        <w:tc>
          <w:tcPr>
            <w:tcW w:w="483" w:type="dxa"/>
            <w:tcBorders>
              <w:top w:val="nil"/>
              <w:left w:val="nil"/>
              <w:bottom w:val="nil"/>
              <w:right w:val="nil"/>
            </w:tcBorders>
            <w:shd w:val="clear" w:color="auto" w:fill="auto"/>
            <w:noWrap/>
            <w:vAlign w:val="bottom"/>
            <w:hideMark/>
          </w:tcPr>
          <w:p w:rsidR="005554EB" w:rsidRPr="00FB2461" w:rsidRDefault="005554EB" w:rsidP="00534F38"/>
        </w:tc>
        <w:tc>
          <w:tcPr>
            <w:tcW w:w="2798" w:type="dxa"/>
            <w:gridSpan w:val="2"/>
            <w:tcBorders>
              <w:top w:val="nil"/>
              <w:left w:val="nil"/>
              <w:bottom w:val="nil"/>
              <w:right w:val="nil"/>
            </w:tcBorders>
            <w:shd w:val="clear" w:color="auto" w:fill="auto"/>
            <w:noWrap/>
            <w:vAlign w:val="center"/>
            <w:hideMark/>
          </w:tcPr>
          <w:p w:rsidR="005554EB" w:rsidRPr="00FB2461" w:rsidRDefault="005554EB" w:rsidP="00534F38">
            <w:pPr>
              <w:jc w:val="center"/>
            </w:pPr>
            <w:r w:rsidRPr="00FB2461">
              <w:t xml:space="preserve">                  м.п.</w:t>
            </w:r>
          </w:p>
        </w:tc>
        <w:tc>
          <w:tcPr>
            <w:tcW w:w="1134" w:type="dxa"/>
            <w:tcBorders>
              <w:top w:val="nil"/>
              <w:left w:val="nil"/>
              <w:bottom w:val="nil"/>
              <w:right w:val="nil"/>
            </w:tcBorders>
            <w:shd w:val="clear" w:color="auto" w:fill="auto"/>
            <w:noWrap/>
            <w:vAlign w:val="bottom"/>
            <w:hideMark/>
          </w:tcPr>
          <w:p w:rsidR="005554EB" w:rsidRPr="00FB2461" w:rsidRDefault="005554EB" w:rsidP="00534F38">
            <w:pPr>
              <w:jc w:val="center"/>
              <w:rPr>
                <w:sz w:val="16"/>
                <w:szCs w:val="16"/>
              </w:rPr>
            </w:pPr>
          </w:p>
        </w:tc>
      </w:tr>
      <w:tr w:rsidR="005554EB" w:rsidRPr="00FB2461" w:rsidTr="00534F38">
        <w:trPr>
          <w:trHeight w:val="255"/>
        </w:trPr>
        <w:tc>
          <w:tcPr>
            <w:tcW w:w="889"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sz w:val="16"/>
                <w:szCs w:val="16"/>
              </w:rPr>
            </w:pPr>
          </w:p>
        </w:tc>
        <w:tc>
          <w:tcPr>
            <w:tcW w:w="1270"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sz w:val="16"/>
                <w:szCs w:val="16"/>
              </w:rPr>
            </w:pPr>
          </w:p>
        </w:tc>
        <w:tc>
          <w:tcPr>
            <w:tcW w:w="2565"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sz w:val="16"/>
                <w:szCs w:val="16"/>
              </w:rPr>
            </w:pPr>
          </w:p>
        </w:tc>
        <w:tc>
          <w:tcPr>
            <w:tcW w:w="483" w:type="dxa"/>
            <w:tcBorders>
              <w:top w:val="nil"/>
              <w:left w:val="nil"/>
              <w:bottom w:val="nil"/>
              <w:right w:val="nil"/>
            </w:tcBorders>
            <w:shd w:val="clear" w:color="auto" w:fill="auto"/>
            <w:noWrap/>
            <w:vAlign w:val="bottom"/>
            <w:hideMark/>
          </w:tcPr>
          <w:p w:rsidR="005554EB" w:rsidRPr="00FB2461" w:rsidRDefault="005554EB" w:rsidP="00534F38">
            <w:pPr>
              <w:rPr>
                <w:rFonts w:ascii="Arial CYR" w:hAnsi="Arial CYR" w:cs="Arial CYR"/>
              </w:rPr>
            </w:pPr>
          </w:p>
        </w:tc>
        <w:tc>
          <w:tcPr>
            <w:tcW w:w="222" w:type="dxa"/>
            <w:tcBorders>
              <w:top w:val="nil"/>
              <w:left w:val="nil"/>
              <w:bottom w:val="nil"/>
              <w:right w:val="nil"/>
            </w:tcBorders>
            <w:shd w:val="clear" w:color="auto" w:fill="auto"/>
            <w:noWrap/>
            <w:vAlign w:val="center"/>
            <w:hideMark/>
          </w:tcPr>
          <w:p w:rsidR="005554EB" w:rsidRPr="00FB2461" w:rsidRDefault="005554EB" w:rsidP="00534F38">
            <w:pPr>
              <w:jc w:val="center"/>
              <w:rPr>
                <w:rFonts w:ascii="Arial CYR" w:hAnsi="Arial CYR" w:cs="Arial CYR"/>
              </w:rPr>
            </w:pPr>
          </w:p>
        </w:tc>
        <w:tc>
          <w:tcPr>
            <w:tcW w:w="2576" w:type="dxa"/>
            <w:tcBorders>
              <w:top w:val="nil"/>
              <w:left w:val="nil"/>
              <w:bottom w:val="nil"/>
              <w:right w:val="nil"/>
            </w:tcBorders>
            <w:shd w:val="clear" w:color="auto" w:fill="auto"/>
            <w:noWrap/>
            <w:vAlign w:val="center"/>
            <w:hideMark/>
          </w:tcPr>
          <w:p w:rsidR="005554EB" w:rsidRPr="00FB2461" w:rsidRDefault="005554EB" w:rsidP="00534F38">
            <w:pPr>
              <w:jc w:val="center"/>
              <w:rPr>
                <w:rFonts w:ascii="Arial CYR" w:hAnsi="Arial CYR" w:cs="Arial CYR"/>
              </w:rPr>
            </w:pPr>
          </w:p>
        </w:tc>
        <w:tc>
          <w:tcPr>
            <w:tcW w:w="1134" w:type="dxa"/>
            <w:tcBorders>
              <w:top w:val="nil"/>
              <w:left w:val="nil"/>
              <w:bottom w:val="nil"/>
              <w:right w:val="nil"/>
            </w:tcBorders>
            <w:shd w:val="clear" w:color="auto" w:fill="auto"/>
            <w:noWrap/>
            <w:vAlign w:val="bottom"/>
            <w:hideMark/>
          </w:tcPr>
          <w:p w:rsidR="005554EB" w:rsidRPr="00FB2461" w:rsidRDefault="005554EB" w:rsidP="00534F38">
            <w:pPr>
              <w:jc w:val="center"/>
              <w:rPr>
                <w:rFonts w:ascii="Arial CYR" w:hAnsi="Arial CYR" w:cs="Arial CYR"/>
                <w:sz w:val="16"/>
                <w:szCs w:val="16"/>
              </w:rPr>
            </w:pPr>
          </w:p>
        </w:tc>
      </w:tr>
    </w:tbl>
    <w:p w:rsidR="005554EB" w:rsidRDefault="005554EB" w:rsidP="005554EB">
      <w:pPr>
        <w:jc w:val="center"/>
        <w:rPr>
          <w:b/>
        </w:rPr>
      </w:pPr>
      <w:r w:rsidRPr="00A55536">
        <w:t xml:space="preserve"> </w:t>
      </w:r>
    </w:p>
    <w:p w:rsidR="005554EB" w:rsidRDefault="005554EB" w:rsidP="005554EB">
      <w:pPr>
        <w:jc w:val="center"/>
        <w:rPr>
          <w:b/>
        </w:rPr>
      </w:pPr>
    </w:p>
    <w:p w:rsidR="005554EB" w:rsidRDefault="005554EB" w:rsidP="005554EB">
      <w:pPr>
        <w:pStyle w:val="31"/>
        <w:ind w:left="0"/>
        <w:rPr>
          <w:i/>
        </w:rPr>
      </w:pPr>
    </w:p>
    <w:p w:rsidR="001C2E14" w:rsidRDefault="001C2E14" w:rsidP="007029BC">
      <w:pPr>
        <w:ind w:left="-180"/>
        <w:rPr>
          <w:b/>
          <w:sz w:val="24"/>
          <w:szCs w:val="24"/>
        </w:rPr>
      </w:pPr>
    </w:p>
    <w:p w:rsidR="005554EB" w:rsidRDefault="005554EB" w:rsidP="007029BC">
      <w:pPr>
        <w:ind w:left="-180"/>
        <w:rPr>
          <w:b/>
          <w:sz w:val="24"/>
          <w:szCs w:val="24"/>
        </w:rPr>
      </w:pPr>
    </w:p>
    <w:p w:rsidR="005554EB" w:rsidRDefault="005554EB" w:rsidP="007029BC">
      <w:pPr>
        <w:ind w:left="-180"/>
        <w:rPr>
          <w:b/>
          <w:sz w:val="24"/>
          <w:szCs w:val="24"/>
        </w:rPr>
      </w:pPr>
    </w:p>
    <w:p w:rsidR="005554EB" w:rsidRDefault="005554EB" w:rsidP="007029BC">
      <w:pPr>
        <w:ind w:left="-180"/>
        <w:rPr>
          <w:b/>
          <w:sz w:val="24"/>
          <w:szCs w:val="24"/>
        </w:rPr>
      </w:pPr>
    </w:p>
    <w:p w:rsidR="005554EB" w:rsidRDefault="005554EB" w:rsidP="007029BC">
      <w:pPr>
        <w:ind w:left="-180"/>
        <w:rPr>
          <w:b/>
          <w:sz w:val="24"/>
          <w:szCs w:val="24"/>
        </w:rPr>
      </w:pPr>
    </w:p>
    <w:p w:rsidR="00E16D2D" w:rsidRPr="00BC7C85" w:rsidRDefault="0095156E" w:rsidP="007029BC">
      <w:pPr>
        <w:ind w:left="-180"/>
        <w:rPr>
          <w:b/>
          <w:sz w:val="24"/>
          <w:szCs w:val="24"/>
        </w:rPr>
      </w:pPr>
      <w:r>
        <w:rPr>
          <w:b/>
          <w:sz w:val="24"/>
          <w:szCs w:val="24"/>
        </w:rPr>
        <w:t xml:space="preserve">   </w:t>
      </w:r>
      <w:r w:rsidR="00E16D2D" w:rsidRPr="00BC7C85">
        <w:rPr>
          <w:b/>
          <w:sz w:val="24"/>
          <w:szCs w:val="24"/>
        </w:rPr>
        <w:t>Учредитель:  Собрание  представителей Сердобского района Пензенской области</w:t>
      </w:r>
    </w:p>
    <w:p w:rsidR="00E16D2D" w:rsidRPr="00BC7C85" w:rsidRDefault="00E16D2D" w:rsidP="00E16D2D">
      <w:pPr>
        <w:rPr>
          <w:b/>
          <w:sz w:val="24"/>
          <w:szCs w:val="24"/>
        </w:rPr>
      </w:pPr>
      <w:r w:rsidRPr="00BC7C85">
        <w:rPr>
          <w:b/>
          <w:sz w:val="24"/>
          <w:szCs w:val="24"/>
        </w:rPr>
        <w:lastRenderedPageBreak/>
        <w:t>Издатель: Администрация Сердобского района Пензенская область</w:t>
      </w:r>
    </w:p>
    <w:p w:rsidR="00E16D2D" w:rsidRPr="00BC7C85" w:rsidRDefault="00E16D2D" w:rsidP="00E16D2D">
      <w:pPr>
        <w:rPr>
          <w:b/>
          <w:sz w:val="24"/>
          <w:szCs w:val="24"/>
        </w:rPr>
      </w:pPr>
      <w:r w:rsidRPr="00BC7C85">
        <w:rPr>
          <w:b/>
          <w:sz w:val="24"/>
          <w:szCs w:val="24"/>
        </w:rPr>
        <w:t>442890, Пензенская область, Сердобский район</w:t>
      </w:r>
    </w:p>
    <w:p w:rsidR="00E16D2D" w:rsidRPr="00BC7C85" w:rsidRDefault="00E16D2D" w:rsidP="00E16D2D">
      <w:pPr>
        <w:rPr>
          <w:b/>
          <w:sz w:val="24"/>
          <w:szCs w:val="24"/>
        </w:rPr>
      </w:pPr>
      <w:r w:rsidRPr="00BC7C85">
        <w:rPr>
          <w:b/>
          <w:sz w:val="24"/>
          <w:szCs w:val="24"/>
        </w:rPr>
        <w:t>г</w:t>
      </w:r>
      <w:proofErr w:type="gramStart"/>
      <w:r w:rsidRPr="00BC7C85">
        <w:rPr>
          <w:b/>
          <w:sz w:val="24"/>
          <w:szCs w:val="24"/>
        </w:rPr>
        <w:t>.С</w:t>
      </w:r>
      <w:proofErr w:type="gramEnd"/>
      <w:r w:rsidRPr="00BC7C85">
        <w:rPr>
          <w:b/>
          <w:sz w:val="24"/>
          <w:szCs w:val="24"/>
        </w:rPr>
        <w:t>ердобск, ул. Ленина, 90</w:t>
      </w:r>
    </w:p>
    <w:p w:rsidR="00E16D2D" w:rsidRPr="00BC7C85" w:rsidRDefault="00E16D2D" w:rsidP="00E16D2D">
      <w:pPr>
        <w:rPr>
          <w:b/>
          <w:sz w:val="24"/>
          <w:szCs w:val="24"/>
        </w:rPr>
      </w:pPr>
      <w:r w:rsidRPr="00BC7C85">
        <w:rPr>
          <w:b/>
          <w:sz w:val="24"/>
          <w:szCs w:val="24"/>
        </w:rPr>
        <w:t>Редактор:  Бедикин А.В.</w:t>
      </w:r>
    </w:p>
    <w:p w:rsidR="00E16D2D" w:rsidRPr="00BC7C85" w:rsidRDefault="00E16D2D" w:rsidP="00E16D2D">
      <w:pPr>
        <w:rPr>
          <w:b/>
          <w:sz w:val="24"/>
          <w:szCs w:val="24"/>
        </w:rPr>
      </w:pPr>
      <w:r w:rsidRPr="00BC7C85">
        <w:rPr>
          <w:b/>
          <w:sz w:val="24"/>
          <w:szCs w:val="24"/>
        </w:rPr>
        <w:t>тираж 14 экз.</w:t>
      </w:r>
    </w:p>
    <w:p w:rsidR="00E16D2D" w:rsidRPr="00BC7C85" w:rsidRDefault="00E16D2D" w:rsidP="00E16D2D">
      <w:pPr>
        <w:rPr>
          <w:sz w:val="24"/>
          <w:szCs w:val="24"/>
        </w:rPr>
      </w:pPr>
      <w:r w:rsidRPr="00BC7C85">
        <w:rPr>
          <w:sz w:val="24"/>
          <w:szCs w:val="24"/>
        </w:rPr>
        <w:t>(менее 1000 шт.)</w:t>
      </w: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Pr="00E16D2D" w:rsidRDefault="00E16D2D" w:rsidP="00E16D2D">
      <w:pPr>
        <w:rPr>
          <w:szCs w:val="24"/>
        </w:rPr>
      </w:pPr>
    </w:p>
    <w:sectPr w:rsidR="00E16D2D" w:rsidRPr="00E16D2D" w:rsidSect="009D0F5C">
      <w:headerReference w:type="first" r:id="rId13"/>
      <w:footerReference w:type="first" r:id="rId14"/>
      <w:pgSz w:w="11906" w:h="16838"/>
      <w:pgMar w:top="851"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4F38" w:rsidRDefault="00534F38" w:rsidP="005607E2">
      <w:r>
        <w:separator/>
      </w:r>
    </w:p>
  </w:endnote>
  <w:endnote w:type="continuationSeparator" w:id="1">
    <w:p w:rsidR="00534F38" w:rsidRDefault="00534F38" w:rsidP="005607E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DejaVu San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F38" w:rsidRPr="00C71FD7" w:rsidRDefault="00534F38" w:rsidP="00F14BD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4F38" w:rsidRDefault="00534F38" w:rsidP="005607E2">
      <w:r>
        <w:separator/>
      </w:r>
    </w:p>
  </w:footnote>
  <w:footnote w:type="continuationSeparator" w:id="1">
    <w:p w:rsidR="00534F38" w:rsidRDefault="00534F38" w:rsidP="005607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F38" w:rsidRPr="00C71FD7" w:rsidRDefault="00534F38" w:rsidP="00F14BD0">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87100"/>
    <w:multiLevelType w:val="hybridMultilevel"/>
    <w:tmpl w:val="B3F08E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307DDC"/>
    <w:multiLevelType w:val="hybridMultilevel"/>
    <w:tmpl w:val="5B705EBE"/>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2">
    <w:nsid w:val="0941240B"/>
    <w:multiLevelType w:val="hybridMultilevel"/>
    <w:tmpl w:val="C03C458E"/>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
    <w:nsid w:val="0B3520C4"/>
    <w:multiLevelType w:val="hybridMultilevel"/>
    <w:tmpl w:val="8B9EBB7C"/>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4">
    <w:nsid w:val="139F6F4C"/>
    <w:multiLevelType w:val="hybridMultilevel"/>
    <w:tmpl w:val="31BC4750"/>
    <w:lvl w:ilvl="0" w:tplc="04190001">
      <w:start w:val="1"/>
      <w:numFmt w:val="bullet"/>
      <w:lvlText w:val=""/>
      <w:lvlJc w:val="left"/>
      <w:pPr>
        <w:tabs>
          <w:tab w:val="num" w:pos="1040"/>
        </w:tabs>
        <w:ind w:left="104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77921C5"/>
    <w:multiLevelType w:val="hybridMultilevel"/>
    <w:tmpl w:val="7C08CD30"/>
    <w:lvl w:ilvl="0" w:tplc="10B08D04">
      <w:start w:val="1"/>
      <w:numFmt w:val="decimal"/>
      <w:lvlText w:val="%1)"/>
      <w:lvlJc w:val="left"/>
      <w:pPr>
        <w:tabs>
          <w:tab w:val="num" w:pos="921"/>
        </w:tabs>
        <w:ind w:left="921" w:hanging="360"/>
      </w:pPr>
      <w:rPr>
        <w:rFonts w:hint="default"/>
        <w:b/>
      </w:rPr>
    </w:lvl>
    <w:lvl w:ilvl="1" w:tplc="0419000F">
      <w:start w:val="1"/>
      <w:numFmt w:val="decimal"/>
      <w:lvlText w:val="%2."/>
      <w:lvlJc w:val="left"/>
      <w:pPr>
        <w:tabs>
          <w:tab w:val="num" w:pos="1641"/>
        </w:tabs>
        <w:ind w:left="1641" w:hanging="360"/>
      </w:pPr>
    </w:lvl>
    <w:lvl w:ilvl="2" w:tplc="0419001B" w:tentative="1">
      <w:start w:val="1"/>
      <w:numFmt w:val="lowerRoman"/>
      <w:lvlText w:val="%3."/>
      <w:lvlJc w:val="right"/>
      <w:pPr>
        <w:tabs>
          <w:tab w:val="num" w:pos="2361"/>
        </w:tabs>
        <w:ind w:left="2361" w:hanging="180"/>
      </w:pPr>
    </w:lvl>
    <w:lvl w:ilvl="3" w:tplc="0419000F">
      <w:start w:val="1"/>
      <w:numFmt w:val="decimal"/>
      <w:lvlText w:val="%4."/>
      <w:lvlJc w:val="left"/>
      <w:pPr>
        <w:tabs>
          <w:tab w:val="num" w:pos="3081"/>
        </w:tabs>
        <w:ind w:left="3081" w:hanging="360"/>
      </w:pPr>
    </w:lvl>
    <w:lvl w:ilvl="4" w:tplc="04190019" w:tentative="1">
      <w:start w:val="1"/>
      <w:numFmt w:val="lowerLetter"/>
      <w:lvlText w:val="%5."/>
      <w:lvlJc w:val="left"/>
      <w:pPr>
        <w:tabs>
          <w:tab w:val="num" w:pos="3801"/>
        </w:tabs>
        <w:ind w:left="3801" w:hanging="360"/>
      </w:pPr>
    </w:lvl>
    <w:lvl w:ilvl="5" w:tplc="0419001B" w:tentative="1">
      <w:start w:val="1"/>
      <w:numFmt w:val="lowerRoman"/>
      <w:lvlText w:val="%6."/>
      <w:lvlJc w:val="right"/>
      <w:pPr>
        <w:tabs>
          <w:tab w:val="num" w:pos="4521"/>
        </w:tabs>
        <w:ind w:left="4521" w:hanging="180"/>
      </w:pPr>
    </w:lvl>
    <w:lvl w:ilvl="6" w:tplc="0419000F" w:tentative="1">
      <w:start w:val="1"/>
      <w:numFmt w:val="decimal"/>
      <w:lvlText w:val="%7."/>
      <w:lvlJc w:val="left"/>
      <w:pPr>
        <w:tabs>
          <w:tab w:val="num" w:pos="5241"/>
        </w:tabs>
        <w:ind w:left="5241" w:hanging="360"/>
      </w:pPr>
    </w:lvl>
    <w:lvl w:ilvl="7" w:tplc="04190019" w:tentative="1">
      <w:start w:val="1"/>
      <w:numFmt w:val="lowerLetter"/>
      <w:lvlText w:val="%8."/>
      <w:lvlJc w:val="left"/>
      <w:pPr>
        <w:tabs>
          <w:tab w:val="num" w:pos="5961"/>
        </w:tabs>
        <w:ind w:left="5961" w:hanging="360"/>
      </w:pPr>
    </w:lvl>
    <w:lvl w:ilvl="8" w:tplc="0419001B" w:tentative="1">
      <w:start w:val="1"/>
      <w:numFmt w:val="lowerRoman"/>
      <w:lvlText w:val="%9."/>
      <w:lvlJc w:val="right"/>
      <w:pPr>
        <w:tabs>
          <w:tab w:val="num" w:pos="6681"/>
        </w:tabs>
        <w:ind w:left="6681" w:hanging="180"/>
      </w:pPr>
    </w:lvl>
  </w:abstractNum>
  <w:abstractNum w:abstractNumId="6">
    <w:nsid w:val="1F6E7DB1"/>
    <w:multiLevelType w:val="hybridMultilevel"/>
    <w:tmpl w:val="9B082926"/>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7">
    <w:nsid w:val="20D65F1F"/>
    <w:multiLevelType w:val="hybridMultilevel"/>
    <w:tmpl w:val="26D2B654"/>
    <w:lvl w:ilvl="0" w:tplc="518AAC9E">
      <w:start w:val="1"/>
      <w:numFmt w:val="decimal"/>
      <w:lvlText w:val="%1."/>
      <w:lvlJc w:val="left"/>
      <w:pPr>
        <w:tabs>
          <w:tab w:val="num" w:pos="921"/>
        </w:tabs>
        <w:ind w:left="921"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26A6FB2"/>
    <w:multiLevelType w:val="hybridMultilevel"/>
    <w:tmpl w:val="8E666694"/>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9">
    <w:nsid w:val="22BF311B"/>
    <w:multiLevelType w:val="hybridMultilevel"/>
    <w:tmpl w:val="63B0EAEA"/>
    <w:lvl w:ilvl="0" w:tplc="0419000F">
      <w:start w:val="1"/>
      <w:numFmt w:val="decimal"/>
      <w:lvlText w:val="%1."/>
      <w:lvlJc w:val="left"/>
      <w:pPr>
        <w:tabs>
          <w:tab w:val="num" w:pos="1040"/>
        </w:tabs>
        <w:ind w:left="10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43673C9"/>
    <w:multiLevelType w:val="multilevel"/>
    <w:tmpl w:val="4FA4B8D0"/>
    <w:lvl w:ilvl="0">
      <w:start w:val="1"/>
      <w:numFmt w:val="decimal"/>
      <w:pStyle w:val="6"/>
      <w:suff w:val="space"/>
      <w:lvlText w:val="%1."/>
      <w:lvlJc w:val="left"/>
      <w:pPr>
        <w:ind w:left="0" w:firstLine="567"/>
      </w:pPr>
    </w:lvl>
    <w:lvl w:ilvl="1">
      <w:start w:val="1"/>
      <w:numFmt w:val="decimal"/>
      <w:suff w:val="space"/>
      <w:lvlText w:val="%1.%2."/>
      <w:lvlJc w:val="left"/>
      <w:pPr>
        <w:ind w:left="397" w:firstLine="567"/>
      </w:pPr>
    </w:lvl>
    <w:lvl w:ilvl="2">
      <w:start w:val="1"/>
      <w:numFmt w:val="decimal"/>
      <w:suff w:val="space"/>
      <w:lvlText w:val="%1.%2.%3."/>
      <w:lvlJc w:val="left"/>
      <w:pPr>
        <w:ind w:left="397" w:firstLine="153"/>
      </w:pPr>
    </w:lvl>
    <w:lvl w:ilvl="3">
      <w:start w:val="1"/>
      <w:numFmt w:val="none"/>
      <w:lvlText w:val=""/>
      <w:lvlJc w:val="left"/>
      <w:pPr>
        <w:tabs>
          <w:tab w:val="num" w:pos="1270"/>
        </w:tabs>
        <w:ind w:left="1270" w:hanging="360"/>
      </w:pPr>
    </w:lvl>
    <w:lvl w:ilvl="4">
      <w:start w:val="1"/>
      <w:numFmt w:val="none"/>
      <w:lvlText w:val=""/>
      <w:lvlJc w:val="left"/>
      <w:pPr>
        <w:tabs>
          <w:tab w:val="num" w:pos="1630"/>
        </w:tabs>
        <w:ind w:left="1630" w:hanging="360"/>
      </w:pPr>
    </w:lvl>
    <w:lvl w:ilvl="5">
      <w:start w:val="1"/>
      <w:numFmt w:val="none"/>
      <w:lvlText w:val=""/>
      <w:lvlJc w:val="left"/>
      <w:pPr>
        <w:tabs>
          <w:tab w:val="num" w:pos="1990"/>
        </w:tabs>
        <w:ind w:left="1990" w:hanging="360"/>
      </w:pPr>
    </w:lvl>
    <w:lvl w:ilvl="6">
      <w:start w:val="1"/>
      <w:numFmt w:val="bullet"/>
      <w:lvlText w:val=""/>
      <w:lvlJc w:val="left"/>
      <w:pPr>
        <w:tabs>
          <w:tab w:val="num" w:pos="2350"/>
        </w:tabs>
        <w:ind w:left="2350" w:hanging="360"/>
      </w:pPr>
      <w:rPr>
        <w:rFonts w:ascii="Wingdings" w:hAnsi="Wingdings" w:hint="default"/>
      </w:rPr>
    </w:lvl>
    <w:lvl w:ilvl="7">
      <w:start w:val="1"/>
      <w:numFmt w:val="bullet"/>
      <w:lvlText w:val=""/>
      <w:lvlJc w:val="left"/>
      <w:pPr>
        <w:tabs>
          <w:tab w:val="num" w:pos="2710"/>
        </w:tabs>
        <w:ind w:left="2710" w:hanging="360"/>
      </w:pPr>
      <w:rPr>
        <w:rFonts w:ascii="Symbol" w:hAnsi="Symbol" w:hint="default"/>
      </w:rPr>
    </w:lvl>
    <w:lvl w:ilvl="8">
      <w:start w:val="1"/>
      <w:numFmt w:val="bullet"/>
      <w:lvlText w:val=""/>
      <w:lvlJc w:val="left"/>
      <w:pPr>
        <w:tabs>
          <w:tab w:val="num" w:pos="3070"/>
        </w:tabs>
        <w:ind w:left="3070" w:hanging="360"/>
      </w:pPr>
      <w:rPr>
        <w:rFonts w:ascii="Symbol" w:hAnsi="Symbol" w:hint="default"/>
      </w:rPr>
    </w:lvl>
  </w:abstractNum>
  <w:abstractNum w:abstractNumId="11">
    <w:nsid w:val="3038140F"/>
    <w:multiLevelType w:val="hybridMultilevel"/>
    <w:tmpl w:val="451CA2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E97BBA"/>
    <w:multiLevelType w:val="multilevel"/>
    <w:tmpl w:val="835279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6"/>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2EF3B6B"/>
    <w:multiLevelType w:val="hybridMultilevel"/>
    <w:tmpl w:val="49F21C88"/>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14">
    <w:nsid w:val="37597D00"/>
    <w:multiLevelType w:val="multilevel"/>
    <w:tmpl w:val="5DD65372"/>
    <w:lvl w:ilvl="0">
      <w:start w:val="5"/>
      <w:numFmt w:val="decimal"/>
      <w:lvlText w:val="%1."/>
      <w:lvlJc w:val="left"/>
      <w:pPr>
        <w:tabs>
          <w:tab w:val="num" w:pos="864"/>
        </w:tabs>
        <w:ind w:left="864" w:hanging="864"/>
      </w:pPr>
      <w:rPr>
        <w:rFonts w:hint="default"/>
      </w:rPr>
    </w:lvl>
    <w:lvl w:ilvl="1">
      <w:start w:val="1"/>
      <w:numFmt w:val="decimal"/>
      <w:lvlText w:val="%1.%2."/>
      <w:lvlJc w:val="left"/>
      <w:pPr>
        <w:tabs>
          <w:tab w:val="num" w:pos="1404"/>
        </w:tabs>
        <w:ind w:left="1404" w:hanging="864"/>
      </w:pPr>
      <w:rPr>
        <w:rFonts w:hint="default"/>
        <w:b/>
      </w:rPr>
    </w:lvl>
    <w:lvl w:ilvl="2">
      <w:start w:val="1"/>
      <w:numFmt w:val="decimal"/>
      <w:lvlText w:val="%1.%2.%3."/>
      <w:lvlJc w:val="left"/>
      <w:pPr>
        <w:tabs>
          <w:tab w:val="num" w:pos="2184"/>
        </w:tabs>
        <w:ind w:left="2184" w:hanging="864"/>
      </w:pPr>
      <w:rPr>
        <w:rFonts w:hint="default"/>
      </w:rPr>
    </w:lvl>
    <w:lvl w:ilvl="3">
      <w:start w:val="1"/>
      <w:numFmt w:val="decimal"/>
      <w:lvlText w:val="%1.%2.%3.%4."/>
      <w:lvlJc w:val="left"/>
      <w:pPr>
        <w:tabs>
          <w:tab w:val="num" w:pos="2844"/>
        </w:tabs>
        <w:ind w:left="2844" w:hanging="864"/>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15">
    <w:nsid w:val="391D4689"/>
    <w:multiLevelType w:val="hybridMultilevel"/>
    <w:tmpl w:val="9884816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3CA41000"/>
    <w:multiLevelType w:val="multilevel"/>
    <w:tmpl w:val="08F8557A"/>
    <w:lvl w:ilvl="0">
      <w:start w:val="4"/>
      <w:numFmt w:val="decimal"/>
      <w:lvlText w:val="%1."/>
      <w:lvlJc w:val="left"/>
      <w:pPr>
        <w:tabs>
          <w:tab w:val="num" w:pos="495"/>
        </w:tabs>
        <w:ind w:left="495" w:hanging="495"/>
      </w:pPr>
      <w:rPr>
        <w:rFonts w:hint="default"/>
        <w:b/>
      </w:rPr>
    </w:lvl>
    <w:lvl w:ilvl="1">
      <w:start w:val="4"/>
      <w:numFmt w:val="decimal"/>
      <w:lvlText w:val="%1.%2."/>
      <w:lvlJc w:val="left"/>
      <w:pPr>
        <w:tabs>
          <w:tab w:val="num" w:pos="675"/>
        </w:tabs>
        <w:ind w:left="675" w:hanging="495"/>
      </w:pPr>
      <w:rPr>
        <w:rFonts w:hint="default"/>
        <w:b/>
      </w:rPr>
    </w:lvl>
    <w:lvl w:ilvl="2">
      <w:start w:val="7"/>
      <w:numFmt w:val="decimal"/>
      <w:lvlText w:val="%1.%2.%3."/>
      <w:lvlJc w:val="left"/>
      <w:pPr>
        <w:tabs>
          <w:tab w:val="num" w:pos="1080"/>
        </w:tabs>
        <w:ind w:left="1080" w:hanging="720"/>
      </w:pPr>
      <w:rPr>
        <w:rFonts w:hint="default"/>
        <w:b/>
      </w:rPr>
    </w:lvl>
    <w:lvl w:ilvl="3">
      <w:start w:val="1"/>
      <w:numFmt w:val="decimal"/>
      <w:lvlText w:val="%1.%2.%3.%4."/>
      <w:lvlJc w:val="left"/>
      <w:pPr>
        <w:tabs>
          <w:tab w:val="num" w:pos="1260"/>
        </w:tabs>
        <w:ind w:left="1260" w:hanging="720"/>
      </w:pPr>
      <w:rPr>
        <w:rFonts w:hint="default"/>
        <w:b/>
      </w:rPr>
    </w:lvl>
    <w:lvl w:ilvl="4">
      <w:start w:val="1"/>
      <w:numFmt w:val="decimal"/>
      <w:lvlText w:val="%1.%2.%3.%4.%5."/>
      <w:lvlJc w:val="left"/>
      <w:pPr>
        <w:tabs>
          <w:tab w:val="num" w:pos="1440"/>
        </w:tabs>
        <w:ind w:left="1440" w:hanging="720"/>
      </w:pPr>
      <w:rPr>
        <w:rFonts w:hint="default"/>
        <w:b/>
      </w:rPr>
    </w:lvl>
    <w:lvl w:ilvl="5">
      <w:start w:val="1"/>
      <w:numFmt w:val="decimal"/>
      <w:lvlText w:val="%1.%2.%3.%4.%5.%6."/>
      <w:lvlJc w:val="left"/>
      <w:pPr>
        <w:tabs>
          <w:tab w:val="num" w:pos="1980"/>
        </w:tabs>
        <w:ind w:left="1980" w:hanging="1080"/>
      </w:pPr>
      <w:rPr>
        <w:rFonts w:hint="default"/>
        <w:b/>
      </w:rPr>
    </w:lvl>
    <w:lvl w:ilvl="6">
      <w:start w:val="1"/>
      <w:numFmt w:val="decimal"/>
      <w:lvlText w:val="%1.%2.%3.%4.%5.%6.%7."/>
      <w:lvlJc w:val="left"/>
      <w:pPr>
        <w:tabs>
          <w:tab w:val="num" w:pos="2160"/>
        </w:tabs>
        <w:ind w:left="2160" w:hanging="1080"/>
      </w:pPr>
      <w:rPr>
        <w:rFonts w:hint="default"/>
        <w:b/>
      </w:rPr>
    </w:lvl>
    <w:lvl w:ilvl="7">
      <w:start w:val="1"/>
      <w:numFmt w:val="decimal"/>
      <w:lvlText w:val="%1.%2.%3.%4.%5.%6.%7.%8."/>
      <w:lvlJc w:val="left"/>
      <w:pPr>
        <w:tabs>
          <w:tab w:val="num" w:pos="2340"/>
        </w:tabs>
        <w:ind w:left="2340" w:hanging="1080"/>
      </w:pPr>
      <w:rPr>
        <w:rFonts w:hint="default"/>
        <w:b/>
      </w:rPr>
    </w:lvl>
    <w:lvl w:ilvl="8">
      <w:start w:val="1"/>
      <w:numFmt w:val="decimal"/>
      <w:lvlText w:val="%1.%2.%3.%4.%5.%6.%7.%8.%9."/>
      <w:lvlJc w:val="left"/>
      <w:pPr>
        <w:tabs>
          <w:tab w:val="num" w:pos="2880"/>
        </w:tabs>
        <w:ind w:left="2880" w:hanging="1440"/>
      </w:pPr>
      <w:rPr>
        <w:rFonts w:hint="default"/>
        <w:b/>
      </w:rPr>
    </w:lvl>
  </w:abstractNum>
  <w:abstractNum w:abstractNumId="17">
    <w:nsid w:val="4C2447E0"/>
    <w:multiLevelType w:val="hybridMultilevel"/>
    <w:tmpl w:val="31BC4750"/>
    <w:lvl w:ilvl="0" w:tplc="2A94DCDE">
      <w:start w:val="1"/>
      <w:numFmt w:val="decimal"/>
      <w:lvlText w:val="%1."/>
      <w:lvlJc w:val="left"/>
      <w:pPr>
        <w:tabs>
          <w:tab w:val="num" w:pos="104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C3E1FBE"/>
    <w:multiLevelType w:val="hybridMultilevel"/>
    <w:tmpl w:val="2F0C5618"/>
    <w:lvl w:ilvl="0" w:tplc="60C26720">
      <w:start w:val="1"/>
      <w:numFmt w:val="bullet"/>
      <w:lvlText w:val=""/>
      <w:lvlJc w:val="left"/>
      <w:pPr>
        <w:ind w:left="540" w:hanging="360"/>
      </w:pPr>
      <w:rPr>
        <w:rFonts w:ascii="Symbol" w:hAnsi="Symbol" w:hint="default"/>
        <w:b w:val="0"/>
        <w:color w:val="auto"/>
      </w:rPr>
    </w:lvl>
    <w:lvl w:ilvl="1" w:tplc="04190003">
      <w:start w:val="1"/>
      <w:numFmt w:val="bullet"/>
      <w:lvlText w:val="o"/>
      <w:lvlJc w:val="left"/>
      <w:pPr>
        <w:ind w:left="1260" w:hanging="360"/>
      </w:pPr>
      <w:rPr>
        <w:rFonts w:ascii="Courier New" w:hAnsi="Courier New" w:hint="default"/>
      </w:rPr>
    </w:lvl>
    <w:lvl w:ilvl="2" w:tplc="04190005">
      <w:start w:val="1"/>
      <w:numFmt w:val="bullet"/>
      <w:lvlText w:val=""/>
      <w:lvlJc w:val="left"/>
      <w:pPr>
        <w:ind w:left="1980" w:hanging="360"/>
      </w:pPr>
      <w:rPr>
        <w:rFonts w:ascii="Wingdings" w:hAnsi="Wingdings" w:hint="default"/>
      </w:rPr>
    </w:lvl>
    <w:lvl w:ilvl="3" w:tplc="04190001">
      <w:start w:val="1"/>
      <w:numFmt w:val="bullet"/>
      <w:lvlText w:val=""/>
      <w:lvlJc w:val="left"/>
      <w:pPr>
        <w:ind w:left="2700" w:hanging="360"/>
      </w:pPr>
      <w:rPr>
        <w:rFonts w:ascii="Symbol" w:hAnsi="Symbol" w:hint="default"/>
      </w:rPr>
    </w:lvl>
    <w:lvl w:ilvl="4" w:tplc="04190003">
      <w:start w:val="1"/>
      <w:numFmt w:val="bullet"/>
      <w:lvlText w:val="o"/>
      <w:lvlJc w:val="left"/>
      <w:pPr>
        <w:ind w:left="3420" w:hanging="360"/>
      </w:pPr>
      <w:rPr>
        <w:rFonts w:ascii="Courier New" w:hAnsi="Courier New" w:hint="default"/>
      </w:rPr>
    </w:lvl>
    <w:lvl w:ilvl="5" w:tplc="04190005">
      <w:start w:val="1"/>
      <w:numFmt w:val="bullet"/>
      <w:lvlText w:val=""/>
      <w:lvlJc w:val="left"/>
      <w:pPr>
        <w:ind w:left="4140" w:hanging="360"/>
      </w:pPr>
      <w:rPr>
        <w:rFonts w:ascii="Wingdings" w:hAnsi="Wingdings" w:hint="default"/>
      </w:rPr>
    </w:lvl>
    <w:lvl w:ilvl="6" w:tplc="04190001">
      <w:start w:val="1"/>
      <w:numFmt w:val="bullet"/>
      <w:lvlText w:val=""/>
      <w:lvlJc w:val="left"/>
      <w:pPr>
        <w:ind w:left="4860" w:hanging="360"/>
      </w:pPr>
      <w:rPr>
        <w:rFonts w:ascii="Symbol" w:hAnsi="Symbol" w:hint="default"/>
      </w:rPr>
    </w:lvl>
    <w:lvl w:ilvl="7" w:tplc="04190003">
      <w:start w:val="1"/>
      <w:numFmt w:val="bullet"/>
      <w:lvlText w:val="o"/>
      <w:lvlJc w:val="left"/>
      <w:pPr>
        <w:ind w:left="5580" w:hanging="360"/>
      </w:pPr>
      <w:rPr>
        <w:rFonts w:ascii="Courier New" w:hAnsi="Courier New" w:hint="default"/>
      </w:rPr>
    </w:lvl>
    <w:lvl w:ilvl="8" w:tplc="04190005">
      <w:start w:val="1"/>
      <w:numFmt w:val="bullet"/>
      <w:lvlText w:val=""/>
      <w:lvlJc w:val="left"/>
      <w:pPr>
        <w:ind w:left="6300" w:hanging="360"/>
      </w:pPr>
      <w:rPr>
        <w:rFonts w:ascii="Wingdings" w:hAnsi="Wingdings" w:hint="default"/>
      </w:rPr>
    </w:lvl>
  </w:abstractNum>
  <w:abstractNum w:abstractNumId="19">
    <w:nsid w:val="4E0D11E1"/>
    <w:multiLevelType w:val="hybridMultilevel"/>
    <w:tmpl w:val="1A404F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2321045"/>
    <w:multiLevelType w:val="singleLevel"/>
    <w:tmpl w:val="29FC1F44"/>
    <w:lvl w:ilvl="0">
      <w:start w:val="1"/>
      <w:numFmt w:val="decimal"/>
      <w:lvlText w:val="%1."/>
      <w:lvlJc w:val="left"/>
      <w:pPr>
        <w:tabs>
          <w:tab w:val="num" w:pos="870"/>
        </w:tabs>
        <w:ind w:left="0" w:firstLine="510"/>
      </w:pPr>
    </w:lvl>
  </w:abstractNum>
  <w:abstractNum w:abstractNumId="21">
    <w:nsid w:val="62C323DA"/>
    <w:multiLevelType w:val="hybridMultilevel"/>
    <w:tmpl w:val="432A34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9CE51D4"/>
    <w:multiLevelType w:val="hybridMultilevel"/>
    <w:tmpl w:val="40A45A40"/>
    <w:lvl w:ilvl="0" w:tplc="0972B03A">
      <w:start w:val="1"/>
      <w:numFmt w:val="decimal"/>
      <w:lvlText w:val="%1."/>
      <w:lvlJc w:val="left"/>
      <w:pPr>
        <w:tabs>
          <w:tab w:val="num" w:pos="734"/>
        </w:tabs>
        <w:ind w:left="73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6E575664"/>
    <w:multiLevelType w:val="hybridMultilevel"/>
    <w:tmpl w:val="23DE5F4A"/>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24">
    <w:nsid w:val="713F3F1B"/>
    <w:multiLevelType w:val="multilevel"/>
    <w:tmpl w:val="3D461462"/>
    <w:lvl w:ilvl="0">
      <w:start w:val="4"/>
      <w:numFmt w:val="decimal"/>
      <w:lvlText w:val="%1."/>
      <w:lvlJc w:val="left"/>
      <w:pPr>
        <w:tabs>
          <w:tab w:val="num" w:pos="495"/>
        </w:tabs>
        <w:ind w:left="495" w:hanging="495"/>
      </w:pPr>
      <w:rPr>
        <w:rFonts w:hint="default"/>
        <w:b/>
      </w:rPr>
    </w:lvl>
    <w:lvl w:ilvl="1">
      <w:start w:val="3"/>
      <w:numFmt w:val="decimal"/>
      <w:lvlText w:val="%1.%2."/>
      <w:lvlJc w:val="left"/>
      <w:pPr>
        <w:tabs>
          <w:tab w:val="num" w:pos="675"/>
        </w:tabs>
        <w:ind w:left="675" w:hanging="495"/>
      </w:pPr>
      <w:rPr>
        <w:rFonts w:hint="default"/>
        <w:b/>
      </w:rPr>
    </w:lvl>
    <w:lvl w:ilvl="2">
      <w:start w:val="2"/>
      <w:numFmt w:val="decimal"/>
      <w:lvlText w:val="%1.%2.%3."/>
      <w:lvlJc w:val="left"/>
      <w:pPr>
        <w:tabs>
          <w:tab w:val="num" w:pos="1080"/>
        </w:tabs>
        <w:ind w:left="1080" w:hanging="720"/>
      </w:pPr>
      <w:rPr>
        <w:rFonts w:hint="default"/>
        <w:b/>
      </w:rPr>
    </w:lvl>
    <w:lvl w:ilvl="3">
      <w:start w:val="1"/>
      <w:numFmt w:val="decimal"/>
      <w:lvlText w:val="%1.%2.%3.%4."/>
      <w:lvlJc w:val="left"/>
      <w:pPr>
        <w:tabs>
          <w:tab w:val="num" w:pos="1260"/>
        </w:tabs>
        <w:ind w:left="1260" w:hanging="720"/>
      </w:pPr>
      <w:rPr>
        <w:rFonts w:hint="default"/>
        <w:b/>
      </w:rPr>
    </w:lvl>
    <w:lvl w:ilvl="4">
      <w:start w:val="1"/>
      <w:numFmt w:val="decimal"/>
      <w:lvlText w:val="%1.%2.%3.%4.%5."/>
      <w:lvlJc w:val="left"/>
      <w:pPr>
        <w:tabs>
          <w:tab w:val="num" w:pos="1440"/>
        </w:tabs>
        <w:ind w:left="1440" w:hanging="720"/>
      </w:pPr>
      <w:rPr>
        <w:rFonts w:hint="default"/>
        <w:b/>
      </w:rPr>
    </w:lvl>
    <w:lvl w:ilvl="5">
      <w:start w:val="1"/>
      <w:numFmt w:val="decimal"/>
      <w:lvlText w:val="%1.%2.%3.%4.%5.%6."/>
      <w:lvlJc w:val="left"/>
      <w:pPr>
        <w:tabs>
          <w:tab w:val="num" w:pos="1980"/>
        </w:tabs>
        <w:ind w:left="1980" w:hanging="1080"/>
      </w:pPr>
      <w:rPr>
        <w:rFonts w:hint="default"/>
        <w:b/>
      </w:rPr>
    </w:lvl>
    <w:lvl w:ilvl="6">
      <w:start w:val="1"/>
      <w:numFmt w:val="decimal"/>
      <w:lvlText w:val="%1.%2.%3.%4.%5.%6.%7."/>
      <w:lvlJc w:val="left"/>
      <w:pPr>
        <w:tabs>
          <w:tab w:val="num" w:pos="2160"/>
        </w:tabs>
        <w:ind w:left="2160" w:hanging="1080"/>
      </w:pPr>
      <w:rPr>
        <w:rFonts w:hint="default"/>
        <w:b/>
      </w:rPr>
    </w:lvl>
    <w:lvl w:ilvl="7">
      <w:start w:val="1"/>
      <w:numFmt w:val="decimal"/>
      <w:lvlText w:val="%1.%2.%3.%4.%5.%6.%7.%8."/>
      <w:lvlJc w:val="left"/>
      <w:pPr>
        <w:tabs>
          <w:tab w:val="num" w:pos="2340"/>
        </w:tabs>
        <w:ind w:left="2340" w:hanging="1080"/>
      </w:pPr>
      <w:rPr>
        <w:rFonts w:hint="default"/>
        <w:b/>
      </w:rPr>
    </w:lvl>
    <w:lvl w:ilvl="8">
      <w:start w:val="1"/>
      <w:numFmt w:val="decimal"/>
      <w:lvlText w:val="%1.%2.%3.%4.%5.%6.%7.%8.%9."/>
      <w:lvlJc w:val="left"/>
      <w:pPr>
        <w:tabs>
          <w:tab w:val="num" w:pos="2880"/>
        </w:tabs>
        <w:ind w:left="2880" w:hanging="1440"/>
      </w:pPr>
      <w:rPr>
        <w:rFonts w:hint="default"/>
        <w:b/>
      </w:rPr>
    </w:lvl>
  </w:abstractNum>
  <w:abstractNum w:abstractNumId="25">
    <w:nsid w:val="77666754"/>
    <w:multiLevelType w:val="hybridMultilevel"/>
    <w:tmpl w:val="920C84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
    <w:abstractNumId w:val="2"/>
  </w:num>
  <w:num w:numId="3">
    <w:abstractNumId w:val="20"/>
    <w:lvlOverride w:ilvl="0">
      <w:startOverride w:val="1"/>
    </w:lvlOverride>
  </w:num>
  <w:num w:numId="4">
    <w:abstractNumId w:val="3"/>
  </w:num>
  <w:num w:numId="5">
    <w:abstractNumId w:val="17"/>
  </w:num>
  <w:num w:numId="6">
    <w:abstractNumId w:val="6"/>
  </w:num>
  <w:num w:numId="7">
    <w:abstractNumId w:val="0"/>
  </w:num>
  <w:num w:numId="8">
    <w:abstractNumId w:val="4"/>
  </w:num>
  <w:num w:numId="9">
    <w:abstractNumId w:val="13"/>
  </w:num>
  <w:num w:numId="10">
    <w:abstractNumId w:val="21"/>
  </w:num>
  <w:num w:numId="11">
    <w:abstractNumId w:val="19"/>
  </w:num>
  <w:num w:numId="12">
    <w:abstractNumId w:val="23"/>
  </w:num>
  <w:num w:numId="13">
    <w:abstractNumId w:val="1"/>
  </w:num>
  <w:num w:numId="14">
    <w:abstractNumId w:val="9"/>
  </w:num>
  <w:num w:numId="15">
    <w:abstractNumId w:val="15"/>
  </w:num>
  <w:num w:numId="16">
    <w:abstractNumId w:val="25"/>
  </w:num>
  <w:num w:numId="17">
    <w:abstractNumId w:val="8"/>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4"/>
  </w:num>
  <w:num w:numId="23">
    <w:abstractNumId w:val="16"/>
  </w:num>
  <w:num w:numId="24">
    <w:abstractNumId w:val="5"/>
  </w:num>
  <w:num w:numId="25">
    <w:abstractNumId w:val="11"/>
  </w:num>
  <w:num w:numId="26">
    <w:abstractNumId w:val="18"/>
  </w:num>
  <w:num w:numId="27">
    <w:abstractNumId w:val="12"/>
  </w:num>
  <w:num w:numId="2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CB4174"/>
    <w:rsid w:val="00001824"/>
    <w:rsid w:val="00001F19"/>
    <w:rsid w:val="000025C9"/>
    <w:rsid w:val="0000263A"/>
    <w:rsid w:val="00002909"/>
    <w:rsid w:val="00007CE5"/>
    <w:rsid w:val="000126F5"/>
    <w:rsid w:val="000138CA"/>
    <w:rsid w:val="00013DAD"/>
    <w:rsid w:val="00015B48"/>
    <w:rsid w:val="00015F0E"/>
    <w:rsid w:val="00017A51"/>
    <w:rsid w:val="00017FF0"/>
    <w:rsid w:val="000222BE"/>
    <w:rsid w:val="00023E85"/>
    <w:rsid w:val="00025473"/>
    <w:rsid w:val="00025548"/>
    <w:rsid w:val="000262D3"/>
    <w:rsid w:val="00027E2E"/>
    <w:rsid w:val="000307F0"/>
    <w:rsid w:val="00030911"/>
    <w:rsid w:val="00030E76"/>
    <w:rsid w:val="00030EC8"/>
    <w:rsid w:val="0003102F"/>
    <w:rsid w:val="0003253B"/>
    <w:rsid w:val="000353AB"/>
    <w:rsid w:val="00035648"/>
    <w:rsid w:val="00035826"/>
    <w:rsid w:val="00036199"/>
    <w:rsid w:val="00036E38"/>
    <w:rsid w:val="00037556"/>
    <w:rsid w:val="00045148"/>
    <w:rsid w:val="0004516C"/>
    <w:rsid w:val="00046B0A"/>
    <w:rsid w:val="000472A2"/>
    <w:rsid w:val="00047AA1"/>
    <w:rsid w:val="00050476"/>
    <w:rsid w:val="0005264C"/>
    <w:rsid w:val="00053EFB"/>
    <w:rsid w:val="000565EE"/>
    <w:rsid w:val="00056F12"/>
    <w:rsid w:val="000627D7"/>
    <w:rsid w:val="00062BA8"/>
    <w:rsid w:val="0006467B"/>
    <w:rsid w:val="00064A1B"/>
    <w:rsid w:val="00065A16"/>
    <w:rsid w:val="00070265"/>
    <w:rsid w:val="00071800"/>
    <w:rsid w:val="00073263"/>
    <w:rsid w:val="000739F8"/>
    <w:rsid w:val="00073A81"/>
    <w:rsid w:val="000754D2"/>
    <w:rsid w:val="000757B8"/>
    <w:rsid w:val="0007640C"/>
    <w:rsid w:val="00081EC5"/>
    <w:rsid w:val="000823A8"/>
    <w:rsid w:val="00084B0C"/>
    <w:rsid w:val="00085D89"/>
    <w:rsid w:val="00086D89"/>
    <w:rsid w:val="000876D9"/>
    <w:rsid w:val="00090782"/>
    <w:rsid w:val="00093C63"/>
    <w:rsid w:val="00094C57"/>
    <w:rsid w:val="000A16F3"/>
    <w:rsid w:val="000A24F1"/>
    <w:rsid w:val="000A2853"/>
    <w:rsid w:val="000A3C41"/>
    <w:rsid w:val="000B0136"/>
    <w:rsid w:val="000B3F81"/>
    <w:rsid w:val="000B5531"/>
    <w:rsid w:val="000C3C7C"/>
    <w:rsid w:val="000C4474"/>
    <w:rsid w:val="000C606F"/>
    <w:rsid w:val="000C6F38"/>
    <w:rsid w:val="000D09D0"/>
    <w:rsid w:val="000D1B4B"/>
    <w:rsid w:val="000D5B6C"/>
    <w:rsid w:val="000D5D1F"/>
    <w:rsid w:val="000D78C4"/>
    <w:rsid w:val="000E2E04"/>
    <w:rsid w:val="000E31D3"/>
    <w:rsid w:val="000E4B44"/>
    <w:rsid w:val="000E5378"/>
    <w:rsid w:val="000E686D"/>
    <w:rsid w:val="000E706C"/>
    <w:rsid w:val="000E771F"/>
    <w:rsid w:val="000E7F6F"/>
    <w:rsid w:val="000F06DE"/>
    <w:rsid w:val="000F13E2"/>
    <w:rsid w:val="000F1A85"/>
    <w:rsid w:val="000F3C0D"/>
    <w:rsid w:val="000F3C56"/>
    <w:rsid w:val="000F74C2"/>
    <w:rsid w:val="001002EF"/>
    <w:rsid w:val="00100C04"/>
    <w:rsid w:val="00101510"/>
    <w:rsid w:val="00101766"/>
    <w:rsid w:val="00101BFE"/>
    <w:rsid w:val="00102854"/>
    <w:rsid w:val="00103EFA"/>
    <w:rsid w:val="0010407F"/>
    <w:rsid w:val="0010414D"/>
    <w:rsid w:val="00105A65"/>
    <w:rsid w:val="001066EE"/>
    <w:rsid w:val="00106C24"/>
    <w:rsid w:val="00106D18"/>
    <w:rsid w:val="00106E23"/>
    <w:rsid w:val="00106F3D"/>
    <w:rsid w:val="0010743C"/>
    <w:rsid w:val="0011167C"/>
    <w:rsid w:val="00114CF0"/>
    <w:rsid w:val="00117A47"/>
    <w:rsid w:val="0012095A"/>
    <w:rsid w:val="001221B7"/>
    <w:rsid w:val="00122E5B"/>
    <w:rsid w:val="00123790"/>
    <w:rsid w:val="00123898"/>
    <w:rsid w:val="00123D0E"/>
    <w:rsid w:val="00125F3B"/>
    <w:rsid w:val="0012759F"/>
    <w:rsid w:val="001278B9"/>
    <w:rsid w:val="00127C22"/>
    <w:rsid w:val="0013119B"/>
    <w:rsid w:val="0013179B"/>
    <w:rsid w:val="00131A4E"/>
    <w:rsid w:val="00131DA1"/>
    <w:rsid w:val="00132075"/>
    <w:rsid w:val="00132F18"/>
    <w:rsid w:val="00133676"/>
    <w:rsid w:val="00133694"/>
    <w:rsid w:val="00134EEE"/>
    <w:rsid w:val="001369DD"/>
    <w:rsid w:val="001407E1"/>
    <w:rsid w:val="001410B1"/>
    <w:rsid w:val="001420C1"/>
    <w:rsid w:val="001478C7"/>
    <w:rsid w:val="00151EDC"/>
    <w:rsid w:val="00153693"/>
    <w:rsid w:val="0015489D"/>
    <w:rsid w:val="0015656B"/>
    <w:rsid w:val="001568EB"/>
    <w:rsid w:val="001572E1"/>
    <w:rsid w:val="001579C2"/>
    <w:rsid w:val="001629E8"/>
    <w:rsid w:val="001631F6"/>
    <w:rsid w:val="00165DBA"/>
    <w:rsid w:val="0017001D"/>
    <w:rsid w:val="00170648"/>
    <w:rsid w:val="00171EDE"/>
    <w:rsid w:val="00173A55"/>
    <w:rsid w:val="00173EAA"/>
    <w:rsid w:val="00176414"/>
    <w:rsid w:val="00176F2B"/>
    <w:rsid w:val="00181FCE"/>
    <w:rsid w:val="00182308"/>
    <w:rsid w:val="00184EDB"/>
    <w:rsid w:val="001857E9"/>
    <w:rsid w:val="001874B6"/>
    <w:rsid w:val="001904D6"/>
    <w:rsid w:val="00191AED"/>
    <w:rsid w:val="00192636"/>
    <w:rsid w:val="00195E20"/>
    <w:rsid w:val="00195F85"/>
    <w:rsid w:val="00196D29"/>
    <w:rsid w:val="00196E5A"/>
    <w:rsid w:val="001972B3"/>
    <w:rsid w:val="001A29ED"/>
    <w:rsid w:val="001A3874"/>
    <w:rsid w:val="001A56AD"/>
    <w:rsid w:val="001A7872"/>
    <w:rsid w:val="001A7C9F"/>
    <w:rsid w:val="001B2D59"/>
    <w:rsid w:val="001B4669"/>
    <w:rsid w:val="001B7559"/>
    <w:rsid w:val="001C0857"/>
    <w:rsid w:val="001C113F"/>
    <w:rsid w:val="001C1BC9"/>
    <w:rsid w:val="001C2135"/>
    <w:rsid w:val="001C2537"/>
    <w:rsid w:val="001C2E14"/>
    <w:rsid w:val="001C596B"/>
    <w:rsid w:val="001D290E"/>
    <w:rsid w:val="001D3E67"/>
    <w:rsid w:val="001D5FA9"/>
    <w:rsid w:val="001E4EF0"/>
    <w:rsid w:val="001E6ACC"/>
    <w:rsid w:val="001F0B57"/>
    <w:rsid w:val="001F1233"/>
    <w:rsid w:val="001F3E71"/>
    <w:rsid w:val="001F4118"/>
    <w:rsid w:val="001F55B1"/>
    <w:rsid w:val="001F78EB"/>
    <w:rsid w:val="0020086D"/>
    <w:rsid w:val="002026D0"/>
    <w:rsid w:val="00202863"/>
    <w:rsid w:val="00203DFE"/>
    <w:rsid w:val="002049F0"/>
    <w:rsid w:val="00204E54"/>
    <w:rsid w:val="00205E56"/>
    <w:rsid w:val="00206DF0"/>
    <w:rsid w:val="0020778F"/>
    <w:rsid w:val="002078EF"/>
    <w:rsid w:val="00212206"/>
    <w:rsid w:val="00213868"/>
    <w:rsid w:val="00213ACF"/>
    <w:rsid w:val="00214344"/>
    <w:rsid w:val="0021588C"/>
    <w:rsid w:val="00215C47"/>
    <w:rsid w:val="0021775E"/>
    <w:rsid w:val="00221218"/>
    <w:rsid w:val="002225F0"/>
    <w:rsid w:val="0022420A"/>
    <w:rsid w:val="00225CA7"/>
    <w:rsid w:val="002277E9"/>
    <w:rsid w:val="00230059"/>
    <w:rsid w:val="00230314"/>
    <w:rsid w:val="00231762"/>
    <w:rsid w:val="00231B0D"/>
    <w:rsid w:val="00232582"/>
    <w:rsid w:val="00234EE9"/>
    <w:rsid w:val="0023505A"/>
    <w:rsid w:val="0023570B"/>
    <w:rsid w:val="0023593C"/>
    <w:rsid w:val="00237D84"/>
    <w:rsid w:val="00240EDE"/>
    <w:rsid w:val="002424FD"/>
    <w:rsid w:val="002428C5"/>
    <w:rsid w:val="00243394"/>
    <w:rsid w:val="002445EF"/>
    <w:rsid w:val="00245763"/>
    <w:rsid w:val="00247EA1"/>
    <w:rsid w:val="00250651"/>
    <w:rsid w:val="00250F4A"/>
    <w:rsid w:val="00252AFD"/>
    <w:rsid w:val="00253E1F"/>
    <w:rsid w:val="00254F34"/>
    <w:rsid w:val="002557DC"/>
    <w:rsid w:val="00262BC6"/>
    <w:rsid w:val="00264D90"/>
    <w:rsid w:val="00265C5D"/>
    <w:rsid w:val="00265CEB"/>
    <w:rsid w:val="00266F1A"/>
    <w:rsid w:val="00266F83"/>
    <w:rsid w:val="00272E49"/>
    <w:rsid w:val="00272F9E"/>
    <w:rsid w:val="00276CCB"/>
    <w:rsid w:val="002813AC"/>
    <w:rsid w:val="002825DC"/>
    <w:rsid w:val="00282914"/>
    <w:rsid w:val="00283F87"/>
    <w:rsid w:val="00284359"/>
    <w:rsid w:val="00284831"/>
    <w:rsid w:val="0028557F"/>
    <w:rsid w:val="00285CCE"/>
    <w:rsid w:val="00286AE6"/>
    <w:rsid w:val="00290A54"/>
    <w:rsid w:val="00290B3A"/>
    <w:rsid w:val="0029149B"/>
    <w:rsid w:val="00291B50"/>
    <w:rsid w:val="00292710"/>
    <w:rsid w:val="00292CED"/>
    <w:rsid w:val="00294EB7"/>
    <w:rsid w:val="0029659F"/>
    <w:rsid w:val="002968DB"/>
    <w:rsid w:val="0029729F"/>
    <w:rsid w:val="002976EA"/>
    <w:rsid w:val="002A13B5"/>
    <w:rsid w:val="002A2B9B"/>
    <w:rsid w:val="002A34B7"/>
    <w:rsid w:val="002A399C"/>
    <w:rsid w:val="002A4C3A"/>
    <w:rsid w:val="002A7A4F"/>
    <w:rsid w:val="002B0D64"/>
    <w:rsid w:val="002B15BD"/>
    <w:rsid w:val="002B1A36"/>
    <w:rsid w:val="002B5CF5"/>
    <w:rsid w:val="002B72FF"/>
    <w:rsid w:val="002C17B9"/>
    <w:rsid w:val="002C4A30"/>
    <w:rsid w:val="002C5208"/>
    <w:rsid w:val="002C52B8"/>
    <w:rsid w:val="002C6261"/>
    <w:rsid w:val="002C65DA"/>
    <w:rsid w:val="002C7C25"/>
    <w:rsid w:val="002D16AB"/>
    <w:rsid w:val="002D1F4B"/>
    <w:rsid w:val="002D2806"/>
    <w:rsid w:val="002D2C40"/>
    <w:rsid w:val="002D5732"/>
    <w:rsid w:val="002D5BA8"/>
    <w:rsid w:val="002D6823"/>
    <w:rsid w:val="002D702F"/>
    <w:rsid w:val="002D71CD"/>
    <w:rsid w:val="002D79EE"/>
    <w:rsid w:val="002D7A46"/>
    <w:rsid w:val="002D7C5E"/>
    <w:rsid w:val="002E04EC"/>
    <w:rsid w:val="002E331C"/>
    <w:rsid w:val="002E3F38"/>
    <w:rsid w:val="002E48A6"/>
    <w:rsid w:val="002F0D23"/>
    <w:rsid w:val="002F1235"/>
    <w:rsid w:val="002F1901"/>
    <w:rsid w:val="002F220B"/>
    <w:rsid w:val="002F22CC"/>
    <w:rsid w:val="002F34C6"/>
    <w:rsid w:val="002F395C"/>
    <w:rsid w:val="002F4970"/>
    <w:rsid w:val="002F531D"/>
    <w:rsid w:val="002F598F"/>
    <w:rsid w:val="002F66D2"/>
    <w:rsid w:val="003026BD"/>
    <w:rsid w:val="00303461"/>
    <w:rsid w:val="00310DB8"/>
    <w:rsid w:val="00311EDB"/>
    <w:rsid w:val="00313068"/>
    <w:rsid w:val="003137C8"/>
    <w:rsid w:val="00313B27"/>
    <w:rsid w:val="00313D9A"/>
    <w:rsid w:val="00314051"/>
    <w:rsid w:val="003143CC"/>
    <w:rsid w:val="00314664"/>
    <w:rsid w:val="0031526B"/>
    <w:rsid w:val="0031547B"/>
    <w:rsid w:val="003155FC"/>
    <w:rsid w:val="003177D5"/>
    <w:rsid w:val="00321562"/>
    <w:rsid w:val="0032160D"/>
    <w:rsid w:val="00324154"/>
    <w:rsid w:val="0033095F"/>
    <w:rsid w:val="00330F5C"/>
    <w:rsid w:val="00330F84"/>
    <w:rsid w:val="00332ABD"/>
    <w:rsid w:val="00333135"/>
    <w:rsid w:val="0033437F"/>
    <w:rsid w:val="00343420"/>
    <w:rsid w:val="00346332"/>
    <w:rsid w:val="0034798D"/>
    <w:rsid w:val="003521D4"/>
    <w:rsid w:val="003567AB"/>
    <w:rsid w:val="00356ABA"/>
    <w:rsid w:val="003576FE"/>
    <w:rsid w:val="00360549"/>
    <w:rsid w:val="00360F74"/>
    <w:rsid w:val="003616D8"/>
    <w:rsid w:val="003631CE"/>
    <w:rsid w:val="00363D9D"/>
    <w:rsid w:val="00364270"/>
    <w:rsid w:val="00365156"/>
    <w:rsid w:val="003662F5"/>
    <w:rsid w:val="0036692F"/>
    <w:rsid w:val="003674FB"/>
    <w:rsid w:val="0037056B"/>
    <w:rsid w:val="0037173C"/>
    <w:rsid w:val="00374F32"/>
    <w:rsid w:val="003760E6"/>
    <w:rsid w:val="00376123"/>
    <w:rsid w:val="00377F41"/>
    <w:rsid w:val="00377F9F"/>
    <w:rsid w:val="003811F2"/>
    <w:rsid w:val="003828ED"/>
    <w:rsid w:val="003874E7"/>
    <w:rsid w:val="00387705"/>
    <w:rsid w:val="0039262D"/>
    <w:rsid w:val="0039330A"/>
    <w:rsid w:val="0039404E"/>
    <w:rsid w:val="003960B3"/>
    <w:rsid w:val="003A003A"/>
    <w:rsid w:val="003A113F"/>
    <w:rsid w:val="003A12C6"/>
    <w:rsid w:val="003A3424"/>
    <w:rsid w:val="003A3BE9"/>
    <w:rsid w:val="003A4D60"/>
    <w:rsid w:val="003B0447"/>
    <w:rsid w:val="003B17AB"/>
    <w:rsid w:val="003B312B"/>
    <w:rsid w:val="003B47B8"/>
    <w:rsid w:val="003B5CE1"/>
    <w:rsid w:val="003B692D"/>
    <w:rsid w:val="003B77CB"/>
    <w:rsid w:val="003C3BF6"/>
    <w:rsid w:val="003C7772"/>
    <w:rsid w:val="003D19E3"/>
    <w:rsid w:val="003D3745"/>
    <w:rsid w:val="003D4C5C"/>
    <w:rsid w:val="003D5A43"/>
    <w:rsid w:val="003D5DB6"/>
    <w:rsid w:val="003D6CCD"/>
    <w:rsid w:val="003E00E9"/>
    <w:rsid w:val="003E29FE"/>
    <w:rsid w:val="003E37B3"/>
    <w:rsid w:val="003E38A6"/>
    <w:rsid w:val="003E42B8"/>
    <w:rsid w:val="003E52DC"/>
    <w:rsid w:val="003E64FA"/>
    <w:rsid w:val="003E6C50"/>
    <w:rsid w:val="003F1E54"/>
    <w:rsid w:val="003F2455"/>
    <w:rsid w:val="003F591B"/>
    <w:rsid w:val="003F674E"/>
    <w:rsid w:val="00400A54"/>
    <w:rsid w:val="00402C94"/>
    <w:rsid w:val="00403BDB"/>
    <w:rsid w:val="004056DD"/>
    <w:rsid w:val="00411CDC"/>
    <w:rsid w:val="0041201E"/>
    <w:rsid w:val="00412622"/>
    <w:rsid w:val="0041323F"/>
    <w:rsid w:val="004132CA"/>
    <w:rsid w:val="0041341B"/>
    <w:rsid w:val="004146CF"/>
    <w:rsid w:val="00414EB8"/>
    <w:rsid w:val="0041552C"/>
    <w:rsid w:val="0041564D"/>
    <w:rsid w:val="0041596C"/>
    <w:rsid w:val="00417983"/>
    <w:rsid w:val="00417CE1"/>
    <w:rsid w:val="00420BA9"/>
    <w:rsid w:val="00421173"/>
    <w:rsid w:val="004266AC"/>
    <w:rsid w:val="004279EC"/>
    <w:rsid w:val="004308B2"/>
    <w:rsid w:val="00431BF9"/>
    <w:rsid w:val="00432233"/>
    <w:rsid w:val="00433050"/>
    <w:rsid w:val="004340F7"/>
    <w:rsid w:val="00434749"/>
    <w:rsid w:val="00437D77"/>
    <w:rsid w:val="00440207"/>
    <w:rsid w:val="00440270"/>
    <w:rsid w:val="00440EBA"/>
    <w:rsid w:val="00440F69"/>
    <w:rsid w:val="00442547"/>
    <w:rsid w:val="00443B98"/>
    <w:rsid w:val="00444D77"/>
    <w:rsid w:val="0044686B"/>
    <w:rsid w:val="0044699A"/>
    <w:rsid w:val="00447098"/>
    <w:rsid w:val="0045079F"/>
    <w:rsid w:val="00451368"/>
    <w:rsid w:val="00451FA3"/>
    <w:rsid w:val="004526F7"/>
    <w:rsid w:val="00452E8D"/>
    <w:rsid w:val="004553B1"/>
    <w:rsid w:val="00455FAC"/>
    <w:rsid w:val="00456D86"/>
    <w:rsid w:val="00460892"/>
    <w:rsid w:val="00461E0C"/>
    <w:rsid w:val="00463C41"/>
    <w:rsid w:val="00464D84"/>
    <w:rsid w:val="0046748E"/>
    <w:rsid w:val="00470103"/>
    <w:rsid w:val="00473772"/>
    <w:rsid w:val="00476114"/>
    <w:rsid w:val="004773CD"/>
    <w:rsid w:val="00482E06"/>
    <w:rsid w:val="004878ED"/>
    <w:rsid w:val="004900E7"/>
    <w:rsid w:val="00491761"/>
    <w:rsid w:val="00491884"/>
    <w:rsid w:val="00494A99"/>
    <w:rsid w:val="004A10E9"/>
    <w:rsid w:val="004A15FF"/>
    <w:rsid w:val="004A1BB8"/>
    <w:rsid w:val="004A1FF0"/>
    <w:rsid w:val="004A2D9E"/>
    <w:rsid w:val="004A4CA5"/>
    <w:rsid w:val="004A5789"/>
    <w:rsid w:val="004B096F"/>
    <w:rsid w:val="004B12AC"/>
    <w:rsid w:val="004B238F"/>
    <w:rsid w:val="004B3182"/>
    <w:rsid w:val="004B6347"/>
    <w:rsid w:val="004B64A5"/>
    <w:rsid w:val="004B6834"/>
    <w:rsid w:val="004B7813"/>
    <w:rsid w:val="004C07C4"/>
    <w:rsid w:val="004C18A8"/>
    <w:rsid w:val="004C2448"/>
    <w:rsid w:val="004C3C42"/>
    <w:rsid w:val="004C41E2"/>
    <w:rsid w:val="004C42FD"/>
    <w:rsid w:val="004C430E"/>
    <w:rsid w:val="004C51FD"/>
    <w:rsid w:val="004C5FB4"/>
    <w:rsid w:val="004C7439"/>
    <w:rsid w:val="004D1AD3"/>
    <w:rsid w:val="004D202A"/>
    <w:rsid w:val="004D70A4"/>
    <w:rsid w:val="004D7429"/>
    <w:rsid w:val="004D7FA7"/>
    <w:rsid w:val="004E24BD"/>
    <w:rsid w:val="004E251A"/>
    <w:rsid w:val="004E27E0"/>
    <w:rsid w:val="004E30ED"/>
    <w:rsid w:val="004E4E2B"/>
    <w:rsid w:val="004E54A7"/>
    <w:rsid w:val="004E761A"/>
    <w:rsid w:val="004F096D"/>
    <w:rsid w:val="004F4125"/>
    <w:rsid w:val="004F7182"/>
    <w:rsid w:val="004F72BF"/>
    <w:rsid w:val="004F7301"/>
    <w:rsid w:val="00500461"/>
    <w:rsid w:val="00501186"/>
    <w:rsid w:val="00502654"/>
    <w:rsid w:val="00504278"/>
    <w:rsid w:val="0050512D"/>
    <w:rsid w:val="00506FAC"/>
    <w:rsid w:val="00507251"/>
    <w:rsid w:val="00507B65"/>
    <w:rsid w:val="00510A5D"/>
    <w:rsid w:val="00512342"/>
    <w:rsid w:val="0051454E"/>
    <w:rsid w:val="0051540D"/>
    <w:rsid w:val="0051692F"/>
    <w:rsid w:val="00517FAB"/>
    <w:rsid w:val="0052278F"/>
    <w:rsid w:val="005228A0"/>
    <w:rsid w:val="005228BD"/>
    <w:rsid w:val="00523AA0"/>
    <w:rsid w:val="00525BD2"/>
    <w:rsid w:val="005260CF"/>
    <w:rsid w:val="00526C7A"/>
    <w:rsid w:val="00531827"/>
    <w:rsid w:val="00531B00"/>
    <w:rsid w:val="0053288F"/>
    <w:rsid w:val="00534F38"/>
    <w:rsid w:val="00540804"/>
    <w:rsid w:val="00541FF7"/>
    <w:rsid w:val="00542484"/>
    <w:rsid w:val="00543B97"/>
    <w:rsid w:val="005444F3"/>
    <w:rsid w:val="0054553A"/>
    <w:rsid w:val="00545D0B"/>
    <w:rsid w:val="0054769A"/>
    <w:rsid w:val="00550727"/>
    <w:rsid w:val="00550D9B"/>
    <w:rsid w:val="00551BD5"/>
    <w:rsid w:val="00552454"/>
    <w:rsid w:val="00552560"/>
    <w:rsid w:val="005527F8"/>
    <w:rsid w:val="00553307"/>
    <w:rsid w:val="0055481F"/>
    <w:rsid w:val="00554F4F"/>
    <w:rsid w:val="005554EB"/>
    <w:rsid w:val="0056012E"/>
    <w:rsid w:val="005607E2"/>
    <w:rsid w:val="005610F9"/>
    <w:rsid w:val="00561ADE"/>
    <w:rsid w:val="00563F65"/>
    <w:rsid w:val="00565429"/>
    <w:rsid w:val="00565554"/>
    <w:rsid w:val="005701F7"/>
    <w:rsid w:val="00570D54"/>
    <w:rsid w:val="00571453"/>
    <w:rsid w:val="00572115"/>
    <w:rsid w:val="00572184"/>
    <w:rsid w:val="00572D2D"/>
    <w:rsid w:val="005743C9"/>
    <w:rsid w:val="00576064"/>
    <w:rsid w:val="00577281"/>
    <w:rsid w:val="005777D3"/>
    <w:rsid w:val="00577EE0"/>
    <w:rsid w:val="00582EF4"/>
    <w:rsid w:val="005845E1"/>
    <w:rsid w:val="00584976"/>
    <w:rsid w:val="00584AD6"/>
    <w:rsid w:val="00586DFC"/>
    <w:rsid w:val="005871C7"/>
    <w:rsid w:val="0059027C"/>
    <w:rsid w:val="0059183F"/>
    <w:rsid w:val="00593824"/>
    <w:rsid w:val="005945B6"/>
    <w:rsid w:val="005948F6"/>
    <w:rsid w:val="005A19F3"/>
    <w:rsid w:val="005A35FF"/>
    <w:rsid w:val="005A4355"/>
    <w:rsid w:val="005A6319"/>
    <w:rsid w:val="005B0021"/>
    <w:rsid w:val="005B0D14"/>
    <w:rsid w:val="005B1E9F"/>
    <w:rsid w:val="005B4C50"/>
    <w:rsid w:val="005B5225"/>
    <w:rsid w:val="005B61DD"/>
    <w:rsid w:val="005B69ED"/>
    <w:rsid w:val="005C23B7"/>
    <w:rsid w:val="005C32F3"/>
    <w:rsid w:val="005C35BA"/>
    <w:rsid w:val="005C374F"/>
    <w:rsid w:val="005C44B5"/>
    <w:rsid w:val="005C5552"/>
    <w:rsid w:val="005C61D7"/>
    <w:rsid w:val="005C6614"/>
    <w:rsid w:val="005C74AE"/>
    <w:rsid w:val="005C7B82"/>
    <w:rsid w:val="005D245C"/>
    <w:rsid w:val="005D2E64"/>
    <w:rsid w:val="005D56F9"/>
    <w:rsid w:val="005D6DDA"/>
    <w:rsid w:val="005D7858"/>
    <w:rsid w:val="005D7BFA"/>
    <w:rsid w:val="005E0A13"/>
    <w:rsid w:val="005E180D"/>
    <w:rsid w:val="005E29B2"/>
    <w:rsid w:val="005E5CF2"/>
    <w:rsid w:val="005E6511"/>
    <w:rsid w:val="005E74ED"/>
    <w:rsid w:val="005F0426"/>
    <w:rsid w:val="005F18B9"/>
    <w:rsid w:val="005F234B"/>
    <w:rsid w:val="005F3216"/>
    <w:rsid w:val="005F3475"/>
    <w:rsid w:val="005F3B9B"/>
    <w:rsid w:val="005F4B60"/>
    <w:rsid w:val="005F5A92"/>
    <w:rsid w:val="005F66A4"/>
    <w:rsid w:val="00600161"/>
    <w:rsid w:val="00601E32"/>
    <w:rsid w:val="006022B5"/>
    <w:rsid w:val="00603E1C"/>
    <w:rsid w:val="006043FD"/>
    <w:rsid w:val="00605E76"/>
    <w:rsid w:val="00606924"/>
    <w:rsid w:val="00606F32"/>
    <w:rsid w:val="00606F74"/>
    <w:rsid w:val="00607728"/>
    <w:rsid w:val="00610BB8"/>
    <w:rsid w:val="00612790"/>
    <w:rsid w:val="00613616"/>
    <w:rsid w:val="0061386A"/>
    <w:rsid w:val="006144C7"/>
    <w:rsid w:val="00615691"/>
    <w:rsid w:val="00616C8C"/>
    <w:rsid w:val="0062071B"/>
    <w:rsid w:val="00620946"/>
    <w:rsid w:val="00621FA0"/>
    <w:rsid w:val="00623FC3"/>
    <w:rsid w:val="006244E5"/>
    <w:rsid w:val="006248BA"/>
    <w:rsid w:val="00625E91"/>
    <w:rsid w:val="006263C3"/>
    <w:rsid w:val="00626B2F"/>
    <w:rsid w:val="00627778"/>
    <w:rsid w:val="0063191E"/>
    <w:rsid w:val="00631BE7"/>
    <w:rsid w:val="00633BAB"/>
    <w:rsid w:val="00633C3D"/>
    <w:rsid w:val="0063442F"/>
    <w:rsid w:val="00635BCD"/>
    <w:rsid w:val="006362D6"/>
    <w:rsid w:val="0064057D"/>
    <w:rsid w:val="00640E7B"/>
    <w:rsid w:val="00641C71"/>
    <w:rsid w:val="00641CF1"/>
    <w:rsid w:val="00641F1F"/>
    <w:rsid w:val="006423DB"/>
    <w:rsid w:val="00643476"/>
    <w:rsid w:val="0064561C"/>
    <w:rsid w:val="00652D7F"/>
    <w:rsid w:val="00653D9A"/>
    <w:rsid w:val="00654464"/>
    <w:rsid w:val="00656D85"/>
    <w:rsid w:val="00657017"/>
    <w:rsid w:val="0066057F"/>
    <w:rsid w:val="00660D0B"/>
    <w:rsid w:val="00661BDA"/>
    <w:rsid w:val="0066219A"/>
    <w:rsid w:val="00670085"/>
    <w:rsid w:val="00670C11"/>
    <w:rsid w:val="00672C83"/>
    <w:rsid w:val="00674415"/>
    <w:rsid w:val="00677874"/>
    <w:rsid w:val="00680A7E"/>
    <w:rsid w:val="006830D8"/>
    <w:rsid w:val="00684D9A"/>
    <w:rsid w:val="0068618D"/>
    <w:rsid w:val="00686E81"/>
    <w:rsid w:val="0068761A"/>
    <w:rsid w:val="006904E3"/>
    <w:rsid w:val="006911F7"/>
    <w:rsid w:val="0069166B"/>
    <w:rsid w:val="006922A0"/>
    <w:rsid w:val="0069248F"/>
    <w:rsid w:val="00692934"/>
    <w:rsid w:val="00693239"/>
    <w:rsid w:val="00694B44"/>
    <w:rsid w:val="00694D52"/>
    <w:rsid w:val="00696521"/>
    <w:rsid w:val="00696553"/>
    <w:rsid w:val="006969BC"/>
    <w:rsid w:val="006A26C4"/>
    <w:rsid w:val="006A62B0"/>
    <w:rsid w:val="006A64C7"/>
    <w:rsid w:val="006A6ECD"/>
    <w:rsid w:val="006A7EC4"/>
    <w:rsid w:val="006B01A4"/>
    <w:rsid w:val="006B09CF"/>
    <w:rsid w:val="006B2641"/>
    <w:rsid w:val="006B3658"/>
    <w:rsid w:val="006B3FB3"/>
    <w:rsid w:val="006B48B2"/>
    <w:rsid w:val="006B4A79"/>
    <w:rsid w:val="006B57F6"/>
    <w:rsid w:val="006B690C"/>
    <w:rsid w:val="006B7601"/>
    <w:rsid w:val="006B7D2C"/>
    <w:rsid w:val="006C0BD2"/>
    <w:rsid w:val="006C1E46"/>
    <w:rsid w:val="006C2007"/>
    <w:rsid w:val="006C4C48"/>
    <w:rsid w:val="006C7307"/>
    <w:rsid w:val="006C79F1"/>
    <w:rsid w:val="006C7F2A"/>
    <w:rsid w:val="006C7FF6"/>
    <w:rsid w:val="006D1B73"/>
    <w:rsid w:val="006D1D76"/>
    <w:rsid w:val="006D2BEB"/>
    <w:rsid w:val="006D5844"/>
    <w:rsid w:val="006D6B1B"/>
    <w:rsid w:val="006D7046"/>
    <w:rsid w:val="006E0411"/>
    <w:rsid w:val="006E062B"/>
    <w:rsid w:val="006E199F"/>
    <w:rsid w:val="006E277D"/>
    <w:rsid w:val="006E5053"/>
    <w:rsid w:val="006E68C8"/>
    <w:rsid w:val="006E6FA9"/>
    <w:rsid w:val="006E7E32"/>
    <w:rsid w:val="006F0741"/>
    <w:rsid w:val="006F233A"/>
    <w:rsid w:val="006F356E"/>
    <w:rsid w:val="006F5C50"/>
    <w:rsid w:val="006F5DE0"/>
    <w:rsid w:val="006F7BDF"/>
    <w:rsid w:val="00700C9A"/>
    <w:rsid w:val="007026B6"/>
    <w:rsid w:val="007029BC"/>
    <w:rsid w:val="007051BC"/>
    <w:rsid w:val="00706267"/>
    <w:rsid w:val="007070AE"/>
    <w:rsid w:val="00707121"/>
    <w:rsid w:val="007071F5"/>
    <w:rsid w:val="007072BA"/>
    <w:rsid w:val="00707B99"/>
    <w:rsid w:val="00710119"/>
    <w:rsid w:val="0071487E"/>
    <w:rsid w:val="00715494"/>
    <w:rsid w:val="007160CB"/>
    <w:rsid w:val="00716E11"/>
    <w:rsid w:val="00717A49"/>
    <w:rsid w:val="007200B2"/>
    <w:rsid w:val="0072034D"/>
    <w:rsid w:val="00722215"/>
    <w:rsid w:val="0072225F"/>
    <w:rsid w:val="00723ADD"/>
    <w:rsid w:val="0072421C"/>
    <w:rsid w:val="007317A1"/>
    <w:rsid w:val="00731F0E"/>
    <w:rsid w:val="007322FA"/>
    <w:rsid w:val="00733FBB"/>
    <w:rsid w:val="007348C3"/>
    <w:rsid w:val="007374F6"/>
    <w:rsid w:val="00745169"/>
    <w:rsid w:val="00745B46"/>
    <w:rsid w:val="00746C8D"/>
    <w:rsid w:val="00747DD8"/>
    <w:rsid w:val="00750CF9"/>
    <w:rsid w:val="00751FA3"/>
    <w:rsid w:val="00753217"/>
    <w:rsid w:val="007534BB"/>
    <w:rsid w:val="00756769"/>
    <w:rsid w:val="00761BCD"/>
    <w:rsid w:val="00762CFD"/>
    <w:rsid w:val="00766E2E"/>
    <w:rsid w:val="00770E62"/>
    <w:rsid w:val="0077120C"/>
    <w:rsid w:val="00771C5B"/>
    <w:rsid w:val="007739A0"/>
    <w:rsid w:val="007747C8"/>
    <w:rsid w:val="00776BBF"/>
    <w:rsid w:val="0077778B"/>
    <w:rsid w:val="00777A16"/>
    <w:rsid w:val="00777D60"/>
    <w:rsid w:val="00780162"/>
    <w:rsid w:val="0079115F"/>
    <w:rsid w:val="00791444"/>
    <w:rsid w:val="0079197D"/>
    <w:rsid w:val="007944A1"/>
    <w:rsid w:val="007957D5"/>
    <w:rsid w:val="007A0FE5"/>
    <w:rsid w:val="007A11F3"/>
    <w:rsid w:val="007A1701"/>
    <w:rsid w:val="007A1F22"/>
    <w:rsid w:val="007A2B64"/>
    <w:rsid w:val="007A407E"/>
    <w:rsid w:val="007A7B10"/>
    <w:rsid w:val="007B1C3F"/>
    <w:rsid w:val="007B22F4"/>
    <w:rsid w:val="007B414C"/>
    <w:rsid w:val="007B5C17"/>
    <w:rsid w:val="007B7FF9"/>
    <w:rsid w:val="007C0CEA"/>
    <w:rsid w:val="007C1D60"/>
    <w:rsid w:val="007C1E59"/>
    <w:rsid w:val="007C3AA7"/>
    <w:rsid w:val="007C3DE5"/>
    <w:rsid w:val="007C65BD"/>
    <w:rsid w:val="007D0EE8"/>
    <w:rsid w:val="007D2585"/>
    <w:rsid w:val="007D33BE"/>
    <w:rsid w:val="007D7532"/>
    <w:rsid w:val="007D7D48"/>
    <w:rsid w:val="007D7FBF"/>
    <w:rsid w:val="007E2234"/>
    <w:rsid w:val="007E337E"/>
    <w:rsid w:val="007E43EB"/>
    <w:rsid w:val="007E52C3"/>
    <w:rsid w:val="007E618F"/>
    <w:rsid w:val="007E6664"/>
    <w:rsid w:val="007E6F1D"/>
    <w:rsid w:val="007E7D64"/>
    <w:rsid w:val="007F0A90"/>
    <w:rsid w:val="007F1494"/>
    <w:rsid w:val="007F17BA"/>
    <w:rsid w:val="007F2B6E"/>
    <w:rsid w:val="007F4A7F"/>
    <w:rsid w:val="007F60B8"/>
    <w:rsid w:val="007F759A"/>
    <w:rsid w:val="007F75F0"/>
    <w:rsid w:val="00800B23"/>
    <w:rsid w:val="00803319"/>
    <w:rsid w:val="00803D9C"/>
    <w:rsid w:val="00804593"/>
    <w:rsid w:val="00806CAA"/>
    <w:rsid w:val="00813DC8"/>
    <w:rsid w:val="00817837"/>
    <w:rsid w:val="008201EF"/>
    <w:rsid w:val="008208EB"/>
    <w:rsid w:val="008214F7"/>
    <w:rsid w:val="00822B0A"/>
    <w:rsid w:val="0082467D"/>
    <w:rsid w:val="00824C4B"/>
    <w:rsid w:val="00824F7D"/>
    <w:rsid w:val="008251E7"/>
    <w:rsid w:val="00825219"/>
    <w:rsid w:val="0082708F"/>
    <w:rsid w:val="008316B1"/>
    <w:rsid w:val="00832BE2"/>
    <w:rsid w:val="00832D6A"/>
    <w:rsid w:val="008368A3"/>
    <w:rsid w:val="00840461"/>
    <w:rsid w:val="00842811"/>
    <w:rsid w:val="00843DCD"/>
    <w:rsid w:val="008446CD"/>
    <w:rsid w:val="00852AC2"/>
    <w:rsid w:val="00853809"/>
    <w:rsid w:val="00854F0C"/>
    <w:rsid w:val="00862B84"/>
    <w:rsid w:val="00862EED"/>
    <w:rsid w:val="00863662"/>
    <w:rsid w:val="00865DDE"/>
    <w:rsid w:val="00866FB4"/>
    <w:rsid w:val="008670D3"/>
    <w:rsid w:val="00867547"/>
    <w:rsid w:val="008709CB"/>
    <w:rsid w:val="0087212F"/>
    <w:rsid w:val="008727F8"/>
    <w:rsid w:val="00872B1D"/>
    <w:rsid w:val="00872EC6"/>
    <w:rsid w:val="00873611"/>
    <w:rsid w:val="00874C6F"/>
    <w:rsid w:val="00875512"/>
    <w:rsid w:val="00880DE2"/>
    <w:rsid w:val="00881E84"/>
    <w:rsid w:val="00882A2A"/>
    <w:rsid w:val="008832D5"/>
    <w:rsid w:val="00885200"/>
    <w:rsid w:val="00886371"/>
    <w:rsid w:val="008912C4"/>
    <w:rsid w:val="008928AD"/>
    <w:rsid w:val="0089587D"/>
    <w:rsid w:val="00895E60"/>
    <w:rsid w:val="008A2836"/>
    <w:rsid w:val="008A3885"/>
    <w:rsid w:val="008A3E11"/>
    <w:rsid w:val="008A6AE4"/>
    <w:rsid w:val="008B0CBA"/>
    <w:rsid w:val="008B0FBB"/>
    <w:rsid w:val="008B554D"/>
    <w:rsid w:val="008B75BC"/>
    <w:rsid w:val="008C0446"/>
    <w:rsid w:val="008C1393"/>
    <w:rsid w:val="008C3ABF"/>
    <w:rsid w:val="008C486D"/>
    <w:rsid w:val="008C7732"/>
    <w:rsid w:val="008D08E6"/>
    <w:rsid w:val="008D135A"/>
    <w:rsid w:val="008D157F"/>
    <w:rsid w:val="008D17E5"/>
    <w:rsid w:val="008D23DD"/>
    <w:rsid w:val="008D28ED"/>
    <w:rsid w:val="008D2B96"/>
    <w:rsid w:val="008D4B55"/>
    <w:rsid w:val="008D56E8"/>
    <w:rsid w:val="008D5971"/>
    <w:rsid w:val="008D655C"/>
    <w:rsid w:val="008D678E"/>
    <w:rsid w:val="008E1A8C"/>
    <w:rsid w:val="008E47EE"/>
    <w:rsid w:val="008E48E0"/>
    <w:rsid w:val="008E49B4"/>
    <w:rsid w:val="008E580F"/>
    <w:rsid w:val="008E6469"/>
    <w:rsid w:val="008E6EE7"/>
    <w:rsid w:val="008E6F1A"/>
    <w:rsid w:val="008F0B29"/>
    <w:rsid w:val="008F0CEA"/>
    <w:rsid w:val="008F3922"/>
    <w:rsid w:val="008F3D27"/>
    <w:rsid w:val="008F49D5"/>
    <w:rsid w:val="00900B0B"/>
    <w:rsid w:val="009038B5"/>
    <w:rsid w:val="00904ED5"/>
    <w:rsid w:val="00904F2D"/>
    <w:rsid w:val="00905016"/>
    <w:rsid w:val="00905345"/>
    <w:rsid w:val="00906C42"/>
    <w:rsid w:val="00906DCC"/>
    <w:rsid w:val="00911A6C"/>
    <w:rsid w:val="009136AD"/>
    <w:rsid w:val="00914940"/>
    <w:rsid w:val="00915DA1"/>
    <w:rsid w:val="009161AD"/>
    <w:rsid w:val="009168C6"/>
    <w:rsid w:val="009221B0"/>
    <w:rsid w:val="00923027"/>
    <w:rsid w:val="00925973"/>
    <w:rsid w:val="009261E8"/>
    <w:rsid w:val="009300B0"/>
    <w:rsid w:val="00931E0F"/>
    <w:rsid w:val="0093320F"/>
    <w:rsid w:val="00936075"/>
    <w:rsid w:val="0093689A"/>
    <w:rsid w:val="00936C7C"/>
    <w:rsid w:val="0094144D"/>
    <w:rsid w:val="00943CDA"/>
    <w:rsid w:val="00944050"/>
    <w:rsid w:val="00945B4D"/>
    <w:rsid w:val="009475DA"/>
    <w:rsid w:val="0094767C"/>
    <w:rsid w:val="009512F7"/>
    <w:rsid w:val="00951517"/>
    <w:rsid w:val="0095156E"/>
    <w:rsid w:val="00951592"/>
    <w:rsid w:val="00952FC6"/>
    <w:rsid w:val="00953F62"/>
    <w:rsid w:val="00954F20"/>
    <w:rsid w:val="00955934"/>
    <w:rsid w:val="009559DD"/>
    <w:rsid w:val="0095659F"/>
    <w:rsid w:val="00956966"/>
    <w:rsid w:val="0095756A"/>
    <w:rsid w:val="00960085"/>
    <w:rsid w:val="00960DBB"/>
    <w:rsid w:val="00960FA6"/>
    <w:rsid w:val="009638ED"/>
    <w:rsid w:val="00966B32"/>
    <w:rsid w:val="00966C56"/>
    <w:rsid w:val="009670E2"/>
    <w:rsid w:val="00970B6D"/>
    <w:rsid w:val="00970F27"/>
    <w:rsid w:val="00971D3F"/>
    <w:rsid w:val="00971EAB"/>
    <w:rsid w:val="00973DD4"/>
    <w:rsid w:val="0097514F"/>
    <w:rsid w:val="00975991"/>
    <w:rsid w:val="009776D8"/>
    <w:rsid w:val="009834C4"/>
    <w:rsid w:val="00983814"/>
    <w:rsid w:val="009854F4"/>
    <w:rsid w:val="009871B6"/>
    <w:rsid w:val="00995F30"/>
    <w:rsid w:val="00996FF3"/>
    <w:rsid w:val="009A02B2"/>
    <w:rsid w:val="009A095B"/>
    <w:rsid w:val="009A13C0"/>
    <w:rsid w:val="009A1D22"/>
    <w:rsid w:val="009A21AB"/>
    <w:rsid w:val="009A3278"/>
    <w:rsid w:val="009A497D"/>
    <w:rsid w:val="009A5CE5"/>
    <w:rsid w:val="009A648F"/>
    <w:rsid w:val="009A7027"/>
    <w:rsid w:val="009A7042"/>
    <w:rsid w:val="009A70DF"/>
    <w:rsid w:val="009B14A5"/>
    <w:rsid w:val="009B28A0"/>
    <w:rsid w:val="009B2AB9"/>
    <w:rsid w:val="009B2CDF"/>
    <w:rsid w:val="009B3D42"/>
    <w:rsid w:val="009B47A1"/>
    <w:rsid w:val="009B5038"/>
    <w:rsid w:val="009B60D3"/>
    <w:rsid w:val="009B6183"/>
    <w:rsid w:val="009B7B07"/>
    <w:rsid w:val="009C4F20"/>
    <w:rsid w:val="009C5813"/>
    <w:rsid w:val="009C6607"/>
    <w:rsid w:val="009D0D15"/>
    <w:rsid w:val="009D0F5C"/>
    <w:rsid w:val="009D27C4"/>
    <w:rsid w:val="009D3205"/>
    <w:rsid w:val="009D3216"/>
    <w:rsid w:val="009D4006"/>
    <w:rsid w:val="009D4772"/>
    <w:rsid w:val="009D5C2D"/>
    <w:rsid w:val="009D5DEF"/>
    <w:rsid w:val="009D5FBB"/>
    <w:rsid w:val="009D7063"/>
    <w:rsid w:val="009D7A93"/>
    <w:rsid w:val="009E0132"/>
    <w:rsid w:val="009E0E7D"/>
    <w:rsid w:val="009E282A"/>
    <w:rsid w:val="009E2EB2"/>
    <w:rsid w:val="009E3614"/>
    <w:rsid w:val="009E3D8F"/>
    <w:rsid w:val="009E4D07"/>
    <w:rsid w:val="009E6090"/>
    <w:rsid w:val="009E78CA"/>
    <w:rsid w:val="009E7ACA"/>
    <w:rsid w:val="009F2A9E"/>
    <w:rsid w:val="009F47F9"/>
    <w:rsid w:val="009F4DE7"/>
    <w:rsid w:val="009F4F39"/>
    <w:rsid w:val="009F52AF"/>
    <w:rsid w:val="009F673A"/>
    <w:rsid w:val="009F6D12"/>
    <w:rsid w:val="009F7F1F"/>
    <w:rsid w:val="00A0145A"/>
    <w:rsid w:val="00A0275B"/>
    <w:rsid w:val="00A04686"/>
    <w:rsid w:val="00A07C5F"/>
    <w:rsid w:val="00A1018F"/>
    <w:rsid w:val="00A10CD3"/>
    <w:rsid w:val="00A136D7"/>
    <w:rsid w:val="00A13E9E"/>
    <w:rsid w:val="00A15824"/>
    <w:rsid w:val="00A16CF8"/>
    <w:rsid w:val="00A17DA5"/>
    <w:rsid w:val="00A21148"/>
    <w:rsid w:val="00A21434"/>
    <w:rsid w:val="00A2157B"/>
    <w:rsid w:val="00A217CD"/>
    <w:rsid w:val="00A21E16"/>
    <w:rsid w:val="00A22513"/>
    <w:rsid w:val="00A2715E"/>
    <w:rsid w:val="00A27750"/>
    <w:rsid w:val="00A30809"/>
    <w:rsid w:val="00A340D3"/>
    <w:rsid w:val="00A34DCF"/>
    <w:rsid w:val="00A3535D"/>
    <w:rsid w:val="00A42504"/>
    <w:rsid w:val="00A44F3C"/>
    <w:rsid w:val="00A51185"/>
    <w:rsid w:val="00A525C2"/>
    <w:rsid w:val="00A535FE"/>
    <w:rsid w:val="00A546DB"/>
    <w:rsid w:val="00A55047"/>
    <w:rsid w:val="00A55189"/>
    <w:rsid w:val="00A55536"/>
    <w:rsid w:val="00A56B4B"/>
    <w:rsid w:val="00A56D02"/>
    <w:rsid w:val="00A56D6B"/>
    <w:rsid w:val="00A57623"/>
    <w:rsid w:val="00A608EC"/>
    <w:rsid w:val="00A61999"/>
    <w:rsid w:val="00A63523"/>
    <w:rsid w:val="00A64717"/>
    <w:rsid w:val="00A64A5D"/>
    <w:rsid w:val="00A657B6"/>
    <w:rsid w:val="00A716CE"/>
    <w:rsid w:val="00A71911"/>
    <w:rsid w:val="00A71D02"/>
    <w:rsid w:val="00A745F5"/>
    <w:rsid w:val="00A76724"/>
    <w:rsid w:val="00A77A90"/>
    <w:rsid w:val="00A808BB"/>
    <w:rsid w:val="00A81D5F"/>
    <w:rsid w:val="00A82A43"/>
    <w:rsid w:val="00A82C05"/>
    <w:rsid w:val="00A84297"/>
    <w:rsid w:val="00A84E3D"/>
    <w:rsid w:val="00A85D2F"/>
    <w:rsid w:val="00A868DC"/>
    <w:rsid w:val="00A871C0"/>
    <w:rsid w:val="00A872DD"/>
    <w:rsid w:val="00A914C6"/>
    <w:rsid w:val="00A93A41"/>
    <w:rsid w:val="00A94AA0"/>
    <w:rsid w:val="00A94B1D"/>
    <w:rsid w:val="00A97B0A"/>
    <w:rsid w:val="00AA00B0"/>
    <w:rsid w:val="00AA208C"/>
    <w:rsid w:val="00AA343E"/>
    <w:rsid w:val="00AA54AA"/>
    <w:rsid w:val="00AA67E6"/>
    <w:rsid w:val="00AB021E"/>
    <w:rsid w:val="00AB2531"/>
    <w:rsid w:val="00AB3CEE"/>
    <w:rsid w:val="00AB42A0"/>
    <w:rsid w:val="00AB7438"/>
    <w:rsid w:val="00AC028C"/>
    <w:rsid w:val="00AC0A08"/>
    <w:rsid w:val="00AC1334"/>
    <w:rsid w:val="00AC1386"/>
    <w:rsid w:val="00AC26BD"/>
    <w:rsid w:val="00AC2A6D"/>
    <w:rsid w:val="00AC7700"/>
    <w:rsid w:val="00AC7A2B"/>
    <w:rsid w:val="00AD06B7"/>
    <w:rsid w:val="00AD1558"/>
    <w:rsid w:val="00AD1E18"/>
    <w:rsid w:val="00AD3FBE"/>
    <w:rsid w:val="00AD7308"/>
    <w:rsid w:val="00AE27EE"/>
    <w:rsid w:val="00AE2DDE"/>
    <w:rsid w:val="00AE37CA"/>
    <w:rsid w:val="00AE4E1B"/>
    <w:rsid w:val="00AE697A"/>
    <w:rsid w:val="00AF0808"/>
    <w:rsid w:val="00AF13CF"/>
    <w:rsid w:val="00AF2D4D"/>
    <w:rsid w:val="00AF49BC"/>
    <w:rsid w:val="00AF4DC5"/>
    <w:rsid w:val="00AF5013"/>
    <w:rsid w:val="00AF5AFE"/>
    <w:rsid w:val="00AF5FF8"/>
    <w:rsid w:val="00AF7895"/>
    <w:rsid w:val="00B00A0F"/>
    <w:rsid w:val="00B01E8E"/>
    <w:rsid w:val="00B0386A"/>
    <w:rsid w:val="00B0416D"/>
    <w:rsid w:val="00B054CF"/>
    <w:rsid w:val="00B0572B"/>
    <w:rsid w:val="00B05CC3"/>
    <w:rsid w:val="00B067ED"/>
    <w:rsid w:val="00B073E8"/>
    <w:rsid w:val="00B10C55"/>
    <w:rsid w:val="00B11B99"/>
    <w:rsid w:val="00B1205F"/>
    <w:rsid w:val="00B12B4A"/>
    <w:rsid w:val="00B14900"/>
    <w:rsid w:val="00B17633"/>
    <w:rsid w:val="00B2111B"/>
    <w:rsid w:val="00B2151A"/>
    <w:rsid w:val="00B22E77"/>
    <w:rsid w:val="00B241D7"/>
    <w:rsid w:val="00B24CE3"/>
    <w:rsid w:val="00B30BAC"/>
    <w:rsid w:val="00B316E2"/>
    <w:rsid w:val="00B321D7"/>
    <w:rsid w:val="00B32503"/>
    <w:rsid w:val="00B33503"/>
    <w:rsid w:val="00B36A82"/>
    <w:rsid w:val="00B3700E"/>
    <w:rsid w:val="00B37193"/>
    <w:rsid w:val="00B37D9E"/>
    <w:rsid w:val="00B40661"/>
    <w:rsid w:val="00B406FB"/>
    <w:rsid w:val="00B40A91"/>
    <w:rsid w:val="00B413C7"/>
    <w:rsid w:val="00B42595"/>
    <w:rsid w:val="00B45197"/>
    <w:rsid w:val="00B4547F"/>
    <w:rsid w:val="00B467DB"/>
    <w:rsid w:val="00B47FB2"/>
    <w:rsid w:val="00B51441"/>
    <w:rsid w:val="00B540FC"/>
    <w:rsid w:val="00B54BE9"/>
    <w:rsid w:val="00B553F2"/>
    <w:rsid w:val="00B56EA5"/>
    <w:rsid w:val="00B61B8E"/>
    <w:rsid w:val="00B622B8"/>
    <w:rsid w:val="00B624B7"/>
    <w:rsid w:val="00B62AB1"/>
    <w:rsid w:val="00B62D25"/>
    <w:rsid w:val="00B6446E"/>
    <w:rsid w:val="00B64646"/>
    <w:rsid w:val="00B70D5E"/>
    <w:rsid w:val="00B71C2D"/>
    <w:rsid w:val="00B7273B"/>
    <w:rsid w:val="00B73A70"/>
    <w:rsid w:val="00B751C9"/>
    <w:rsid w:val="00B77665"/>
    <w:rsid w:val="00B77C52"/>
    <w:rsid w:val="00B77D36"/>
    <w:rsid w:val="00B81E8D"/>
    <w:rsid w:val="00B820EE"/>
    <w:rsid w:val="00B82234"/>
    <w:rsid w:val="00B839B3"/>
    <w:rsid w:val="00B83DA2"/>
    <w:rsid w:val="00B844B4"/>
    <w:rsid w:val="00B85408"/>
    <w:rsid w:val="00B85B9A"/>
    <w:rsid w:val="00B86700"/>
    <w:rsid w:val="00B87399"/>
    <w:rsid w:val="00B923A1"/>
    <w:rsid w:val="00B94503"/>
    <w:rsid w:val="00B953FD"/>
    <w:rsid w:val="00B95683"/>
    <w:rsid w:val="00BA0BBE"/>
    <w:rsid w:val="00BA0D38"/>
    <w:rsid w:val="00BA1FD5"/>
    <w:rsid w:val="00BA2D95"/>
    <w:rsid w:val="00BA3703"/>
    <w:rsid w:val="00BA3BED"/>
    <w:rsid w:val="00BA4014"/>
    <w:rsid w:val="00BA4164"/>
    <w:rsid w:val="00BA4C07"/>
    <w:rsid w:val="00BA6BBE"/>
    <w:rsid w:val="00BA76AC"/>
    <w:rsid w:val="00BB0595"/>
    <w:rsid w:val="00BB063D"/>
    <w:rsid w:val="00BB1256"/>
    <w:rsid w:val="00BB15DF"/>
    <w:rsid w:val="00BB1EC0"/>
    <w:rsid w:val="00BB1F9F"/>
    <w:rsid w:val="00BB4EF5"/>
    <w:rsid w:val="00BB6A1D"/>
    <w:rsid w:val="00BB6E50"/>
    <w:rsid w:val="00BB7E89"/>
    <w:rsid w:val="00BC059B"/>
    <w:rsid w:val="00BC7C85"/>
    <w:rsid w:val="00BD0C42"/>
    <w:rsid w:val="00BD17A9"/>
    <w:rsid w:val="00BD35F6"/>
    <w:rsid w:val="00BD47B8"/>
    <w:rsid w:val="00BD5415"/>
    <w:rsid w:val="00BE078A"/>
    <w:rsid w:val="00BE093F"/>
    <w:rsid w:val="00BE10CB"/>
    <w:rsid w:val="00BE54C0"/>
    <w:rsid w:val="00BE626F"/>
    <w:rsid w:val="00BE7B9D"/>
    <w:rsid w:val="00BF0076"/>
    <w:rsid w:val="00BF272C"/>
    <w:rsid w:val="00BF6F05"/>
    <w:rsid w:val="00C004B6"/>
    <w:rsid w:val="00C0140E"/>
    <w:rsid w:val="00C0284E"/>
    <w:rsid w:val="00C02B2B"/>
    <w:rsid w:val="00C037C8"/>
    <w:rsid w:val="00C04090"/>
    <w:rsid w:val="00C0649E"/>
    <w:rsid w:val="00C07934"/>
    <w:rsid w:val="00C13884"/>
    <w:rsid w:val="00C14257"/>
    <w:rsid w:val="00C149CF"/>
    <w:rsid w:val="00C15135"/>
    <w:rsid w:val="00C16867"/>
    <w:rsid w:val="00C17D83"/>
    <w:rsid w:val="00C21184"/>
    <w:rsid w:val="00C21275"/>
    <w:rsid w:val="00C234E3"/>
    <w:rsid w:val="00C23AE4"/>
    <w:rsid w:val="00C2422A"/>
    <w:rsid w:val="00C250DC"/>
    <w:rsid w:val="00C2566F"/>
    <w:rsid w:val="00C25A6C"/>
    <w:rsid w:val="00C26806"/>
    <w:rsid w:val="00C27765"/>
    <w:rsid w:val="00C30714"/>
    <w:rsid w:val="00C340E2"/>
    <w:rsid w:val="00C342EB"/>
    <w:rsid w:val="00C3644E"/>
    <w:rsid w:val="00C37163"/>
    <w:rsid w:val="00C37C7D"/>
    <w:rsid w:val="00C37D5E"/>
    <w:rsid w:val="00C40D83"/>
    <w:rsid w:val="00C425C4"/>
    <w:rsid w:val="00C42D6B"/>
    <w:rsid w:val="00C43FF8"/>
    <w:rsid w:val="00C4459E"/>
    <w:rsid w:val="00C500A1"/>
    <w:rsid w:val="00C50321"/>
    <w:rsid w:val="00C510FE"/>
    <w:rsid w:val="00C528C9"/>
    <w:rsid w:val="00C54FAC"/>
    <w:rsid w:val="00C5585A"/>
    <w:rsid w:val="00C56A20"/>
    <w:rsid w:val="00C57F78"/>
    <w:rsid w:val="00C601F3"/>
    <w:rsid w:val="00C631D9"/>
    <w:rsid w:val="00C649C6"/>
    <w:rsid w:val="00C64F72"/>
    <w:rsid w:val="00C6630B"/>
    <w:rsid w:val="00C66A4D"/>
    <w:rsid w:val="00C7381F"/>
    <w:rsid w:val="00C73AC6"/>
    <w:rsid w:val="00C747CA"/>
    <w:rsid w:val="00C7495C"/>
    <w:rsid w:val="00C76FE1"/>
    <w:rsid w:val="00C77A95"/>
    <w:rsid w:val="00C84321"/>
    <w:rsid w:val="00C86151"/>
    <w:rsid w:val="00C87B27"/>
    <w:rsid w:val="00C90863"/>
    <w:rsid w:val="00C91161"/>
    <w:rsid w:val="00C92072"/>
    <w:rsid w:val="00C92788"/>
    <w:rsid w:val="00C9347E"/>
    <w:rsid w:val="00C937BC"/>
    <w:rsid w:val="00C95540"/>
    <w:rsid w:val="00C955E5"/>
    <w:rsid w:val="00C961C6"/>
    <w:rsid w:val="00C965FE"/>
    <w:rsid w:val="00C976CC"/>
    <w:rsid w:val="00C97947"/>
    <w:rsid w:val="00CA0B12"/>
    <w:rsid w:val="00CA0BB0"/>
    <w:rsid w:val="00CA1C1A"/>
    <w:rsid w:val="00CA2752"/>
    <w:rsid w:val="00CA367D"/>
    <w:rsid w:val="00CA47D8"/>
    <w:rsid w:val="00CA5557"/>
    <w:rsid w:val="00CA6A31"/>
    <w:rsid w:val="00CA6AA2"/>
    <w:rsid w:val="00CB065D"/>
    <w:rsid w:val="00CB1045"/>
    <w:rsid w:val="00CB20A4"/>
    <w:rsid w:val="00CB25DA"/>
    <w:rsid w:val="00CB2802"/>
    <w:rsid w:val="00CB4174"/>
    <w:rsid w:val="00CB4A9B"/>
    <w:rsid w:val="00CC29D6"/>
    <w:rsid w:val="00CC46E4"/>
    <w:rsid w:val="00CC61F5"/>
    <w:rsid w:val="00CC66DA"/>
    <w:rsid w:val="00CC69BA"/>
    <w:rsid w:val="00CC7B89"/>
    <w:rsid w:val="00CD02F6"/>
    <w:rsid w:val="00CD0F2C"/>
    <w:rsid w:val="00CD255C"/>
    <w:rsid w:val="00CD3141"/>
    <w:rsid w:val="00CD7776"/>
    <w:rsid w:val="00CE08CA"/>
    <w:rsid w:val="00CE0D38"/>
    <w:rsid w:val="00CE2BC7"/>
    <w:rsid w:val="00CE2C4E"/>
    <w:rsid w:val="00CE2F0B"/>
    <w:rsid w:val="00CE310A"/>
    <w:rsid w:val="00CE5B17"/>
    <w:rsid w:val="00CE6972"/>
    <w:rsid w:val="00CE69C0"/>
    <w:rsid w:val="00CE6A2B"/>
    <w:rsid w:val="00CE6F37"/>
    <w:rsid w:val="00CE7752"/>
    <w:rsid w:val="00CE7DE7"/>
    <w:rsid w:val="00CF1F61"/>
    <w:rsid w:val="00CF2CFA"/>
    <w:rsid w:val="00CF2D95"/>
    <w:rsid w:val="00CF57A1"/>
    <w:rsid w:val="00CF6067"/>
    <w:rsid w:val="00D02823"/>
    <w:rsid w:val="00D03DBD"/>
    <w:rsid w:val="00D05B37"/>
    <w:rsid w:val="00D05DD2"/>
    <w:rsid w:val="00D10278"/>
    <w:rsid w:val="00D139D5"/>
    <w:rsid w:val="00D155FD"/>
    <w:rsid w:val="00D15878"/>
    <w:rsid w:val="00D20811"/>
    <w:rsid w:val="00D21F31"/>
    <w:rsid w:val="00D230D9"/>
    <w:rsid w:val="00D2484A"/>
    <w:rsid w:val="00D25739"/>
    <w:rsid w:val="00D278E0"/>
    <w:rsid w:val="00D37565"/>
    <w:rsid w:val="00D37B30"/>
    <w:rsid w:val="00D421B1"/>
    <w:rsid w:val="00D42C34"/>
    <w:rsid w:val="00D43942"/>
    <w:rsid w:val="00D43A5C"/>
    <w:rsid w:val="00D44C0E"/>
    <w:rsid w:val="00D4786A"/>
    <w:rsid w:val="00D52579"/>
    <w:rsid w:val="00D56059"/>
    <w:rsid w:val="00D56800"/>
    <w:rsid w:val="00D64386"/>
    <w:rsid w:val="00D64844"/>
    <w:rsid w:val="00D67B39"/>
    <w:rsid w:val="00D70220"/>
    <w:rsid w:val="00D7419B"/>
    <w:rsid w:val="00D765CA"/>
    <w:rsid w:val="00D77346"/>
    <w:rsid w:val="00D77A41"/>
    <w:rsid w:val="00D82B0D"/>
    <w:rsid w:val="00D8334D"/>
    <w:rsid w:val="00D83C4F"/>
    <w:rsid w:val="00D847E0"/>
    <w:rsid w:val="00D84A67"/>
    <w:rsid w:val="00D87317"/>
    <w:rsid w:val="00D87D78"/>
    <w:rsid w:val="00D91809"/>
    <w:rsid w:val="00D91A2E"/>
    <w:rsid w:val="00D9244F"/>
    <w:rsid w:val="00D929B7"/>
    <w:rsid w:val="00D93C81"/>
    <w:rsid w:val="00D95F55"/>
    <w:rsid w:val="00D969D2"/>
    <w:rsid w:val="00DA0B10"/>
    <w:rsid w:val="00DA22D2"/>
    <w:rsid w:val="00DA29B4"/>
    <w:rsid w:val="00DA2AB9"/>
    <w:rsid w:val="00DA388F"/>
    <w:rsid w:val="00DA6010"/>
    <w:rsid w:val="00DA6B86"/>
    <w:rsid w:val="00DB0D88"/>
    <w:rsid w:val="00DB1BC9"/>
    <w:rsid w:val="00DB1F12"/>
    <w:rsid w:val="00DB261F"/>
    <w:rsid w:val="00DB35FD"/>
    <w:rsid w:val="00DB3E48"/>
    <w:rsid w:val="00DB3F83"/>
    <w:rsid w:val="00DB4324"/>
    <w:rsid w:val="00DB45C3"/>
    <w:rsid w:val="00DB7F53"/>
    <w:rsid w:val="00DC51A4"/>
    <w:rsid w:val="00DC598D"/>
    <w:rsid w:val="00DC701C"/>
    <w:rsid w:val="00DC7B0F"/>
    <w:rsid w:val="00DD0482"/>
    <w:rsid w:val="00DD099D"/>
    <w:rsid w:val="00DD1295"/>
    <w:rsid w:val="00DD1A7E"/>
    <w:rsid w:val="00DD2B97"/>
    <w:rsid w:val="00DD362C"/>
    <w:rsid w:val="00DD39AE"/>
    <w:rsid w:val="00DD3FFC"/>
    <w:rsid w:val="00DD4AA0"/>
    <w:rsid w:val="00DD6589"/>
    <w:rsid w:val="00DE03FF"/>
    <w:rsid w:val="00DE0D3C"/>
    <w:rsid w:val="00DE5C98"/>
    <w:rsid w:val="00DE6EF8"/>
    <w:rsid w:val="00DE7BE7"/>
    <w:rsid w:val="00DF02B9"/>
    <w:rsid w:val="00DF0909"/>
    <w:rsid w:val="00DF114B"/>
    <w:rsid w:val="00DF3160"/>
    <w:rsid w:val="00DF3715"/>
    <w:rsid w:val="00DF5324"/>
    <w:rsid w:val="00DF6097"/>
    <w:rsid w:val="00DF62D3"/>
    <w:rsid w:val="00DF63B7"/>
    <w:rsid w:val="00E00BF9"/>
    <w:rsid w:val="00E018BB"/>
    <w:rsid w:val="00E0198E"/>
    <w:rsid w:val="00E03C5C"/>
    <w:rsid w:val="00E041CE"/>
    <w:rsid w:val="00E10536"/>
    <w:rsid w:val="00E106D8"/>
    <w:rsid w:val="00E11FCF"/>
    <w:rsid w:val="00E13294"/>
    <w:rsid w:val="00E13D0B"/>
    <w:rsid w:val="00E14572"/>
    <w:rsid w:val="00E14E50"/>
    <w:rsid w:val="00E16D2D"/>
    <w:rsid w:val="00E179CC"/>
    <w:rsid w:val="00E2254B"/>
    <w:rsid w:val="00E22D34"/>
    <w:rsid w:val="00E24660"/>
    <w:rsid w:val="00E24B4B"/>
    <w:rsid w:val="00E268EA"/>
    <w:rsid w:val="00E26D73"/>
    <w:rsid w:val="00E30688"/>
    <w:rsid w:val="00E333DF"/>
    <w:rsid w:val="00E33BF8"/>
    <w:rsid w:val="00E34694"/>
    <w:rsid w:val="00E365EF"/>
    <w:rsid w:val="00E367DF"/>
    <w:rsid w:val="00E37C62"/>
    <w:rsid w:val="00E37EAD"/>
    <w:rsid w:val="00E41706"/>
    <w:rsid w:val="00E428FB"/>
    <w:rsid w:val="00E43262"/>
    <w:rsid w:val="00E443D1"/>
    <w:rsid w:val="00E45EBB"/>
    <w:rsid w:val="00E5050D"/>
    <w:rsid w:val="00E50B95"/>
    <w:rsid w:val="00E51678"/>
    <w:rsid w:val="00E519BC"/>
    <w:rsid w:val="00E559BB"/>
    <w:rsid w:val="00E55D77"/>
    <w:rsid w:val="00E61292"/>
    <w:rsid w:val="00E61612"/>
    <w:rsid w:val="00E62EB8"/>
    <w:rsid w:val="00E637C0"/>
    <w:rsid w:val="00E64F15"/>
    <w:rsid w:val="00E66003"/>
    <w:rsid w:val="00E72AAE"/>
    <w:rsid w:val="00E72AD6"/>
    <w:rsid w:val="00E74C1F"/>
    <w:rsid w:val="00E75684"/>
    <w:rsid w:val="00E76156"/>
    <w:rsid w:val="00E77119"/>
    <w:rsid w:val="00E809D1"/>
    <w:rsid w:val="00E81415"/>
    <w:rsid w:val="00E83DCF"/>
    <w:rsid w:val="00E84F07"/>
    <w:rsid w:val="00E87ABB"/>
    <w:rsid w:val="00E90764"/>
    <w:rsid w:val="00E92018"/>
    <w:rsid w:val="00E926A9"/>
    <w:rsid w:val="00E9329C"/>
    <w:rsid w:val="00E93348"/>
    <w:rsid w:val="00E935F7"/>
    <w:rsid w:val="00E94009"/>
    <w:rsid w:val="00E95650"/>
    <w:rsid w:val="00E96538"/>
    <w:rsid w:val="00E966C8"/>
    <w:rsid w:val="00E9747C"/>
    <w:rsid w:val="00EA0002"/>
    <w:rsid w:val="00EA0506"/>
    <w:rsid w:val="00EA0E44"/>
    <w:rsid w:val="00EA1073"/>
    <w:rsid w:val="00EA4B6E"/>
    <w:rsid w:val="00EA5362"/>
    <w:rsid w:val="00EA7020"/>
    <w:rsid w:val="00EB09F6"/>
    <w:rsid w:val="00EB6F4B"/>
    <w:rsid w:val="00EB79BE"/>
    <w:rsid w:val="00EB7DBE"/>
    <w:rsid w:val="00EC0552"/>
    <w:rsid w:val="00EC0ADB"/>
    <w:rsid w:val="00EC4073"/>
    <w:rsid w:val="00EC5E56"/>
    <w:rsid w:val="00EC60B9"/>
    <w:rsid w:val="00EC6EA7"/>
    <w:rsid w:val="00EC7598"/>
    <w:rsid w:val="00EC75D0"/>
    <w:rsid w:val="00EC7DD5"/>
    <w:rsid w:val="00ED065D"/>
    <w:rsid w:val="00ED0886"/>
    <w:rsid w:val="00ED104E"/>
    <w:rsid w:val="00ED1A13"/>
    <w:rsid w:val="00ED2A24"/>
    <w:rsid w:val="00ED2CD2"/>
    <w:rsid w:val="00ED3935"/>
    <w:rsid w:val="00ED50F5"/>
    <w:rsid w:val="00ED5253"/>
    <w:rsid w:val="00ED5760"/>
    <w:rsid w:val="00ED5AF4"/>
    <w:rsid w:val="00ED60AA"/>
    <w:rsid w:val="00ED6DB5"/>
    <w:rsid w:val="00ED72E1"/>
    <w:rsid w:val="00ED783D"/>
    <w:rsid w:val="00EE1404"/>
    <w:rsid w:val="00EE1BE1"/>
    <w:rsid w:val="00EE5B44"/>
    <w:rsid w:val="00EF2C33"/>
    <w:rsid w:val="00EF344F"/>
    <w:rsid w:val="00EF42C7"/>
    <w:rsid w:val="00EF70A7"/>
    <w:rsid w:val="00F00C6F"/>
    <w:rsid w:val="00F027F1"/>
    <w:rsid w:val="00F031B9"/>
    <w:rsid w:val="00F04620"/>
    <w:rsid w:val="00F05188"/>
    <w:rsid w:val="00F05629"/>
    <w:rsid w:val="00F05D02"/>
    <w:rsid w:val="00F05D10"/>
    <w:rsid w:val="00F063BD"/>
    <w:rsid w:val="00F070E5"/>
    <w:rsid w:val="00F10345"/>
    <w:rsid w:val="00F111C1"/>
    <w:rsid w:val="00F112C1"/>
    <w:rsid w:val="00F1287B"/>
    <w:rsid w:val="00F12A44"/>
    <w:rsid w:val="00F12F61"/>
    <w:rsid w:val="00F1333C"/>
    <w:rsid w:val="00F1444F"/>
    <w:rsid w:val="00F14BD0"/>
    <w:rsid w:val="00F154F8"/>
    <w:rsid w:val="00F16781"/>
    <w:rsid w:val="00F16A20"/>
    <w:rsid w:val="00F21810"/>
    <w:rsid w:val="00F22DDA"/>
    <w:rsid w:val="00F23D6C"/>
    <w:rsid w:val="00F248BD"/>
    <w:rsid w:val="00F30019"/>
    <w:rsid w:val="00F3237E"/>
    <w:rsid w:val="00F37B3B"/>
    <w:rsid w:val="00F402C3"/>
    <w:rsid w:val="00F40780"/>
    <w:rsid w:val="00F40ADF"/>
    <w:rsid w:val="00F41BE5"/>
    <w:rsid w:val="00F41C61"/>
    <w:rsid w:val="00F43AE4"/>
    <w:rsid w:val="00F45B18"/>
    <w:rsid w:val="00F46228"/>
    <w:rsid w:val="00F4676D"/>
    <w:rsid w:val="00F5259D"/>
    <w:rsid w:val="00F532D5"/>
    <w:rsid w:val="00F54A75"/>
    <w:rsid w:val="00F570F2"/>
    <w:rsid w:val="00F61267"/>
    <w:rsid w:val="00F61561"/>
    <w:rsid w:val="00F61A22"/>
    <w:rsid w:val="00F6219B"/>
    <w:rsid w:val="00F62B23"/>
    <w:rsid w:val="00F62B8F"/>
    <w:rsid w:val="00F674A9"/>
    <w:rsid w:val="00F677A9"/>
    <w:rsid w:val="00F67A09"/>
    <w:rsid w:val="00F70134"/>
    <w:rsid w:val="00F71390"/>
    <w:rsid w:val="00F7276D"/>
    <w:rsid w:val="00F72E02"/>
    <w:rsid w:val="00F73210"/>
    <w:rsid w:val="00F74605"/>
    <w:rsid w:val="00F752B2"/>
    <w:rsid w:val="00F83535"/>
    <w:rsid w:val="00F84B48"/>
    <w:rsid w:val="00F875DE"/>
    <w:rsid w:val="00F91102"/>
    <w:rsid w:val="00F91F3F"/>
    <w:rsid w:val="00F92284"/>
    <w:rsid w:val="00F92F7A"/>
    <w:rsid w:val="00F931CF"/>
    <w:rsid w:val="00F93A15"/>
    <w:rsid w:val="00F9508B"/>
    <w:rsid w:val="00F96985"/>
    <w:rsid w:val="00FA013B"/>
    <w:rsid w:val="00FA060B"/>
    <w:rsid w:val="00FA067E"/>
    <w:rsid w:val="00FA0AAD"/>
    <w:rsid w:val="00FA0DC9"/>
    <w:rsid w:val="00FA305F"/>
    <w:rsid w:val="00FA4AA0"/>
    <w:rsid w:val="00FA55D8"/>
    <w:rsid w:val="00FA5DEA"/>
    <w:rsid w:val="00FA602C"/>
    <w:rsid w:val="00FB0681"/>
    <w:rsid w:val="00FB1031"/>
    <w:rsid w:val="00FB17A1"/>
    <w:rsid w:val="00FB1BF1"/>
    <w:rsid w:val="00FB2990"/>
    <w:rsid w:val="00FB53B2"/>
    <w:rsid w:val="00FB6122"/>
    <w:rsid w:val="00FB74BF"/>
    <w:rsid w:val="00FC06E0"/>
    <w:rsid w:val="00FC1216"/>
    <w:rsid w:val="00FC1BE4"/>
    <w:rsid w:val="00FC1F33"/>
    <w:rsid w:val="00FC3B70"/>
    <w:rsid w:val="00FC74FD"/>
    <w:rsid w:val="00FD0368"/>
    <w:rsid w:val="00FD0738"/>
    <w:rsid w:val="00FD214F"/>
    <w:rsid w:val="00FD306C"/>
    <w:rsid w:val="00FD3226"/>
    <w:rsid w:val="00FD7A78"/>
    <w:rsid w:val="00FE0B44"/>
    <w:rsid w:val="00FE166C"/>
    <w:rsid w:val="00FE3A9E"/>
    <w:rsid w:val="00FE440F"/>
    <w:rsid w:val="00FE4496"/>
    <w:rsid w:val="00FE5B4F"/>
    <w:rsid w:val="00FE7C15"/>
    <w:rsid w:val="00FF0401"/>
    <w:rsid w:val="00FF096D"/>
    <w:rsid w:val="00FF1EFD"/>
    <w:rsid w:val="00FF2046"/>
    <w:rsid w:val="00FF2CB0"/>
    <w:rsid w:val="00FF4E39"/>
    <w:rsid w:val="00FF5638"/>
    <w:rsid w:val="00FF6392"/>
    <w:rsid w:val="00FF6500"/>
    <w:rsid w:val="00FF7068"/>
    <w:rsid w:val="00FF70E8"/>
    <w:rsid w:val="00FF76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39"/>
    <w:lsdException w:name="toc 2" w:locked="1" w:semiHidden="0" w:uiPriority="39"/>
    <w:lsdException w:name="toc 3" w:locked="1" w:semiHidden="0" w:uiPriority="39"/>
    <w:lsdException w:name="toc 4" w:locked="1" w:semiHidden="0" w:uiPriority="39"/>
    <w:lsdException w:name="toc 5" w:locked="1" w:semiHidden="0" w:uiPriority="39"/>
    <w:lsdException w:name="toc 6" w:locked="1" w:semiHidden="0" w:uiPriority="39"/>
    <w:lsdException w:name="toc 7" w:locked="1" w:semiHidden="0" w:uiPriority="39"/>
    <w:lsdException w:name="toc 8" w:locked="1" w:semiHidden="0" w:uiPriority="39"/>
    <w:lsdException w:name="toc 9" w:locked="1" w:semiHidden="0" w:uiPriority="39"/>
    <w:lsdException w:name="Normal Indent" w:uiPriority="0" w:unhideWhenUsed="1"/>
    <w:lsdException w:name="footnote text" w:unhideWhenUsed="1"/>
    <w:lsdException w:name="annotation text" w:unhideWhenUsed="1"/>
    <w:lsdException w:name="header" w:unhideWhenUsed="1"/>
    <w:lsdException w:name="footer" w:uiPriority="0" w:unhideWhenUsed="1"/>
    <w:lsdException w:name="index heading" w:unhideWhenUsed="1"/>
    <w:lsdException w:name="caption" w:locked="1"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iPriority="0"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iPriority="0"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iPriority="0" w:unhideWhenUsed="1"/>
    <w:lsdException w:name="Default Paragraph Font" w:locked="1" w:semiHidden="0" w:uiPriority="0"/>
    <w:lsdException w:name="Body Text" w:uiPriority="0" w:unhideWhenUsed="1"/>
    <w:lsdException w:name="Body Text Indent" w:uiPriority="0"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iPriority="0" w:unhideWhenUsed="1"/>
    <w:lsdException w:name="Body Text 3" w:locked="1" w:semiHidden="0"/>
    <w:lsdException w:name="Body Text Indent 2" w:locked="1" w:semiHidden="0" w:uiPriority="0"/>
    <w:lsdException w:name="Body Text Indent 3" w:uiPriority="0" w:unhideWhenUsed="1"/>
    <w:lsdException w:name="Block Text" w:uiPriority="0"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iPriority="0" w:unhideWhenUsed="1"/>
    <w:lsdException w:name="Plain Text" w:uiPriority="0" w:unhideWhenUsed="1"/>
    <w:lsdException w:name="E-mail Signature" w:unhideWhenUsed="1"/>
    <w:lsdException w:name="HTML Top of Form" w:unhideWhenUsed="1"/>
    <w:lsdException w:name="HTML Bottom of Form" w:unhideWhenUsed="1"/>
    <w:lsdException w:name="Normal (Web)" w:locked="1" w:semiHidden="0" w:uiPriority="0"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locked="1" w:semiHidden="0" w:uiPriority="0"/>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iPriority="0"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40EBA"/>
    <w:pPr>
      <w:widowControl w:val="0"/>
    </w:pPr>
    <w:rPr>
      <w:sz w:val="20"/>
      <w:szCs w:val="20"/>
    </w:rPr>
  </w:style>
  <w:style w:type="paragraph" w:styleId="1">
    <w:name w:val="heading 1"/>
    <w:basedOn w:val="a"/>
    <w:next w:val="a"/>
    <w:link w:val="10"/>
    <w:qFormat/>
    <w:rsid w:val="006E277D"/>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0D5D1F"/>
    <w:pPr>
      <w:keepNext/>
      <w:widowControl/>
      <w:ind w:firstLine="567"/>
      <w:jc w:val="right"/>
      <w:outlineLvl w:val="1"/>
    </w:pPr>
    <w:rPr>
      <w:sz w:val="28"/>
    </w:rPr>
  </w:style>
  <w:style w:type="paragraph" w:styleId="3">
    <w:name w:val="heading 3"/>
    <w:basedOn w:val="a"/>
    <w:next w:val="a"/>
    <w:link w:val="30"/>
    <w:qFormat/>
    <w:rsid w:val="00ED2A24"/>
    <w:pPr>
      <w:keepNext/>
      <w:widowControl/>
      <w:jc w:val="center"/>
      <w:outlineLvl w:val="2"/>
    </w:pPr>
    <w:rPr>
      <w:b/>
      <w:sz w:val="40"/>
    </w:rPr>
  </w:style>
  <w:style w:type="paragraph" w:styleId="4">
    <w:name w:val="heading 4"/>
    <w:basedOn w:val="a"/>
    <w:next w:val="a"/>
    <w:link w:val="40"/>
    <w:qFormat/>
    <w:rsid w:val="006E277D"/>
    <w:pPr>
      <w:keepNext/>
      <w:keepLines/>
      <w:spacing w:before="200"/>
      <w:outlineLvl w:val="3"/>
    </w:pPr>
    <w:rPr>
      <w:rFonts w:ascii="Cambria" w:hAnsi="Cambria"/>
      <w:b/>
      <w:bCs/>
      <w:i/>
      <w:iCs/>
      <w:color w:val="4F81BD"/>
    </w:rPr>
  </w:style>
  <w:style w:type="paragraph" w:styleId="5">
    <w:name w:val="heading 5"/>
    <w:basedOn w:val="a"/>
    <w:next w:val="a"/>
    <w:link w:val="50"/>
    <w:qFormat/>
    <w:rsid w:val="006E277D"/>
    <w:pPr>
      <w:keepNext/>
      <w:keepLines/>
      <w:spacing w:before="200"/>
      <w:outlineLvl w:val="4"/>
    </w:pPr>
    <w:rPr>
      <w:rFonts w:ascii="Cambria" w:hAnsi="Cambria"/>
      <w:color w:val="243F60"/>
    </w:rPr>
  </w:style>
  <w:style w:type="paragraph" w:styleId="60">
    <w:name w:val="heading 6"/>
    <w:basedOn w:val="a"/>
    <w:next w:val="a"/>
    <w:link w:val="61"/>
    <w:qFormat/>
    <w:locked/>
    <w:rsid w:val="00455FAC"/>
    <w:pPr>
      <w:keepNext/>
      <w:tabs>
        <w:tab w:val="left" w:pos="4636"/>
      </w:tabs>
      <w:ind w:left="1418" w:hanging="1418"/>
      <w:jc w:val="center"/>
      <w:outlineLvl w:val="5"/>
    </w:pPr>
    <w:rPr>
      <w:rFonts w:ascii="Arial Narrow" w:eastAsia="DejaVu Sans" w:hAnsi="Arial Narrow" w:cs="Arial Narrow"/>
      <w:b/>
      <w:bCs/>
      <w:sz w:val="28"/>
      <w:szCs w:val="28"/>
      <w:lang w:eastAsia="zh-CN"/>
    </w:rPr>
  </w:style>
  <w:style w:type="paragraph" w:styleId="7">
    <w:name w:val="heading 7"/>
    <w:basedOn w:val="a"/>
    <w:next w:val="a0"/>
    <w:link w:val="70"/>
    <w:qFormat/>
    <w:locked/>
    <w:rsid w:val="00455FAC"/>
    <w:pPr>
      <w:keepNext/>
      <w:widowControl/>
      <w:tabs>
        <w:tab w:val="left" w:pos="0"/>
        <w:tab w:val="left" w:pos="1296"/>
      </w:tabs>
      <w:suppressAutoHyphens/>
      <w:spacing w:before="240" w:after="120"/>
      <w:ind w:left="1296" w:hanging="1296"/>
      <w:outlineLvl w:val="6"/>
    </w:pPr>
    <w:rPr>
      <w:rFonts w:ascii="Arial" w:eastAsia="Arial Unicode MS" w:hAnsi="Arial" w:cs="Arial"/>
      <w:b/>
      <w:bCs/>
      <w:sz w:val="21"/>
      <w:szCs w:val="21"/>
      <w:lang w:eastAsia="zh-CN"/>
    </w:rPr>
  </w:style>
  <w:style w:type="paragraph" w:styleId="8">
    <w:name w:val="heading 8"/>
    <w:basedOn w:val="a"/>
    <w:next w:val="a"/>
    <w:link w:val="80"/>
    <w:qFormat/>
    <w:locked/>
    <w:rsid w:val="00455FAC"/>
    <w:pPr>
      <w:keepNext/>
      <w:tabs>
        <w:tab w:val="left" w:pos="5562"/>
      </w:tabs>
      <w:spacing w:line="360" w:lineRule="auto"/>
      <w:ind w:left="1701" w:hanging="1701"/>
      <w:jc w:val="both"/>
      <w:outlineLvl w:val="7"/>
    </w:pPr>
    <w:rPr>
      <w:rFonts w:eastAsia="DejaVu Sans"/>
      <w:b/>
      <w:bCs/>
      <w:sz w:val="24"/>
      <w:szCs w:val="24"/>
      <w:lang w:eastAsia="zh-CN"/>
    </w:rPr>
  </w:style>
  <w:style w:type="paragraph" w:styleId="9">
    <w:name w:val="heading 9"/>
    <w:basedOn w:val="a"/>
    <w:next w:val="a"/>
    <w:link w:val="90"/>
    <w:qFormat/>
    <w:locked/>
    <w:rsid w:val="00455FAC"/>
    <w:pPr>
      <w:tabs>
        <w:tab w:val="left" w:pos="6206"/>
      </w:tabs>
      <w:spacing w:before="240" w:after="60"/>
      <w:ind w:left="1843" w:hanging="1843"/>
      <w:outlineLvl w:val="8"/>
    </w:pPr>
    <w:rPr>
      <w:rFonts w:ascii="Arial" w:eastAsia="DejaVu Sans" w:hAnsi="Arial" w:cs="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locked/>
    <w:rsid w:val="006E277D"/>
    <w:rPr>
      <w:rFonts w:ascii="Cambria" w:hAnsi="Cambria" w:cs="Times New Roman"/>
      <w:b/>
      <w:bCs/>
      <w:color w:val="365F91"/>
      <w:sz w:val="28"/>
      <w:szCs w:val="28"/>
    </w:rPr>
  </w:style>
  <w:style w:type="character" w:customStyle="1" w:styleId="20">
    <w:name w:val="Заголовок 2 Знак"/>
    <w:basedOn w:val="a1"/>
    <w:link w:val="2"/>
    <w:locked/>
    <w:rsid w:val="000D5D1F"/>
    <w:rPr>
      <w:rFonts w:cs="Times New Roman"/>
      <w:sz w:val="28"/>
    </w:rPr>
  </w:style>
  <w:style w:type="character" w:customStyle="1" w:styleId="30">
    <w:name w:val="Заголовок 3 Знак"/>
    <w:basedOn w:val="a1"/>
    <w:link w:val="3"/>
    <w:locked/>
    <w:rsid w:val="00ED2A24"/>
    <w:rPr>
      <w:rFonts w:cs="Times New Roman"/>
      <w:b/>
      <w:sz w:val="40"/>
    </w:rPr>
  </w:style>
  <w:style w:type="character" w:customStyle="1" w:styleId="40">
    <w:name w:val="Заголовок 4 Знак"/>
    <w:basedOn w:val="a1"/>
    <w:link w:val="4"/>
    <w:locked/>
    <w:rsid w:val="006E277D"/>
    <w:rPr>
      <w:rFonts w:ascii="Cambria" w:hAnsi="Cambria" w:cs="Times New Roman"/>
      <w:b/>
      <w:bCs/>
      <w:i/>
      <w:iCs/>
      <w:color w:val="4F81BD"/>
    </w:rPr>
  </w:style>
  <w:style w:type="character" w:customStyle="1" w:styleId="50">
    <w:name w:val="Заголовок 5 Знак"/>
    <w:basedOn w:val="a1"/>
    <w:link w:val="5"/>
    <w:locked/>
    <w:rsid w:val="006E277D"/>
    <w:rPr>
      <w:rFonts w:ascii="Cambria" w:hAnsi="Cambria" w:cs="Times New Roman"/>
      <w:color w:val="243F60"/>
    </w:rPr>
  </w:style>
  <w:style w:type="character" w:customStyle="1" w:styleId="61">
    <w:name w:val="Заголовок 6 Знак"/>
    <w:basedOn w:val="a1"/>
    <w:link w:val="60"/>
    <w:rsid w:val="00455FAC"/>
    <w:rPr>
      <w:rFonts w:ascii="Arial Narrow" w:eastAsia="DejaVu Sans" w:hAnsi="Arial Narrow" w:cs="Arial Narrow"/>
      <w:b/>
      <w:bCs/>
      <w:sz w:val="28"/>
      <w:szCs w:val="28"/>
      <w:lang w:eastAsia="zh-CN"/>
    </w:rPr>
  </w:style>
  <w:style w:type="paragraph" w:styleId="a0">
    <w:name w:val="Body Text"/>
    <w:basedOn w:val="a"/>
    <w:link w:val="a4"/>
    <w:rsid w:val="0020086D"/>
    <w:pPr>
      <w:widowControl/>
      <w:jc w:val="center"/>
    </w:pPr>
    <w:rPr>
      <w:b/>
      <w:sz w:val="28"/>
    </w:rPr>
  </w:style>
  <w:style w:type="character" w:customStyle="1" w:styleId="a4">
    <w:name w:val="Основной текст Знак"/>
    <w:basedOn w:val="a1"/>
    <w:link w:val="a0"/>
    <w:locked/>
    <w:rsid w:val="0020086D"/>
    <w:rPr>
      <w:rFonts w:cs="Times New Roman"/>
      <w:b/>
      <w:sz w:val="28"/>
    </w:rPr>
  </w:style>
  <w:style w:type="character" w:customStyle="1" w:styleId="70">
    <w:name w:val="Заголовок 7 Знак"/>
    <w:basedOn w:val="a1"/>
    <w:link w:val="7"/>
    <w:rsid w:val="00455FAC"/>
    <w:rPr>
      <w:rFonts w:ascii="Arial" w:eastAsia="Arial Unicode MS" w:hAnsi="Arial" w:cs="Arial"/>
      <w:b/>
      <w:bCs/>
      <w:sz w:val="21"/>
      <w:szCs w:val="21"/>
      <w:lang w:eastAsia="zh-CN"/>
    </w:rPr>
  </w:style>
  <w:style w:type="character" w:customStyle="1" w:styleId="80">
    <w:name w:val="Заголовок 8 Знак"/>
    <w:basedOn w:val="a1"/>
    <w:link w:val="8"/>
    <w:rsid w:val="00455FAC"/>
    <w:rPr>
      <w:rFonts w:eastAsia="DejaVu Sans"/>
      <w:b/>
      <w:bCs/>
      <w:sz w:val="24"/>
      <w:szCs w:val="24"/>
      <w:lang w:eastAsia="zh-CN"/>
    </w:rPr>
  </w:style>
  <w:style w:type="character" w:customStyle="1" w:styleId="90">
    <w:name w:val="Заголовок 9 Знак"/>
    <w:basedOn w:val="a1"/>
    <w:link w:val="9"/>
    <w:rsid w:val="00455FAC"/>
    <w:rPr>
      <w:rFonts w:ascii="Arial" w:eastAsia="DejaVu Sans" w:hAnsi="Arial" w:cs="Arial"/>
      <w:lang w:eastAsia="zh-CN"/>
    </w:rPr>
  </w:style>
  <w:style w:type="character" w:customStyle="1" w:styleId="FontStyle17">
    <w:name w:val="Font Style17"/>
    <w:rsid w:val="00BB063D"/>
    <w:rPr>
      <w:rFonts w:ascii="Times New Roman" w:hAnsi="Times New Roman"/>
      <w:sz w:val="22"/>
    </w:rPr>
  </w:style>
  <w:style w:type="paragraph" w:styleId="a5">
    <w:name w:val="header"/>
    <w:basedOn w:val="a"/>
    <w:link w:val="a6"/>
    <w:uiPriority w:val="99"/>
    <w:rsid w:val="005607E2"/>
    <w:pPr>
      <w:tabs>
        <w:tab w:val="center" w:pos="4677"/>
        <w:tab w:val="right" w:pos="9355"/>
      </w:tabs>
    </w:pPr>
  </w:style>
  <w:style w:type="character" w:customStyle="1" w:styleId="a6">
    <w:name w:val="Верхний колонтитул Знак"/>
    <w:basedOn w:val="a1"/>
    <w:link w:val="a5"/>
    <w:uiPriority w:val="99"/>
    <w:locked/>
    <w:rsid w:val="005607E2"/>
    <w:rPr>
      <w:rFonts w:cs="Times New Roman"/>
    </w:rPr>
  </w:style>
  <w:style w:type="paragraph" w:styleId="a7">
    <w:name w:val="footer"/>
    <w:basedOn w:val="a"/>
    <w:link w:val="a8"/>
    <w:rsid w:val="005607E2"/>
    <w:pPr>
      <w:tabs>
        <w:tab w:val="center" w:pos="4677"/>
        <w:tab w:val="right" w:pos="9355"/>
      </w:tabs>
    </w:pPr>
  </w:style>
  <w:style w:type="character" w:customStyle="1" w:styleId="a8">
    <w:name w:val="Нижний колонтитул Знак"/>
    <w:basedOn w:val="a1"/>
    <w:link w:val="a7"/>
    <w:uiPriority w:val="99"/>
    <w:locked/>
    <w:rsid w:val="005607E2"/>
    <w:rPr>
      <w:rFonts w:cs="Times New Roman"/>
    </w:rPr>
  </w:style>
  <w:style w:type="paragraph" w:customStyle="1" w:styleId="ConsPlusCell">
    <w:name w:val="ConsPlusCell"/>
    <w:rsid w:val="00606F32"/>
    <w:pPr>
      <w:widowControl w:val="0"/>
      <w:autoSpaceDE w:val="0"/>
      <w:autoSpaceDN w:val="0"/>
      <w:adjustRightInd w:val="0"/>
    </w:pPr>
    <w:rPr>
      <w:rFonts w:ascii="Calibri" w:hAnsi="Calibri" w:cs="Calibri"/>
    </w:rPr>
  </w:style>
  <w:style w:type="paragraph" w:customStyle="1" w:styleId="11">
    <w:name w:val="Абзац списка1"/>
    <w:basedOn w:val="a"/>
    <w:rsid w:val="00606F32"/>
    <w:pPr>
      <w:widowControl/>
      <w:spacing w:after="200" w:line="276" w:lineRule="auto"/>
      <w:ind w:left="720"/>
    </w:pPr>
    <w:rPr>
      <w:rFonts w:ascii="Calibri" w:hAnsi="Calibri"/>
      <w:sz w:val="22"/>
      <w:szCs w:val="22"/>
      <w:lang w:eastAsia="en-US"/>
    </w:rPr>
  </w:style>
  <w:style w:type="paragraph" w:customStyle="1" w:styleId="ConsPlusNormal">
    <w:name w:val="ConsPlusNormal"/>
    <w:link w:val="ConsPlusNormal0"/>
    <w:qFormat/>
    <w:rsid w:val="00606F32"/>
    <w:pPr>
      <w:widowControl w:val="0"/>
      <w:autoSpaceDE w:val="0"/>
      <w:autoSpaceDN w:val="0"/>
      <w:adjustRightInd w:val="0"/>
      <w:ind w:firstLine="720"/>
    </w:pPr>
    <w:rPr>
      <w:rFonts w:ascii="Arial" w:hAnsi="Arial" w:cs="Arial"/>
      <w:sz w:val="20"/>
      <w:szCs w:val="20"/>
    </w:rPr>
  </w:style>
  <w:style w:type="character" w:customStyle="1" w:styleId="ConsPlusNormal0">
    <w:name w:val="ConsPlusNormal Знак"/>
    <w:link w:val="ConsPlusNormal"/>
    <w:locked/>
    <w:rsid w:val="00606F32"/>
    <w:rPr>
      <w:rFonts w:ascii="Arial" w:eastAsia="Times New Roman" w:hAnsi="Arial"/>
      <w:lang w:val="ru-RU" w:eastAsia="ru-RU"/>
    </w:rPr>
  </w:style>
  <w:style w:type="paragraph" w:customStyle="1" w:styleId="a9">
    <w:name w:val="Обычный (паспорт)"/>
    <w:basedOn w:val="a"/>
    <w:uiPriority w:val="99"/>
    <w:rsid w:val="00606F32"/>
    <w:pPr>
      <w:widowControl/>
      <w:spacing w:before="120"/>
      <w:jc w:val="both"/>
    </w:pPr>
    <w:rPr>
      <w:sz w:val="28"/>
      <w:szCs w:val="28"/>
    </w:rPr>
  </w:style>
  <w:style w:type="paragraph" w:customStyle="1" w:styleId="aa">
    <w:name w:val="Жирный (паспорт)"/>
    <w:basedOn w:val="a"/>
    <w:uiPriority w:val="99"/>
    <w:rsid w:val="00606F32"/>
    <w:pPr>
      <w:widowControl/>
      <w:spacing w:before="120"/>
      <w:jc w:val="both"/>
    </w:pPr>
    <w:rPr>
      <w:b/>
      <w:sz w:val="28"/>
      <w:szCs w:val="28"/>
    </w:rPr>
  </w:style>
  <w:style w:type="paragraph" w:styleId="ab">
    <w:name w:val="Normal (Web)"/>
    <w:aliases w:val=" Знак,Знак,Обычный (Web),Обычный (веб)1,Обычный (веб) Знак,Обычный (веб) Знак1,Обычный (веб) Знак Знак,Обычный (веб) Знак2 Знак,Обычный (веб) Знак Знак1 Знак,Обычный (веб) Знак1 Знак Знак1,Обычный (веб) Знак Знак Знак Знак"/>
    <w:basedOn w:val="a"/>
    <w:qFormat/>
    <w:rsid w:val="00606F32"/>
    <w:pPr>
      <w:widowControl/>
      <w:spacing w:before="100" w:beforeAutospacing="1" w:after="100" w:afterAutospacing="1"/>
    </w:pPr>
    <w:rPr>
      <w:rFonts w:ascii="Verdana" w:hAnsi="Verdana"/>
    </w:rPr>
  </w:style>
  <w:style w:type="paragraph" w:customStyle="1" w:styleId="ConsPlusTitle">
    <w:name w:val="ConsPlusTitle"/>
    <w:rsid w:val="00606F32"/>
    <w:pPr>
      <w:widowControl w:val="0"/>
      <w:autoSpaceDE w:val="0"/>
      <w:autoSpaceDN w:val="0"/>
      <w:adjustRightInd w:val="0"/>
    </w:pPr>
    <w:rPr>
      <w:b/>
      <w:bCs/>
      <w:sz w:val="24"/>
      <w:szCs w:val="24"/>
    </w:rPr>
  </w:style>
  <w:style w:type="paragraph" w:styleId="ac">
    <w:name w:val="No Spacing"/>
    <w:link w:val="ad"/>
    <w:uiPriority w:val="1"/>
    <w:qFormat/>
    <w:rsid w:val="00606F32"/>
    <w:pPr>
      <w:widowControl w:val="0"/>
    </w:pPr>
    <w:rPr>
      <w:rFonts w:ascii="Calibri" w:hAnsi="Calibri"/>
      <w:sz w:val="20"/>
      <w:szCs w:val="20"/>
    </w:rPr>
  </w:style>
  <w:style w:type="character" w:customStyle="1" w:styleId="ad">
    <w:name w:val="Без интервала Знак"/>
    <w:link w:val="ac"/>
    <w:uiPriority w:val="1"/>
    <w:locked/>
    <w:rsid w:val="00606F32"/>
    <w:rPr>
      <w:rFonts w:ascii="Calibri" w:eastAsia="Times New Roman" w:hAnsi="Calibri"/>
      <w:lang w:val="ru-RU" w:eastAsia="ru-RU"/>
    </w:rPr>
  </w:style>
  <w:style w:type="paragraph" w:customStyle="1" w:styleId="ConsCell">
    <w:name w:val="ConsCell"/>
    <w:uiPriority w:val="99"/>
    <w:rsid w:val="00606F32"/>
    <w:pPr>
      <w:widowControl w:val="0"/>
      <w:autoSpaceDE w:val="0"/>
      <w:autoSpaceDN w:val="0"/>
      <w:adjustRightInd w:val="0"/>
      <w:ind w:right="19772"/>
    </w:pPr>
    <w:rPr>
      <w:rFonts w:ascii="Arial" w:hAnsi="Arial" w:cs="Arial"/>
      <w:sz w:val="20"/>
      <w:szCs w:val="20"/>
    </w:rPr>
  </w:style>
  <w:style w:type="character" w:styleId="ae">
    <w:name w:val="Hyperlink"/>
    <w:basedOn w:val="a1"/>
    <w:rsid w:val="003177D5"/>
    <w:rPr>
      <w:rFonts w:cs="Times New Roman"/>
      <w:color w:val="0000FF"/>
      <w:u w:val="single"/>
    </w:rPr>
  </w:style>
  <w:style w:type="character" w:customStyle="1" w:styleId="21">
    <w:name w:val="Заголовок №2_"/>
    <w:basedOn w:val="a1"/>
    <w:link w:val="22"/>
    <w:locked/>
    <w:rsid w:val="003177D5"/>
    <w:rPr>
      <w:rFonts w:cs="Times New Roman"/>
      <w:b/>
      <w:bCs/>
      <w:sz w:val="28"/>
      <w:szCs w:val="28"/>
      <w:shd w:val="clear" w:color="auto" w:fill="FFFFFF"/>
    </w:rPr>
  </w:style>
  <w:style w:type="paragraph" w:customStyle="1" w:styleId="22">
    <w:name w:val="Заголовок №2"/>
    <w:basedOn w:val="a"/>
    <w:link w:val="21"/>
    <w:rsid w:val="003177D5"/>
    <w:pPr>
      <w:shd w:val="clear" w:color="auto" w:fill="FFFFFF"/>
      <w:spacing w:before="480" w:after="420" w:line="240" w:lineRule="atLeast"/>
      <w:jc w:val="center"/>
      <w:outlineLvl w:val="1"/>
    </w:pPr>
    <w:rPr>
      <w:b/>
      <w:bCs/>
      <w:sz w:val="28"/>
      <w:szCs w:val="28"/>
    </w:rPr>
  </w:style>
  <w:style w:type="character" w:customStyle="1" w:styleId="41">
    <w:name w:val="Основной текст (4)_"/>
    <w:basedOn w:val="a1"/>
    <w:link w:val="42"/>
    <w:locked/>
    <w:rsid w:val="003177D5"/>
    <w:rPr>
      <w:rFonts w:cs="Times New Roman"/>
      <w:b/>
      <w:bCs/>
      <w:sz w:val="28"/>
      <w:szCs w:val="28"/>
      <w:shd w:val="clear" w:color="auto" w:fill="FFFFFF"/>
    </w:rPr>
  </w:style>
  <w:style w:type="paragraph" w:customStyle="1" w:styleId="42">
    <w:name w:val="Основной текст (4)"/>
    <w:basedOn w:val="a"/>
    <w:link w:val="41"/>
    <w:uiPriority w:val="99"/>
    <w:rsid w:val="003177D5"/>
    <w:pPr>
      <w:shd w:val="clear" w:color="auto" w:fill="FFFFFF"/>
      <w:spacing w:before="240" w:line="302" w:lineRule="exact"/>
      <w:jc w:val="center"/>
    </w:pPr>
    <w:rPr>
      <w:b/>
      <w:bCs/>
      <w:sz w:val="28"/>
      <w:szCs w:val="28"/>
    </w:rPr>
  </w:style>
  <w:style w:type="character" w:customStyle="1" w:styleId="23">
    <w:name w:val="Основной текст (2)_"/>
    <w:basedOn w:val="a1"/>
    <w:link w:val="24"/>
    <w:locked/>
    <w:rsid w:val="003177D5"/>
    <w:rPr>
      <w:rFonts w:cs="Times New Roman"/>
      <w:sz w:val="26"/>
      <w:szCs w:val="26"/>
      <w:shd w:val="clear" w:color="auto" w:fill="FFFFFF"/>
    </w:rPr>
  </w:style>
  <w:style w:type="paragraph" w:customStyle="1" w:styleId="24">
    <w:name w:val="Основной текст (2)"/>
    <w:basedOn w:val="a"/>
    <w:link w:val="23"/>
    <w:rsid w:val="003177D5"/>
    <w:pPr>
      <w:shd w:val="clear" w:color="auto" w:fill="FFFFFF"/>
      <w:spacing w:before="240" w:line="302" w:lineRule="exact"/>
      <w:ind w:hanging="640"/>
      <w:jc w:val="both"/>
    </w:pPr>
    <w:rPr>
      <w:sz w:val="26"/>
      <w:szCs w:val="26"/>
    </w:rPr>
  </w:style>
  <w:style w:type="paragraph" w:customStyle="1" w:styleId="Title">
    <w:name w:val="Title!Название НПА"/>
    <w:basedOn w:val="a"/>
    <w:rsid w:val="0020086D"/>
    <w:pPr>
      <w:widowControl/>
      <w:spacing w:before="240" w:after="60"/>
      <w:ind w:firstLine="567"/>
      <w:jc w:val="center"/>
      <w:outlineLvl w:val="0"/>
    </w:pPr>
    <w:rPr>
      <w:rFonts w:ascii="Arial" w:hAnsi="Arial" w:cs="Arial"/>
      <w:b/>
      <w:bCs/>
      <w:kern w:val="28"/>
      <w:sz w:val="32"/>
      <w:szCs w:val="32"/>
    </w:rPr>
  </w:style>
  <w:style w:type="character" w:styleId="af">
    <w:name w:val="Strong"/>
    <w:basedOn w:val="a1"/>
    <w:qFormat/>
    <w:rsid w:val="008D56E8"/>
    <w:rPr>
      <w:rFonts w:cs="Times New Roman"/>
      <w:b/>
      <w:bCs/>
    </w:rPr>
  </w:style>
  <w:style w:type="paragraph" w:styleId="af0">
    <w:name w:val="Body Text Indent"/>
    <w:basedOn w:val="a"/>
    <w:link w:val="af1"/>
    <w:rsid w:val="00EC7598"/>
    <w:pPr>
      <w:spacing w:after="120"/>
      <w:ind w:left="283"/>
    </w:pPr>
  </w:style>
  <w:style w:type="character" w:customStyle="1" w:styleId="af1">
    <w:name w:val="Основной текст с отступом Знак"/>
    <w:basedOn w:val="a1"/>
    <w:link w:val="af0"/>
    <w:locked/>
    <w:rsid w:val="00EC7598"/>
    <w:rPr>
      <w:rFonts w:cs="Times New Roman"/>
    </w:rPr>
  </w:style>
  <w:style w:type="paragraph" w:styleId="25">
    <w:name w:val="Body Text Indent 2"/>
    <w:basedOn w:val="a"/>
    <w:link w:val="26"/>
    <w:rsid w:val="00EC7598"/>
    <w:pPr>
      <w:spacing w:after="120" w:line="480" w:lineRule="auto"/>
      <w:ind w:left="283"/>
    </w:pPr>
  </w:style>
  <w:style w:type="character" w:customStyle="1" w:styleId="26">
    <w:name w:val="Основной текст с отступом 2 Знак"/>
    <w:basedOn w:val="a1"/>
    <w:link w:val="25"/>
    <w:locked/>
    <w:rsid w:val="00EC7598"/>
    <w:rPr>
      <w:rFonts w:cs="Times New Roman"/>
    </w:rPr>
  </w:style>
  <w:style w:type="paragraph" w:styleId="31">
    <w:name w:val="Body Text Indent 3"/>
    <w:basedOn w:val="a"/>
    <w:link w:val="32"/>
    <w:rsid w:val="00EC7598"/>
    <w:pPr>
      <w:spacing w:after="120"/>
      <w:ind w:left="283"/>
    </w:pPr>
    <w:rPr>
      <w:sz w:val="16"/>
      <w:szCs w:val="16"/>
    </w:rPr>
  </w:style>
  <w:style w:type="character" w:customStyle="1" w:styleId="32">
    <w:name w:val="Основной текст с отступом 3 Знак"/>
    <w:basedOn w:val="a1"/>
    <w:link w:val="31"/>
    <w:locked/>
    <w:rsid w:val="00EC7598"/>
    <w:rPr>
      <w:rFonts w:cs="Times New Roman"/>
      <w:sz w:val="16"/>
      <w:szCs w:val="16"/>
    </w:rPr>
  </w:style>
  <w:style w:type="paragraph" w:styleId="af2">
    <w:name w:val="Title"/>
    <w:basedOn w:val="a"/>
    <w:link w:val="af3"/>
    <w:qFormat/>
    <w:rsid w:val="00EC7598"/>
    <w:pPr>
      <w:widowControl/>
      <w:jc w:val="center"/>
    </w:pPr>
    <w:rPr>
      <w:b/>
      <w:bCs/>
      <w:sz w:val="24"/>
      <w:szCs w:val="24"/>
    </w:rPr>
  </w:style>
  <w:style w:type="character" w:customStyle="1" w:styleId="af3">
    <w:name w:val="Название Знак"/>
    <w:basedOn w:val="a1"/>
    <w:link w:val="af2"/>
    <w:locked/>
    <w:rsid w:val="00EC7598"/>
    <w:rPr>
      <w:rFonts w:cs="Times New Roman"/>
      <w:b/>
      <w:bCs/>
      <w:sz w:val="24"/>
      <w:szCs w:val="24"/>
    </w:rPr>
  </w:style>
  <w:style w:type="paragraph" w:styleId="33">
    <w:name w:val="Body Text 3"/>
    <w:basedOn w:val="a"/>
    <w:link w:val="34"/>
    <w:uiPriority w:val="99"/>
    <w:rsid w:val="00EC7598"/>
    <w:pPr>
      <w:widowControl/>
      <w:spacing w:after="120"/>
    </w:pPr>
    <w:rPr>
      <w:sz w:val="16"/>
      <w:szCs w:val="16"/>
    </w:rPr>
  </w:style>
  <w:style w:type="character" w:customStyle="1" w:styleId="34">
    <w:name w:val="Основной текст 3 Знак"/>
    <w:basedOn w:val="a1"/>
    <w:link w:val="33"/>
    <w:uiPriority w:val="99"/>
    <w:locked/>
    <w:rsid w:val="00EC7598"/>
    <w:rPr>
      <w:rFonts w:cs="Times New Roman"/>
      <w:sz w:val="16"/>
      <w:szCs w:val="16"/>
    </w:rPr>
  </w:style>
  <w:style w:type="paragraph" w:styleId="HTML">
    <w:name w:val="HTML Preformatted"/>
    <w:basedOn w:val="a"/>
    <w:link w:val="HTML0"/>
    <w:rsid w:val="00EC75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1"/>
    <w:link w:val="HTML"/>
    <w:locked/>
    <w:rsid w:val="00EC7598"/>
    <w:rPr>
      <w:rFonts w:ascii="Courier New" w:hAnsi="Courier New" w:cs="Courier New"/>
    </w:rPr>
  </w:style>
  <w:style w:type="paragraph" w:customStyle="1" w:styleId="af4">
    <w:name w:val="Норм"/>
    <w:basedOn w:val="a"/>
    <w:uiPriority w:val="99"/>
    <w:rsid w:val="000D5D1F"/>
    <w:pPr>
      <w:widowControl/>
      <w:jc w:val="center"/>
    </w:pPr>
    <w:rPr>
      <w:sz w:val="28"/>
      <w:szCs w:val="24"/>
    </w:rPr>
  </w:style>
  <w:style w:type="paragraph" w:styleId="af5">
    <w:name w:val="Balloon Text"/>
    <w:basedOn w:val="a"/>
    <w:link w:val="af6"/>
    <w:rsid w:val="005F3B9B"/>
    <w:rPr>
      <w:rFonts w:ascii="Tahoma" w:hAnsi="Tahoma" w:cs="Tahoma"/>
      <w:sz w:val="16"/>
      <w:szCs w:val="16"/>
    </w:rPr>
  </w:style>
  <w:style w:type="character" w:customStyle="1" w:styleId="af6">
    <w:name w:val="Текст выноски Знак"/>
    <w:basedOn w:val="a1"/>
    <w:link w:val="af5"/>
    <w:locked/>
    <w:rsid w:val="005F3B9B"/>
    <w:rPr>
      <w:rFonts w:ascii="Tahoma" w:hAnsi="Tahoma" w:cs="Tahoma"/>
      <w:sz w:val="16"/>
      <w:szCs w:val="16"/>
    </w:rPr>
  </w:style>
  <w:style w:type="character" w:customStyle="1" w:styleId="2pt">
    <w:name w:val="Основной текст + Интервал 2 pt"/>
    <w:basedOn w:val="a1"/>
    <w:rsid w:val="006E277D"/>
    <w:rPr>
      <w:rFonts w:ascii="Times New Roman" w:hAnsi="Times New Roman" w:cs="Times New Roman"/>
      <w:color w:val="000000"/>
      <w:spacing w:val="54"/>
      <w:w w:val="100"/>
      <w:position w:val="0"/>
      <w:sz w:val="22"/>
      <w:szCs w:val="22"/>
      <w:u w:val="none"/>
      <w:lang w:val="ru-RU" w:eastAsia="en-US" w:bidi="ar-SA"/>
    </w:rPr>
  </w:style>
  <w:style w:type="paragraph" w:styleId="af7">
    <w:name w:val="List Paragraph"/>
    <w:basedOn w:val="a"/>
    <w:link w:val="af8"/>
    <w:uiPriority w:val="34"/>
    <w:qFormat/>
    <w:rsid w:val="006E277D"/>
    <w:pPr>
      <w:ind w:left="720"/>
      <w:contextualSpacing/>
    </w:pPr>
    <w:rPr>
      <w:rFonts w:ascii="Courier New" w:hAnsi="Courier New" w:cs="Courier New"/>
      <w:color w:val="000000"/>
      <w:sz w:val="24"/>
      <w:szCs w:val="24"/>
    </w:rPr>
  </w:style>
  <w:style w:type="character" w:customStyle="1" w:styleId="af8">
    <w:name w:val="Абзац списка Знак"/>
    <w:link w:val="af7"/>
    <w:uiPriority w:val="99"/>
    <w:locked/>
    <w:rsid w:val="00900B0B"/>
    <w:rPr>
      <w:rFonts w:ascii="Courier New" w:hAnsi="Courier New" w:cs="Courier New"/>
      <w:color w:val="000000"/>
      <w:sz w:val="24"/>
      <w:szCs w:val="24"/>
    </w:rPr>
  </w:style>
  <w:style w:type="paragraph" w:customStyle="1" w:styleId="27">
    <w:name w:val="Стиль2"/>
    <w:basedOn w:val="12"/>
    <w:qFormat/>
    <w:rsid w:val="006E277D"/>
    <w:pPr>
      <w:tabs>
        <w:tab w:val="clear" w:pos="720"/>
      </w:tabs>
      <w:spacing w:before="60"/>
      <w:ind w:left="257" w:firstLine="283"/>
      <w:outlineLvl w:val="6"/>
    </w:pPr>
  </w:style>
  <w:style w:type="paragraph" w:customStyle="1" w:styleId="12">
    <w:name w:val="Стиль1"/>
    <w:basedOn w:val="a"/>
    <w:link w:val="13"/>
    <w:qFormat/>
    <w:rsid w:val="006E277D"/>
    <w:pPr>
      <w:widowControl/>
      <w:tabs>
        <w:tab w:val="num" w:pos="720"/>
      </w:tabs>
      <w:autoSpaceDE w:val="0"/>
      <w:autoSpaceDN w:val="0"/>
      <w:adjustRightInd w:val="0"/>
      <w:spacing w:before="120"/>
      <w:ind w:left="-207" w:firstLine="567"/>
      <w:jc w:val="both"/>
      <w:outlineLvl w:val="5"/>
    </w:pPr>
    <w:rPr>
      <w:sz w:val="24"/>
    </w:rPr>
  </w:style>
  <w:style w:type="character" w:customStyle="1" w:styleId="13">
    <w:name w:val="Стиль1 Знак"/>
    <w:link w:val="12"/>
    <w:rsid w:val="00CD3141"/>
    <w:rPr>
      <w:sz w:val="24"/>
      <w:szCs w:val="20"/>
    </w:rPr>
  </w:style>
  <w:style w:type="paragraph" w:customStyle="1" w:styleId="xl65">
    <w:name w:val="xl65"/>
    <w:basedOn w:val="a"/>
    <w:rsid w:val="006E277D"/>
    <w:pPr>
      <w:widowControl/>
      <w:shd w:val="clear" w:color="000000" w:fill="FFFFFF"/>
      <w:spacing w:before="100" w:beforeAutospacing="1" w:after="100" w:afterAutospacing="1"/>
      <w:jc w:val="both"/>
    </w:pPr>
    <w:rPr>
      <w:rFonts w:ascii="Arial" w:hAnsi="Arial" w:cs="Arial"/>
      <w:sz w:val="24"/>
      <w:szCs w:val="24"/>
    </w:rPr>
  </w:style>
  <w:style w:type="paragraph" w:customStyle="1" w:styleId="xl66">
    <w:name w:val="xl66"/>
    <w:basedOn w:val="a"/>
    <w:rsid w:val="006E277D"/>
    <w:pPr>
      <w:widowControl/>
      <w:shd w:val="clear" w:color="000000" w:fill="FFFFFF"/>
      <w:spacing w:before="100" w:beforeAutospacing="1" w:after="100" w:afterAutospacing="1"/>
    </w:pPr>
    <w:rPr>
      <w:rFonts w:ascii="Arial" w:hAnsi="Arial" w:cs="Arial"/>
      <w:sz w:val="24"/>
      <w:szCs w:val="24"/>
    </w:rPr>
  </w:style>
  <w:style w:type="paragraph" w:customStyle="1" w:styleId="xl67">
    <w:name w:val="xl67"/>
    <w:basedOn w:val="a"/>
    <w:rsid w:val="006E277D"/>
    <w:pPr>
      <w:widowControl/>
      <w:shd w:val="clear" w:color="000000" w:fill="FFFFFF"/>
      <w:spacing w:before="100" w:beforeAutospacing="1" w:after="100" w:afterAutospacing="1"/>
    </w:pPr>
    <w:rPr>
      <w:rFonts w:ascii="Arial" w:hAnsi="Arial" w:cs="Arial"/>
      <w:sz w:val="24"/>
      <w:szCs w:val="24"/>
    </w:rPr>
  </w:style>
  <w:style w:type="paragraph" w:customStyle="1" w:styleId="xl68">
    <w:name w:val="xl68"/>
    <w:basedOn w:val="a"/>
    <w:rsid w:val="006E277D"/>
    <w:pPr>
      <w:widowControl/>
      <w:shd w:val="clear" w:color="000000" w:fill="FFFFFF"/>
      <w:spacing w:before="100" w:beforeAutospacing="1" w:after="100" w:afterAutospacing="1"/>
      <w:jc w:val="right"/>
    </w:pPr>
    <w:rPr>
      <w:rFonts w:ascii="Arial" w:hAnsi="Arial" w:cs="Arial"/>
      <w:sz w:val="24"/>
      <w:szCs w:val="24"/>
    </w:rPr>
  </w:style>
  <w:style w:type="paragraph" w:customStyle="1" w:styleId="xl69">
    <w:name w:val="xl6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70">
    <w:name w:val="xl70"/>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1">
    <w:name w:val="xl71"/>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2">
    <w:name w:val="xl72"/>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3">
    <w:name w:val="xl73"/>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4">
    <w:name w:val="xl74"/>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5">
    <w:name w:val="xl75"/>
    <w:basedOn w:val="a"/>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6">
    <w:name w:val="xl76"/>
    <w:basedOn w:val="a"/>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7">
    <w:name w:val="xl77"/>
    <w:basedOn w:val="a"/>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8">
    <w:name w:val="xl78"/>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9">
    <w:name w:val="xl7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80">
    <w:name w:val="xl80"/>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81">
    <w:name w:val="xl81"/>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2">
    <w:name w:val="xl82"/>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3">
    <w:name w:val="xl83"/>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4">
    <w:name w:val="xl84"/>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5">
    <w:name w:val="xl85"/>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6">
    <w:name w:val="xl86"/>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7">
    <w:name w:val="xl87"/>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8">
    <w:name w:val="xl88"/>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9">
    <w:name w:val="xl8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90">
    <w:name w:val="xl90"/>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
    <w:name w:val="xl91"/>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92">
    <w:name w:val="xl92"/>
    <w:basedOn w:val="a"/>
    <w:rsid w:val="006E277D"/>
    <w:pPr>
      <w:widowControl/>
      <w:spacing w:before="100" w:beforeAutospacing="1" w:after="100" w:afterAutospacing="1"/>
    </w:pPr>
    <w:rPr>
      <w:sz w:val="24"/>
      <w:szCs w:val="24"/>
    </w:rPr>
  </w:style>
  <w:style w:type="paragraph" w:customStyle="1" w:styleId="xl93">
    <w:name w:val="xl93"/>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94">
    <w:name w:val="xl94"/>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5">
    <w:name w:val="xl95"/>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6">
    <w:name w:val="xl96"/>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7">
    <w:name w:val="xl97"/>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98">
    <w:name w:val="xl98"/>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00">
    <w:name w:val="xl100"/>
    <w:basedOn w:val="a"/>
    <w:rsid w:val="006E277D"/>
    <w:pPr>
      <w:widowControl/>
      <w:pBdr>
        <w:bottom w:val="single" w:sz="4" w:space="0" w:color="auto"/>
      </w:pBdr>
      <w:spacing w:before="100" w:beforeAutospacing="1" w:after="100" w:afterAutospacing="1"/>
      <w:jc w:val="right"/>
    </w:pPr>
    <w:rPr>
      <w:sz w:val="24"/>
      <w:szCs w:val="24"/>
    </w:rPr>
  </w:style>
  <w:style w:type="paragraph" w:customStyle="1" w:styleId="xl101">
    <w:name w:val="xl101"/>
    <w:basedOn w:val="a"/>
    <w:rsid w:val="006E277D"/>
    <w:pPr>
      <w:widowControl/>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2">
    <w:name w:val="xl102"/>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03">
    <w:name w:val="xl103"/>
    <w:basedOn w:val="a"/>
    <w:rsid w:val="006E277D"/>
    <w:pPr>
      <w:widowControl/>
      <w:pBdr>
        <w:left w:val="single" w:sz="4" w:space="0" w:color="auto"/>
        <w:bottom w:val="single" w:sz="4" w:space="0" w:color="auto"/>
      </w:pBdr>
      <w:spacing w:before="100" w:beforeAutospacing="1" w:after="100" w:afterAutospacing="1"/>
    </w:pPr>
    <w:rPr>
      <w:sz w:val="24"/>
      <w:szCs w:val="24"/>
    </w:rPr>
  </w:style>
  <w:style w:type="paragraph" w:customStyle="1" w:styleId="xl104">
    <w:name w:val="xl104"/>
    <w:basedOn w:val="a"/>
    <w:rsid w:val="006E277D"/>
    <w:pPr>
      <w:widowControl/>
      <w:pBdr>
        <w:left w:val="single" w:sz="4" w:space="0" w:color="auto"/>
        <w:bottom w:val="single" w:sz="4" w:space="0" w:color="auto"/>
      </w:pBdr>
      <w:spacing w:before="100" w:beforeAutospacing="1" w:after="100" w:afterAutospacing="1"/>
      <w:jc w:val="both"/>
    </w:pPr>
    <w:rPr>
      <w:b/>
      <w:bCs/>
      <w:sz w:val="24"/>
      <w:szCs w:val="24"/>
    </w:rPr>
  </w:style>
  <w:style w:type="paragraph" w:customStyle="1" w:styleId="xl105">
    <w:name w:val="xl105"/>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6">
    <w:name w:val="xl106"/>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7">
    <w:name w:val="xl107"/>
    <w:basedOn w:val="a"/>
    <w:rsid w:val="006E277D"/>
    <w:pPr>
      <w:widowControl/>
      <w:pBdr>
        <w:bottom w:val="single" w:sz="4" w:space="0" w:color="auto"/>
      </w:pBdr>
      <w:spacing w:before="100" w:beforeAutospacing="1" w:after="100" w:afterAutospacing="1"/>
      <w:jc w:val="right"/>
    </w:pPr>
    <w:rPr>
      <w:b/>
      <w:bCs/>
      <w:sz w:val="24"/>
      <w:szCs w:val="24"/>
    </w:rPr>
  </w:style>
  <w:style w:type="paragraph" w:customStyle="1" w:styleId="xl108">
    <w:name w:val="xl108"/>
    <w:basedOn w:val="a"/>
    <w:rsid w:val="006E277D"/>
    <w:pPr>
      <w:widowControl/>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9">
    <w:name w:val="xl10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110">
    <w:name w:val="xl110"/>
    <w:basedOn w:val="a"/>
    <w:rsid w:val="006E277D"/>
    <w:pPr>
      <w:widowControl/>
      <w:pBdr>
        <w:left w:val="single" w:sz="4" w:space="0" w:color="auto"/>
        <w:bottom w:val="single" w:sz="4" w:space="0" w:color="auto"/>
      </w:pBdr>
      <w:spacing w:before="100" w:beforeAutospacing="1" w:after="100" w:afterAutospacing="1"/>
      <w:jc w:val="both"/>
    </w:pPr>
    <w:rPr>
      <w:b/>
      <w:bCs/>
      <w:sz w:val="24"/>
      <w:szCs w:val="24"/>
    </w:rPr>
  </w:style>
  <w:style w:type="paragraph" w:customStyle="1" w:styleId="xl111">
    <w:name w:val="xl111"/>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2">
    <w:name w:val="xl112"/>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3">
    <w:name w:val="xl113"/>
    <w:basedOn w:val="a"/>
    <w:rsid w:val="006E277D"/>
    <w:pPr>
      <w:widowControl/>
      <w:pBdr>
        <w:bottom w:val="single" w:sz="4" w:space="0" w:color="auto"/>
      </w:pBdr>
      <w:spacing w:before="100" w:beforeAutospacing="1" w:after="100" w:afterAutospacing="1"/>
      <w:jc w:val="right"/>
    </w:pPr>
    <w:rPr>
      <w:b/>
      <w:bCs/>
      <w:sz w:val="24"/>
      <w:szCs w:val="24"/>
    </w:rPr>
  </w:style>
  <w:style w:type="paragraph" w:customStyle="1" w:styleId="xl114">
    <w:name w:val="xl114"/>
    <w:basedOn w:val="a"/>
    <w:rsid w:val="006E277D"/>
    <w:pPr>
      <w:widowControl/>
      <w:pBdr>
        <w:left w:val="single" w:sz="4" w:space="0" w:color="auto"/>
        <w:bottom w:val="single" w:sz="4" w:space="0" w:color="auto"/>
      </w:pBdr>
      <w:spacing w:before="100" w:beforeAutospacing="1" w:after="100" w:afterAutospacing="1"/>
    </w:pPr>
    <w:rPr>
      <w:b/>
      <w:bCs/>
      <w:sz w:val="24"/>
      <w:szCs w:val="24"/>
    </w:rPr>
  </w:style>
  <w:style w:type="character" w:customStyle="1" w:styleId="af9">
    <w:name w:val="Цветовое выделение"/>
    <w:uiPriority w:val="99"/>
    <w:rsid w:val="00E66003"/>
    <w:rPr>
      <w:b/>
      <w:color w:val="000080"/>
    </w:rPr>
  </w:style>
  <w:style w:type="paragraph" w:customStyle="1" w:styleId="xl115">
    <w:name w:val="xl115"/>
    <w:basedOn w:val="a"/>
    <w:rsid w:val="00035826"/>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6">
    <w:name w:val="xl116"/>
    <w:basedOn w:val="a"/>
    <w:rsid w:val="00035826"/>
    <w:pPr>
      <w:widowControl/>
      <w:pBdr>
        <w:bottom w:val="single" w:sz="4" w:space="0" w:color="auto"/>
      </w:pBdr>
      <w:spacing w:before="100" w:beforeAutospacing="1" w:after="100" w:afterAutospacing="1"/>
      <w:jc w:val="right"/>
    </w:pPr>
    <w:rPr>
      <w:b/>
      <w:bCs/>
      <w:sz w:val="24"/>
      <w:szCs w:val="24"/>
    </w:rPr>
  </w:style>
  <w:style w:type="paragraph" w:customStyle="1" w:styleId="xl117">
    <w:name w:val="xl117"/>
    <w:basedOn w:val="a"/>
    <w:rsid w:val="00035826"/>
    <w:pPr>
      <w:widowControl/>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18">
    <w:name w:val="xl118"/>
    <w:basedOn w:val="a"/>
    <w:rsid w:val="0003582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character" w:customStyle="1" w:styleId="14">
    <w:name w:val="Основной текст1"/>
    <w:basedOn w:val="a1"/>
    <w:rsid w:val="0015489D"/>
    <w:rPr>
      <w:rFonts w:ascii="Times New Roman" w:hAnsi="Times New Roman" w:cs="Times New Roman"/>
      <w:color w:val="000000"/>
      <w:spacing w:val="1"/>
      <w:w w:val="100"/>
      <w:position w:val="0"/>
      <w:sz w:val="22"/>
      <w:szCs w:val="22"/>
      <w:u w:val="none"/>
      <w:lang w:val="ru-RU" w:eastAsia="en-US" w:bidi="ar-SA"/>
    </w:rPr>
  </w:style>
  <w:style w:type="paragraph" w:customStyle="1" w:styleId="ConsNormal">
    <w:name w:val="ConsNormal"/>
    <w:rsid w:val="00641C71"/>
    <w:pPr>
      <w:widowControl w:val="0"/>
      <w:autoSpaceDE w:val="0"/>
      <w:autoSpaceDN w:val="0"/>
      <w:adjustRightInd w:val="0"/>
      <w:ind w:firstLine="720"/>
    </w:pPr>
    <w:rPr>
      <w:rFonts w:ascii="Arial" w:hAnsi="Arial" w:cs="Arial"/>
      <w:sz w:val="16"/>
      <w:szCs w:val="16"/>
    </w:rPr>
  </w:style>
  <w:style w:type="character" w:customStyle="1" w:styleId="afa">
    <w:name w:val="Основной текст_"/>
    <w:link w:val="51"/>
    <w:locked/>
    <w:rsid w:val="004279EC"/>
    <w:rPr>
      <w:sz w:val="27"/>
      <w:shd w:val="clear" w:color="auto" w:fill="FFFFFF"/>
    </w:rPr>
  </w:style>
  <w:style w:type="paragraph" w:customStyle="1" w:styleId="51">
    <w:name w:val="Основной текст5"/>
    <w:basedOn w:val="a"/>
    <w:link w:val="afa"/>
    <w:rsid w:val="00F14BD0"/>
    <w:pPr>
      <w:shd w:val="clear" w:color="auto" w:fill="FFFFFF"/>
      <w:spacing w:before="240" w:after="420" w:line="0" w:lineRule="atLeast"/>
      <w:ind w:hanging="1440"/>
    </w:pPr>
    <w:rPr>
      <w:sz w:val="27"/>
      <w:szCs w:val="22"/>
    </w:rPr>
  </w:style>
  <w:style w:type="paragraph" w:customStyle="1" w:styleId="font5">
    <w:name w:val="font5"/>
    <w:basedOn w:val="a"/>
    <w:rsid w:val="004279EC"/>
    <w:pPr>
      <w:widowControl/>
      <w:spacing w:before="100" w:beforeAutospacing="1" w:after="100" w:afterAutospacing="1"/>
    </w:pPr>
    <w:rPr>
      <w:b/>
      <w:bCs/>
    </w:rPr>
  </w:style>
  <w:style w:type="paragraph" w:customStyle="1" w:styleId="xl119">
    <w:name w:val="xl119"/>
    <w:basedOn w:val="a"/>
    <w:rsid w:val="004279EC"/>
    <w:pPr>
      <w:widowControl/>
      <w:spacing w:before="100" w:beforeAutospacing="1" w:after="100" w:afterAutospacing="1"/>
      <w:jc w:val="center"/>
    </w:pPr>
    <w:rPr>
      <w:rFonts w:ascii="Arial" w:hAnsi="Arial" w:cs="Arial"/>
      <w:b/>
      <w:bCs/>
      <w:sz w:val="24"/>
      <w:szCs w:val="24"/>
    </w:rPr>
  </w:style>
  <w:style w:type="paragraph" w:customStyle="1" w:styleId="xl120">
    <w:name w:val="xl120"/>
    <w:basedOn w:val="a"/>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21">
    <w:name w:val="xl121"/>
    <w:basedOn w:val="a"/>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22">
    <w:name w:val="xl122"/>
    <w:basedOn w:val="a"/>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23">
    <w:name w:val="xl123"/>
    <w:basedOn w:val="a"/>
    <w:rsid w:val="004279EC"/>
    <w:pPr>
      <w:widowControl/>
      <w:spacing w:before="100" w:beforeAutospacing="1" w:after="100" w:afterAutospacing="1"/>
      <w:jc w:val="right"/>
    </w:pPr>
    <w:rPr>
      <w:b/>
      <w:bCs/>
      <w:sz w:val="24"/>
      <w:szCs w:val="24"/>
    </w:rPr>
  </w:style>
  <w:style w:type="paragraph" w:customStyle="1" w:styleId="xl124">
    <w:name w:val="xl124"/>
    <w:basedOn w:val="a"/>
    <w:rsid w:val="004279E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4"/>
      <w:szCs w:val="24"/>
    </w:rPr>
  </w:style>
  <w:style w:type="paragraph" w:customStyle="1" w:styleId="xl125">
    <w:name w:val="xl125"/>
    <w:basedOn w:val="a"/>
    <w:rsid w:val="004279E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4"/>
      <w:szCs w:val="24"/>
    </w:rPr>
  </w:style>
  <w:style w:type="paragraph" w:customStyle="1" w:styleId="xl126">
    <w:name w:val="xl126"/>
    <w:basedOn w:val="a"/>
    <w:rsid w:val="004279EC"/>
    <w:pPr>
      <w:widowControl/>
      <w:spacing w:before="100" w:beforeAutospacing="1" w:after="100" w:afterAutospacing="1"/>
    </w:pPr>
    <w:rPr>
      <w:rFonts w:ascii="Arial" w:hAnsi="Arial" w:cs="Arial"/>
      <w:sz w:val="24"/>
      <w:szCs w:val="24"/>
    </w:rPr>
  </w:style>
  <w:style w:type="character" w:customStyle="1" w:styleId="71">
    <w:name w:val="Основной текст (7)_"/>
    <w:basedOn w:val="a1"/>
    <w:link w:val="710"/>
    <w:uiPriority w:val="99"/>
    <w:locked/>
    <w:rsid w:val="00D91809"/>
    <w:rPr>
      <w:rFonts w:ascii="Sylfaen" w:hAnsi="Sylfaen" w:cs="Sylfaen"/>
      <w:shd w:val="clear" w:color="auto" w:fill="FFFFFF"/>
    </w:rPr>
  </w:style>
  <w:style w:type="paragraph" w:customStyle="1" w:styleId="710">
    <w:name w:val="Основной текст (7)1"/>
    <w:basedOn w:val="a"/>
    <w:link w:val="71"/>
    <w:uiPriority w:val="99"/>
    <w:rsid w:val="00D91809"/>
    <w:pPr>
      <w:widowControl/>
      <w:shd w:val="clear" w:color="auto" w:fill="FFFFFF"/>
      <w:spacing w:line="245" w:lineRule="exact"/>
      <w:ind w:hanging="480"/>
      <w:jc w:val="both"/>
    </w:pPr>
    <w:rPr>
      <w:rFonts w:ascii="Sylfaen" w:hAnsi="Sylfaen" w:cs="Sylfaen"/>
    </w:rPr>
  </w:style>
  <w:style w:type="character" w:customStyle="1" w:styleId="72">
    <w:name w:val="Основной текст (7)"/>
    <w:basedOn w:val="71"/>
    <w:uiPriority w:val="99"/>
    <w:rsid w:val="00D91809"/>
    <w:rPr>
      <w:u w:val="single"/>
    </w:rPr>
  </w:style>
  <w:style w:type="table" w:styleId="afb">
    <w:name w:val="Table Grid"/>
    <w:basedOn w:val="a2"/>
    <w:rsid w:val="00AC26B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0">
    <w:name w:val="consnormal"/>
    <w:basedOn w:val="a"/>
    <w:rsid w:val="000025C9"/>
    <w:pPr>
      <w:widowControl/>
      <w:spacing w:before="100" w:beforeAutospacing="1" w:after="100" w:afterAutospacing="1"/>
      <w:jc w:val="both"/>
    </w:pPr>
    <w:rPr>
      <w:rFonts w:ascii="Tahoma" w:hAnsi="Tahoma" w:cs="Tahoma"/>
      <w:color w:val="000000"/>
      <w:sz w:val="21"/>
      <w:szCs w:val="21"/>
    </w:rPr>
  </w:style>
  <w:style w:type="character" w:customStyle="1" w:styleId="81">
    <w:name w:val="Основной текст (8)"/>
    <w:basedOn w:val="a1"/>
    <w:uiPriority w:val="99"/>
    <w:rsid w:val="00D91809"/>
    <w:rPr>
      <w:rFonts w:ascii="Segoe UI" w:hAnsi="Segoe UI" w:cs="Segoe UI"/>
      <w:spacing w:val="0"/>
      <w:sz w:val="19"/>
      <w:szCs w:val="19"/>
    </w:rPr>
  </w:style>
  <w:style w:type="paragraph" w:customStyle="1" w:styleId="xl63">
    <w:name w:val="xl63"/>
    <w:basedOn w:val="a"/>
    <w:rsid w:val="002F34C6"/>
    <w:pPr>
      <w:widowControl/>
      <w:shd w:val="clear" w:color="auto" w:fill="FFFFFF"/>
      <w:spacing w:before="100" w:beforeAutospacing="1" w:after="100" w:afterAutospacing="1"/>
    </w:pPr>
    <w:rPr>
      <w:sz w:val="24"/>
      <w:szCs w:val="24"/>
    </w:rPr>
  </w:style>
  <w:style w:type="paragraph" w:customStyle="1" w:styleId="xl64">
    <w:name w:val="xl64"/>
    <w:basedOn w:val="a"/>
    <w:rsid w:val="002F34C6"/>
    <w:pPr>
      <w:widowControl/>
      <w:shd w:val="clear" w:color="auto" w:fill="FFFFFF"/>
      <w:spacing w:before="100" w:beforeAutospacing="1" w:after="100" w:afterAutospacing="1"/>
    </w:pPr>
    <w:rPr>
      <w:sz w:val="24"/>
      <w:szCs w:val="24"/>
    </w:rPr>
  </w:style>
  <w:style w:type="paragraph" w:styleId="28">
    <w:name w:val="Body Text 2"/>
    <w:basedOn w:val="a"/>
    <w:link w:val="29"/>
    <w:rsid w:val="00F72E02"/>
    <w:pPr>
      <w:spacing w:after="120" w:line="480" w:lineRule="auto"/>
    </w:pPr>
  </w:style>
  <w:style w:type="character" w:customStyle="1" w:styleId="29">
    <w:name w:val="Основной текст 2 Знак"/>
    <w:basedOn w:val="a1"/>
    <w:link w:val="28"/>
    <w:uiPriority w:val="99"/>
    <w:locked/>
    <w:rsid w:val="00F72E02"/>
    <w:rPr>
      <w:rFonts w:cs="Times New Roman"/>
    </w:rPr>
  </w:style>
  <w:style w:type="character" w:customStyle="1" w:styleId="apple-converted-space">
    <w:name w:val="apple-converted-space"/>
    <w:basedOn w:val="a1"/>
    <w:rsid w:val="00451FA3"/>
    <w:rPr>
      <w:rFonts w:cs="Times New Roman"/>
    </w:rPr>
  </w:style>
  <w:style w:type="character" w:customStyle="1" w:styleId="15">
    <w:name w:val="Знак Знак1"/>
    <w:basedOn w:val="a1"/>
    <w:uiPriority w:val="99"/>
    <w:rsid w:val="008E49B4"/>
    <w:rPr>
      <w:rFonts w:cs="Times New Roman"/>
      <w:b/>
      <w:bCs/>
      <w:sz w:val="24"/>
      <w:szCs w:val="24"/>
      <w:lang w:val="ru-RU" w:eastAsia="ru-RU" w:bidi="ar-SA"/>
    </w:rPr>
  </w:style>
  <w:style w:type="character" w:customStyle="1" w:styleId="afc">
    <w:name w:val="Знак Знак"/>
    <w:aliases w:val="Обычный (веб) Знак2, Знак Знак,Обычный (Web) Знак,Обычный (веб)1 Знак,Обычный (веб) Знак Знак1,Обычный (веб) Знак1 Знак,Обычный (веб) Знак Знак Знак,Обычный (веб) Знак2 Знак Знак,Обычный (веб) Знак Знак1 Знак Знак"/>
    <w:basedOn w:val="a1"/>
    <w:uiPriority w:val="99"/>
    <w:rsid w:val="008E49B4"/>
    <w:rPr>
      <w:rFonts w:ascii="Courier New" w:hAnsi="Courier New" w:cs="Courier New"/>
      <w:lang w:val="ru-RU" w:eastAsia="ru-RU" w:bidi="ar-SA"/>
    </w:rPr>
  </w:style>
  <w:style w:type="paragraph" w:styleId="afd">
    <w:name w:val="Plain Text"/>
    <w:basedOn w:val="a"/>
    <w:link w:val="afe"/>
    <w:rsid w:val="005948F6"/>
    <w:pPr>
      <w:widowControl/>
    </w:pPr>
    <w:rPr>
      <w:rFonts w:ascii="Courier New" w:hAnsi="Courier New"/>
    </w:rPr>
  </w:style>
  <w:style w:type="character" w:customStyle="1" w:styleId="afe">
    <w:name w:val="Текст Знак"/>
    <w:basedOn w:val="a1"/>
    <w:link w:val="afd"/>
    <w:rsid w:val="005948F6"/>
    <w:rPr>
      <w:rFonts w:ascii="Courier New" w:hAnsi="Courier New"/>
      <w:sz w:val="20"/>
      <w:szCs w:val="20"/>
    </w:rPr>
  </w:style>
  <w:style w:type="character" w:customStyle="1" w:styleId="StrongEmphasis">
    <w:name w:val="Strong Emphasis"/>
    <w:basedOn w:val="a1"/>
    <w:rsid w:val="005228A0"/>
    <w:rPr>
      <w:b/>
      <w:bCs/>
    </w:rPr>
  </w:style>
  <w:style w:type="paragraph" w:customStyle="1" w:styleId="Default">
    <w:name w:val="Default"/>
    <w:rsid w:val="005228A0"/>
    <w:pPr>
      <w:autoSpaceDE w:val="0"/>
    </w:pPr>
    <w:rPr>
      <w:color w:val="000000"/>
      <w:sz w:val="24"/>
      <w:szCs w:val="24"/>
      <w:lang w:eastAsia="zh-CN"/>
    </w:rPr>
  </w:style>
  <w:style w:type="character" w:customStyle="1" w:styleId="InternetLink">
    <w:name w:val="Internet Link"/>
    <w:basedOn w:val="a1"/>
    <w:rsid w:val="00455FAC"/>
    <w:rPr>
      <w:rFonts w:cs="Times New Roman"/>
      <w:color w:val="0000FF"/>
      <w:u w:val="single"/>
    </w:rPr>
  </w:style>
  <w:style w:type="character" w:customStyle="1" w:styleId="Heading1Char">
    <w:name w:val="Heading 1 Char"/>
    <w:basedOn w:val="a1"/>
    <w:uiPriority w:val="99"/>
    <w:locked/>
    <w:rsid w:val="00455FAC"/>
    <w:rPr>
      <w:rFonts w:ascii="Cambria" w:hAnsi="Cambria" w:cs="Cambria"/>
      <w:b/>
      <w:bCs/>
      <w:kern w:val="32"/>
      <w:sz w:val="32"/>
      <w:szCs w:val="32"/>
    </w:rPr>
  </w:style>
  <w:style w:type="paragraph" w:customStyle="1" w:styleId="ConsPlusNonformat">
    <w:name w:val="ConsPlusNonformat"/>
    <w:rsid w:val="00455FAC"/>
    <w:pPr>
      <w:widowControl w:val="0"/>
      <w:autoSpaceDE w:val="0"/>
      <w:autoSpaceDN w:val="0"/>
      <w:adjustRightInd w:val="0"/>
    </w:pPr>
    <w:rPr>
      <w:rFonts w:ascii="Courier New" w:eastAsia="Calibri" w:hAnsi="Courier New" w:cs="Courier New"/>
      <w:sz w:val="20"/>
      <w:szCs w:val="20"/>
    </w:rPr>
  </w:style>
  <w:style w:type="character" w:customStyle="1" w:styleId="apple-style-span">
    <w:name w:val="apple-style-span"/>
    <w:basedOn w:val="a1"/>
    <w:uiPriority w:val="99"/>
    <w:rsid w:val="00455FAC"/>
  </w:style>
  <w:style w:type="paragraph" w:styleId="aff">
    <w:name w:val="Block Text"/>
    <w:basedOn w:val="a"/>
    <w:rsid w:val="00455FAC"/>
    <w:pPr>
      <w:widowControl/>
      <w:ind w:left="5954" w:right="567"/>
    </w:pPr>
    <w:rPr>
      <w:rFonts w:eastAsia="Calibri"/>
      <w:sz w:val="28"/>
      <w:szCs w:val="28"/>
    </w:rPr>
  </w:style>
  <w:style w:type="paragraph" w:customStyle="1" w:styleId="consplusnormal1">
    <w:name w:val="consplusnormal"/>
    <w:basedOn w:val="a"/>
    <w:rsid w:val="00455FAC"/>
    <w:pPr>
      <w:widowControl/>
      <w:spacing w:before="100" w:beforeAutospacing="1" w:after="100" w:afterAutospacing="1"/>
    </w:pPr>
    <w:rPr>
      <w:rFonts w:eastAsia="Calibri"/>
      <w:sz w:val="24"/>
      <w:szCs w:val="24"/>
    </w:rPr>
  </w:style>
  <w:style w:type="paragraph" w:customStyle="1" w:styleId="2a">
    <w:name w:val="Абзац списка2"/>
    <w:basedOn w:val="a"/>
    <w:rsid w:val="00455FAC"/>
    <w:pPr>
      <w:widowControl/>
      <w:spacing w:after="200" w:line="276" w:lineRule="auto"/>
      <w:ind w:left="720"/>
    </w:pPr>
    <w:rPr>
      <w:rFonts w:ascii="Calibri" w:eastAsia="Calibri" w:hAnsi="Calibri" w:cs="Calibri"/>
      <w:sz w:val="22"/>
      <w:szCs w:val="22"/>
      <w:lang w:eastAsia="en-US"/>
    </w:rPr>
  </w:style>
  <w:style w:type="character" w:styleId="aff0">
    <w:name w:val="page number"/>
    <w:basedOn w:val="a1"/>
    <w:rsid w:val="00455FAC"/>
  </w:style>
  <w:style w:type="paragraph" w:customStyle="1" w:styleId="35">
    <w:name w:val="Абзац списка3"/>
    <w:basedOn w:val="a"/>
    <w:rsid w:val="00455FAC"/>
    <w:pPr>
      <w:widowControl/>
      <w:spacing w:after="200" w:line="276" w:lineRule="auto"/>
      <w:ind w:left="720"/>
    </w:pPr>
    <w:rPr>
      <w:rFonts w:ascii="Calibri" w:hAnsi="Calibri" w:cs="Calibri"/>
      <w:sz w:val="22"/>
      <w:szCs w:val="22"/>
      <w:lang w:eastAsia="en-US"/>
    </w:rPr>
  </w:style>
  <w:style w:type="paragraph" w:customStyle="1" w:styleId="43">
    <w:name w:val="Абзац списка4"/>
    <w:basedOn w:val="a"/>
    <w:rsid w:val="00455FAC"/>
    <w:pPr>
      <w:widowControl/>
      <w:spacing w:after="200" w:line="276" w:lineRule="auto"/>
      <w:ind w:left="720"/>
    </w:pPr>
    <w:rPr>
      <w:rFonts w:ascii="Calibri" w:hAnsi="Calibri" w:cs="Calibri"/>
      <w:sz w:val="22"/>
      <w:szCs w:val="22"/>
      <w:lang w:eastAsia="en-US"/>
    </w:rPr>
  </w:style>
  <w:style w:type="paragraph" w:customStyle="1" w:styleId="52">
    <w:name w:val="Абзац списка5"/>
    <w:basedOn w:val="a"/>
    <w:rsid w:val="00455FAC"/>
    <w:pPr>
      <w:widowControl/>
      <w:spacing w:after="200" w:line="276" w:lineRule="auto"/>
      <w:ind w:left="720"/>
    </w:pPr>
    <w:rPr>
      <w:rFonts w:ascii="Calibri" w:eastAsia="Calibri" w:hAnsi="Calibri" w:cs="Calibri"/>
      <w:sz w:val="22"/>
      <w:szCs w:val="22"/>
      <w:lang w:eastAsia="en-US"/>
    </w:rPr>
  </w:style>
  <w:style w:type="character" w:customStyle="1" w:styleId="110">
    <w:name w:val="Знак Знак11"/>
    <w:basedOn w:val="a1"/>
    <w:uiPriority w:val="99"/>
    <w:rsid w:val="00455FAC"/>
    <w:rPr>
      <w:sz w:val="28"/>
      <w:szCs w:val="28"/>
    </w:rPr>
  </w:style>
  <w:style w:type="paragraph" w:customStyle="1" w:styleId="62">
    <w:name w:val="Абзац списка6"/>
    <w:basedOn w:val="a"/>
    <w:uiPriority w:val="99"/>
    <w:rsid w:val="00455FAC"/>
    <w:pPr>
      <w:widowControl/>
      <w:spacing w:after="200" w:line="276" w:lineRule="auto"/>
      <w:ind w:left="720"/>
    </w:pPr>
    <w:rPr>
      <w:rFonts w:ascii="Calibri" w:eastAsia="Calibri" w:hAnsi="Calibri" w:cs="Calibri"/>
      <w:sz w:val="22"/>
      <w:szCs w:val="22"/>
      <w:lang w:eastAsia="en-US"/>
    </w:rPr>
  </w:style>
  <w:style w:type="paragraph" w:customStyle="1" w:styleId="73">
    <w:name w:val="Абзац списка7"/>
    <w:basedOn w:val="a"/>
    <w:rsid w:val="00455FAC"/>
    <w:pPr>
      <w:widowControl/>
      <w:spacing w:after="200" w:line="276" w:lineRule="auto"/>
      <w:ind w:left="720"/>
    </w:pPr>
    <w:rPr>
      <w:rFonts w:ascii="Calibri" w:hAnsi="Calibri"/>
      <w:sz w:val="22"/>
      <w:szCs w:val="22"/>
      <w:lang w:eastAsia="en-US"/>
    </w:rPr>
  </w:style>
  <w:style w:type="paragraph" w:customStyle="1" w:styleId="82">
    <w:name w:val="Абзац списка8"/>
    <w:basedOn w:val="a"/>
    <w:rsid w:val="00455FAC"/>
    <w:pPr>
      <w:widowControl/>
      <w:spacing w:after="200" w:line="276" w:lineRule="auto"/>
      <w:ind w:left="720"/>
    </w:pPr>
    <w:rPr>
      <w:rFonts w:ascii="Calibri" w:hAnsi="Calibri"/>
      <w:sz w:val="22"/>
      <w:szCs w:val="22"/>
      <w:lang w:eastAsia="en-US"/>
    </w:rPr>
  </w:style>
  <w:style w:type="paragraph" w:customStyle="1" w:styleId="91">
    <w:name w:val="Абзац списка9"/>
    <w:basedOn w:val="a"/>
    <w:rsid w:val="00455FAC"/>
    <w:pPr>
      <w:widowControl/>
      <w:spacing w:after="200" w:line="276" w:lineRule="auto"/>
      <w:ind w:left="720"/>
    </w:pPr>
    <w:rPr>
      <w:rFonts w:ascii="Calibri" w:hAnsi="Calibri"/>
      <w:sz w:val="22"/>
      <w:szCs w:val="22"/>
      <w:lang w:eastAsia="en-US"/>
    </w:rPr>
  </w:style>
  <w:style w:type="paragraph" w:customStyle="1" w:styleId="100">
    <w:name w:val="Абзац списка10"/>
    <w:basedOn w:val="a"/>
    <w:rsid w:val="00455FAC"/>
    <w:pPr>
      <w:widowControl/>
      <w:spacing w:after="200" w:line="276" w:lineRule="auto"/>
      <w:ind w:left="720"/>
    </w:pPr>
    <w:rPr>
      <w:rFonts w:ascii="Calibri" w:hAnsi="Calibri"/>
      <w:sz w:val="22"/>
      <w:szCs w:val="22"/>
      <w:lang w:eastAsia="en-US"/>
    </w:rPr>
  </w:style>
  <w:style w:type="paragraph" w:customStyle="1" w:styleId="111">
    <w:name w:val="Абзац списка11"/>
    <w:basedOn w:val="a"/>
    <w:rsid w:val="00455FAC"/>
    <w:pPr>
      <w:widowControl/>
      <w:spacing w:after="200" w:line="276" w:lineRule="auto"/>
      <w:ind w:left="720"/>
    </w:pPr>
    <w:rPr>
      <w:rFonts w:ascii="Calibri" w:hAnsi="Calibri"/>
      <w:sz w:val="22"/>
      <w:szCs w:val="22"/>
      <w:lang w:eastAsia="en-US"/>
    </w:rPr>
  </w:style>
  <w:style w:type="paragraph" w:customStyle="1" w:styleId="120">
    <w:name w:val="Абзац списка12"/>
    <w:basedOn w:val="a"/>
    <w:rsid w:val="00455FAC"/>
    <w:pPr>
      <w:widowControl/>
      <w:spacing w:after="200" w:line="276" w:lineRule="auto"/>
      <w:ind w:left="720"/>
    </w:pPr>
    <w:rPr>
      <w:rFonts w:ascii="Calibri" w:hAnsi="Calibri"/>
      <w:sz w:val="22"/>
      <w:szCs w:val="22"/>
      <w:lang w:eastAsia="en-US"/>
    </w:rPr>
  </w:style>
  <w:style w:type="paragraph" w:customStyle="1" w:styleId="S">
    <w:name w:val="S_Обычный"/>
    <w:basedOn w:val="a"/>
    <w:rsid w:val="003616D8"/>
    <w:pPr>
      <w:widowControl/>
      <w:spacing w:line="360" w:lineRule="auto"/>
      <w:ind w:firstLine="709"/>
      <w:jc w:val="both"/>
    </w:pPr>
    <w:rPr>
      <w:sz w:val="24"/>
      <w:szCs w:val="24"/>
    </w:rPr>
  </w:style>
  <w:style w:type="paragraph" w:customStyle="1" w:styleId="130">
    <w:name w:val="Абзац списка13"/>
    <w:basedOn w:val="a"/>
    <w:rsid w:val="001D5FA9"/>
    <w:pPr>
      <w:widowControl/>
      <w:spacing w:after="200" w:line="276" w:lineRule="auto"/>
      <w:ind w:left="720"/>
    </w:pPr>
    <w:rPr>
      <w:rFonts w:ascii="Calibri" w:hAnsi="Calibri"/>
      <w:sz w:val="22"/>
      <w:szCs w:val="22"/>
    </w:rPr>
  </w:style>
  <w:style w:type="paragraph" w:customStyle="1" w:styleId="140">
    <w:name w:val="Абзац списка14"/>
    <w:basedOn w:val="a"/>
    <w:rsid w:val="005610F9"/>
    <w:pPr>
      <w:widowControl/>
      <w:spacing w:after="200" w:line="276" w:lineRule="auto"/>
      <w:ind w:left="720"/>
    </w:pPr>
    <w:rPr>
      <w:rFonts w:ascii="Calibri" w:hAnsi="Calibri"/>
      <w:sz w:val="22"/>
      <w:szCs w:val="22"/>
    </w:rPr>
  </w:style>
  <w:style w:type="paragraph" w:customStyle="1" w:styleId="ConsNonformat">
    <w:name w:val="ConsNonformat"/>
    <w:rsid w:val="00B953FD"/>
    <w:pPr>
      <w:widowControl w:val="0"/>
      <w:snapToGrid w:val="0"/>
      <w:ind w:right="19772"/>
    </w:pPr>
    <w:rPr>
      <w:rFonts w:ascii="Courier New" w:hAnsi="Courier New"/>
      <w:sz w:val="18"/>
      <w:szCs w:val="20"/>
    </w:rPr>
  </w:style>
  <w:style w:type="character" w:customStyle="1" w:styleId="aff1">
    <w:name w:val="Гипертекстовая ссылка"/>
    <w:basedOn w:val="a1"/>
    <w:uiPriority w:val="99"/>
    <w:rsid w:val="00707121"/>
    <w:rPr>
      <w:color w:val="106BBE"/>
    </w:rPr>
  </w:style>
  <w:style w:type="paragraph" w:styleId="aff2">
    <w:name w:val="footnote text"/>
    <w:aliases w:val="Текст сноски Знак1,Текст сноски Знак Знак,Текст сноски Знак1 Знак Знак,Текст сноски Знак Знак Знак Знак,Table_Footnote_last Знак Знак Знак Знак,Table_Footnote_last Знак1 Знак Знак,Table_Footnote_last Знак,Table_Footnote_last,single space"/>
    <w:basedOn w:val="a"/>
    <w:link w:val="aff3"/>
    <w:uiPriority w:val="99"/>
    <w:rsid w:val="00707121"/>
  </w:style>
  <w:style w:type="character" w:customStyle="1" w:styleId="aff3">
    <w:name w:val="Текст сноски Знак"/>
    <w:aliases w:val="Текст сноски Знак1 Знак,Текст сноски Знак Знак Знак,Текст сноски Знак1 Знак Знак Знак,Текст сноски Знак Знак Знак Знак Знак,Table_Footnote_last Знак Знак Знак Знак Знак,Table_Footnote_last Знак1 Знак Знак Знак,Table_Footnote_last Знак1"/>
    <w:basedOn w:val="a1"/>
    <w:link w:val="aff2"/>
    <w:uiPriority w:val="99"/>
    <w:rsid w:val="00707121"/>
    <w:rPr>
      <w:sz w:val="20"/>
      <w:szCs w:val="20"/>
    </w:rPr>
  </w:style>
  <w:style w:type="character" w:styleId="aff4">
    <w:name w:val="footnote reference"/>
    <w:uiPriority w:val="99"/>
    <w:rsid w:val="00707121"/>
    <w:rPr>
      <w:vertAlign w:val="superscript"/>
    </w:rPr>
  </w:style>
  <w:style w:type="character" w:styleId="aff5">
    <w:name w:val="Emphasis"/>
    <w:basedOn w:val="a1"/>
    <w:qFormat/>
    <w:locked/>
    <w:rsid w:val="00707121"/>
    <w:rPr>
      <w:i/>
      <w:iCs/>
    </w:rPr>
  </w:style>
  <w:style w:type="paragraph" w:customStyle="1" w:styleId="aff6">
    <w:name w:val="Таблицы (моноширинный)"/>
    <w:basedOn w:val="a"/>
    <w:next w:val="a"/>
    <w:uiPriority w:val="99"/>
    <w:rsid w:val="00707121"/>
    <w:pPr>
      <w:autoSpaceDE w:val="0"/>
      <w:autoSpaceDN w:val="0"/>
      <w:adjustRightInd w:val="0"/>
      <w:jc w:val="both"/>
    </w:pPr>
    <w:rPr>
      <w:rFonts w:ascii="Courier New" w:hAnsi="Courier New" w:cs="Courier New"/>
      <w:sz w:val="24"/>
      <w:szCs w:val="24"/>
    </w:rPr>
  </w:style>
  <w:style w:type="character" w:customStyle="1" w:styleId="aff7">
    <w:name w:val="Продолжение ссылки"/>
    <w:basedOn w:val="aff1"/>
    <w:uiPriority w:val="99"/>
    <w:rsid w:val="00707121"/>
    <w:rPr>
      <w:rFonts w:cs="Times New Roman"/>
      <w:b/>
      <w:color w:val="008000"/>
    </w:rPr>
  </w:style>
  <w:style w:type="paragraph" w:customStyle="1" w:styleId="aff8">
    <w:name w:val="Заголовок статьи"/>
    <w:basedOn w:val="a"/>
    <w:next w:val="a"/>
    <w:rsid w:val="004308B2"/>
    <w:pPr>
      <w:autoSpaceDE w:val="0"/>
      <w:autoSpaceDN w:val="0"/>
      <w:adjustRightInd w:val="0"/>
      <w:ind w:left="1612" w:hanging="892"/>
      <w:jc w:val="both"/>
    </w:pPr>
    <w:rPr>
      <w:rFonts w:ascii="Arial" w:hAnsi="Arial"/>
    </w:rPr>
  </w:style>
  <w:style w:type="character" w:customStyle="1" w:styleId="aff9">
    <w:name w:val="Сравнение редакций. Добавленный фрагмент"/>
    <w:rsid w:val="004308B2"/>
    <w:rPr>
      <w:color w:val="0000FF"/>
    </w:rPr>
  </w:style>
  <w:style w:type="paragraph" w:customStyle="1" w:styleId="44">
    <w:name w:val="Стиль4"/>
    <w:basedOn w:val="a"/>
    <w:qFormat/>
    <w:rsid w:val="004308B2"/>
    <w:pPr>
      <w:widowControl/>
      <w:ind w:left="567" w:firstLine="284"/>
      <w:jc w:val="both"/>
    </w:pPr>
    <w:rPr>
      <w:sz w:val="24"/>
    </w:rPr>
  </w:style>
  <w:style w:type="paragraph" w:customStyle="1" w:styleId="53">
    <w:name w:val="Знак Знак5 Знак Знак Знак Знак"/>
    <w:basedOn w:val="a"/>
    <w:rsid w:val="004308B2"/>
    <w:pPr>
      <w:widowControl/>
      <w:spacing w:after="160" w:line="240" w:lineRule="exact"/>
    </w:pPr>
    <w:rPr>
      <w:rFonts w:ascii="Arial" w:hAnsi="Arial" w:cs="Arial"/>
      <w:lang w:val="fr-FR" w:eastAsia="en-US"/>
    </w:rPr>
  </w:style>
  <w:style w:type="paragraph" w:customStyle="1" w:styleId="affa">
    <w:name w:val="Нормальный (таблица)"/>
    <w:basedOn w:val="a"/>
    <w:next w:val="a"/>
    <w:rsid w:val="004308B2"/>
    <w:pPr>
      <w:autoSpaceDE w:val="0"/>
      <w:autoSpaceDN w:val="0"/>
      <w:adjustRightInd w:val="0"/>
      <w:jc w:val="both"/>
    </w:pPr>
    <w:rPr>
      <w:rFonts w:ascii="Arial" w:hAnsi="Arial"/>
      <w:sz w:val="24"/>
      <w:szCs w:val="24"/>
    </w:rPr>
  </w:style>
  <w:style w:type="character" w:styleId="affb">
    <w:name w:val="FollowedHyperlink"/>
    <w:uiPriority w:val="99"/>
    <w:unhideWhenUsed/>
    <w:rsid w:val="004308B2"/>
    <w:rPr>
      <w:color w:val="800080"/>
      <w:u w:val="single"/>
    </w:rPr>
  </w:style>
  <w:style w:type="paragraph" w:customStyle="1" w:styleId="p1">
    <w:name w:val="p1"/>
    <w:basedOn w:val="a"/>
    <w:rsid w:val="007A1701"/>
    <w:pPr>
      <w:widowControl/>
      <w:spacing w:before="100" w:beforeAutospacing="1" w:after="100" w:afterAutospacing="1"/>
    </w:pPr>
    <w:rPr>
      <w:sz w:val="24"/>
      <w:szCs w:val="24"/>
    </w:rPr>
  </w:style>
  <w:style w:type="paragraph" w:customStyle="1" w:styleId="p2">
    <w:name w:val="p2"/>
    <w:basedOn w:val="a"/>
    <w:rsid w:val="007A1701"/>
    <w:pPr>
      <w:widowControl/>
      <w:spacing w:before="100" w:beforeAutospacing="1" w:after="100" w:afterAutospacing="1"/>
    </w:pPr>
    <w:rPr>
      <w:sz w:val="24"/>
      <w:szCs w:val="24"/>
    </w:rPr>
  </w:style>
  <w:style w:type="paragraph" w:customStyle="1" w:styleId="p3">
    <w:name w:val="p3"/>
    <w:basedOn w:val="a"/>
    <w:rsid w:val="007A1701"/>
    <w:pPr>
      <w:widowControl/>
      <w:spacing w:before="100" w:beforeAutospacing="1" w:after="100" w:afterAutospacing="1"/>
    </w:pPr>
    <w:rPr>
      <w:sz w:val="24"/>
      <w:szCs w:val="24"/>
    </w:rPr>
  </w:style>
  <w:style w:type="paragraph" w:customStyle="1" w:styleId="p6">
    <w:name w:val="p6"/>
    <w:basedOn w:val="a"/>
    <w:rsid w:val="007A1701"/>
    <w:pPr>
      <w:widowControl/>
      <w:spacing w:before="100" w:beforeAutospacing="1" w:after="100" w:afterAutospacing="1"/>
    </w:pPr>
    <w:rPr>
      <w:sz w:val="24"/>
      <w:szCs w:val="24"/>
    </w:rPr>
  </w:style>
  <w:style w:type="paragraph" w:customStyle="1" w:styleId="p7">
    <w:name w:val="p7"/>
    <w:basedOn w:val="a"/>
    <w:rsid w:val="007A1701"/>
    <w:pPr>
      <w:widowControl/>
      <w:spacing w:before="100" w:beforeAutospacing="1" w:after="100" w:afterAutospacing="1"/>
    </w:pPr>
    <w:rPr>
      <w:sz w:val="24"/>
      <w:szCs w:val="24"/>
    </w:rPr>
  </w:style>
  <w:style w:type="paragraph" w:customStyle="1" w:styleId="p9">
    <w:name w:val="p9"/>
    <w:basedOn w:val="a"/>
    <w:rsid w:val="007A1701"/>
    <w:pPr>
      <w:widowControl/>
      <w:spacing w:before="100" w:beforeAutospacing="1" w:after="100" w:afterAutospacing="1"/>
    </w:pPr>
    <w:rPr>
      <w:sz w:val="24"/>
      <w:szCs w:val="24"/>
    </w:rPr>
  </w:style>
  <w:style w:type="character" w:customStyle="1" w:styleId="s1">
    <w:name w:val="s1"/>
    <w:basedOn w:val="a1"/>
    <w:rsid w:val="007A1701"/>
  </w:style>
  <w:style w:type="character" w:customStyle="1" w:styleId="s2">
    <w:name w:val="s2"/>
    <w:basedOn w:val="a1"/>
    <w:rsid w:val="007A1701"/>
  </w:style>
  <w:style w:type="character" w:customStyle="1" w:styleId="s5">
    <w:name w:val="s5"/>
    <w:basedOn w:val="a1"/>
    <w:rsid w:val="007A1701"/>
  </w:style>
  <w:style w:type="paragraph" w:customStyle="1" w:styleId="Style6">
    <w:name w:val="Style6"/>
    <w:basedOn w:val="a"/>
    <w:rsid w:val="00F14BD0"/>
    <w:pPr>
      <w:autoSpaceDE w:val="0"/>
      <w:autoSpaceDN w:val="0"/>
      <w:adjustRightInd w:val="0"/>
    </w:pPr>
    <w:rPr>
      <w:rFonts w:ascii="Arial" w:hAnsi="Arial"/>
      <w:sz w:val="24"/>
      <w:szCs w:val="24"/>
    </w:rPr>
  </w:style>
  <w:style w:type="character" w:customStyle="1" w:styleId="FontStyle15">
    <w:name w:val="Font Style15"/>
    <w:basedOn w:val="a1"/>
    <w:rsid w:val="00F14BD0"/>
    <w:rPr>
      <w:rFonts w:ascii="Arial" w:hAnsi="Arial" w:cs="Arial"/>
      <w:b/>
      <w:bCs/>
      <w:sz w:val="26"/>
      <w:szCs w:val="26"/>
    </w:rPr>
  </w:style>
  <w:style w:type="character" w:customStyle="1" w:styleId="FontStyle16">
    <w:name w:val="Font Style16"/>
    <w:basedOn w:val="a1"/>
    <w:rsid w:val="00F14BD0"/>
    <w:rPr>
      <w:rFonts w:ascii="Times New Roman" w:hAnsi="Times New Roman" w:cs="Times New Roman"/>
      <w:sz w:val="22"/>
      <w:szCs w:val="22"/>
    </w:rPr>
  </w:style>
  <w:style w:type="character" w:customStyle="1" w:styleId="affc">
    <w:name w:val="Схема документа Знак"/>
    <w:basedOn w:val="a1"/>
    <w:link w:val="affd"/>
    <w:rsid w:val="00F14BD0"/>
    <w:rPr>
      <w:rFonts w:ascii="Tahoma" w:hAnsi="Tahoma" w:cs="Tahoma"/>
      <w:sz w:val="20"/>
      <w:szCs w:val="20"/>
      <w:shd w:val="clear" w:color="auto" w:fill="000080"/>
    </w:rPr>
  </w:style>
  <w:style w:type="paragraph" w:styleId="affd">
    <w:name w:val="Document Map"/>
    <w:basedOn w:val="a"/>
    <w:link w:val="affc"/>
    <w:rsid w:val="00F14BD0"/>
    <w:pPr>
      <w:widowControl/>
      <w:shd w:val="clear" w:color="auto" w:fill="000080"/>
    </w:pPr>
    <w:rPr>
      <w:rFonts w:ascii="Tahoma" w:hAnsi="Tahoma" w:cs="Tahoma"/>
    </w:rPr>
  </w:style>
  <w:style w:type="character" w:customStyle="1" w:styleId="36">
    <w:name w:val="Основной текст (3)_"/>
    <w:basedOn w:val="a1"/>
    <w:link w:val="37"/>
    <w:rsid w:val="00F14BD0"/>
    <w:rPr>
      <w:b/>
      <w:bCs/>
      <w:sz w:val="23"/>
      <w:szCs w:val="23"/>
      <w:shd w:val="clear" w:color="auto" w:fill="FFFFFF"/>
    </w:rPr>
  </w:style>
  <w:style w:type="paragraph" w:customStyle="1" w:styleId="37">
    <w:name w:val="Основной текст (3)"/>
    <w:basedOn w:val="a"/>
    <w:link w:val="36"/>
    <w:rsid w:val="00F14BD0"/>
    <w:pPr>
      <w:shd w:val="clear" w:color="auto" w:fill="FFFFFF"/>
      <w:spacing w:before="420" w:after="60" w:line="278" w:lineRule="exact"/>
      <w:ind w:hanging="1160"/>
    </w:pPr>
    <w:rPr>
      <w:b/>
      <w:bCs/>
      <w:sz w:val="23"/>
      <w:szCs w:val="23"/>
    </w:rPr>
  </w:style>
  <w:style w:type="paragraph" w:customStyle="1" w:styleId="38">
    <w:name w:val="Стиль3"/>
    <w:basedOn w:val="a"/>
    <w:rsid w:val="00F14BD0"/>
    <w:pPr>
      <w:widowControl/>
      <w:tabs>
        <w:tab w:val="num" w:pos="851"/>
      </w:tabs>
      <w:ind w:left="851" w:hanging="284"/>
      <w:jc w:val="both"/>
    </w:pPr>
    <w:rPr>
      <w:sz w:val="24"/>
    </w:rPr>
  </w:style>
  <w:style w:type="paragraph" w:customStyle="1" w:styleId="Standard">
    <w:name w:val="Standard"/>
    <w:rsid w:val="00F14BD0"/>
    <w:pPr>
      <w:suppressAutoHyphens/>
      <w:autoSpaceDN w:val="0"/>
      <w:spacing w:after="200" w:line="276" w:lineRule="auto"/>
    </w:pPr>
    <w:rPr>
      <w:rFonts w:ascii="Arial" w:eastAsia="SimSun" w:hAnsi="Arial" w:cs="Mangal"/>
      <w:kern w:val="3"/>
      <w:lang w:eastAsia="en-US" w:bidi="hi-IN"/>
    </w:rPr>
  </w:style>
  <w:style w:type="paragraph" w:customStyle="1" w:styleId="affe">
    <w:name w:val="Текстовая часть"/>
    <w:rsid w:val="00F14BD0"/>
    <w:pPr>
      <w:ind w:firstLine="709"/>
      <w:jc w:val="both"/>
    </w:pPr>
    <w:rPr>
      <w:rFonts w:ascii="Arial" w:hAnsi="Arial"/>
      <w:szCs w:val="20"/>
    </w:rPr>
  </w:style>
  <w:style w:type="paragraph" w:customStyle="1" w:styleId="afff">
    <w:name w:val="Таблица"/>
    <w:basedOn w:val="a"/>
    <w:link w:val="afff0"/>
    <w:qFormat/>
    <w:rsid w:val="00F14BD0"/>
    <w:pPr>
      <w:widowControl/>
      <w:jc w:val="center"/>
    </w:pPr>
    <w:rPr>
      <w:sz w:val="24"/>
      <w:szCs w:val="24"/>
    </w:rPr>
  </w:style>
  <w:style w:type="character" w:customStyle="1" w:styleId="afff0">
    <w:name w:val="Таблица Знак"/>
    <w:basedOn w:val="a1"/>
    <w:link w:val="afff"/>
    <w:rsid w:val="00F14BD0"/>
    <w:rPr>
      <w:sz w:val="24"/>
      <w:szCs w:val="24"/>
    </w:rPr>
  </w:style>
  <w:style w:type="paragraph" w:customStyle="1" w:styleId="western">
    <w:name w:val="western"/>
    <w:basedOn w:val="a"/>
    <w:uiPriority w:val="99"/>
    <w:rsid w:val="00F14BD0"/>
    <w:pPr>
      <w:widowControl/>
      <w:spacing w:before="100" w:beforeAutospacing="1" w:after="100" w:afterAutospacing="1"/>
    </w:pPr>
    <w:rPr>
      <w:sz w:val="24"/>
      <w:szCs w:val="24"/>
    </w:rPr>
  </w:style>
  <w:style w:type="paragraph" w:customStyle="1" w:styleId="NoSpacing1">
    <w:name w:val="No Spacing1"/>
    <w:link w:val="NoSpacingChar"/>
    <w:rsid w:val="00F14BD0"/>
    <w:pPr>
      <w:spacing w:after="200" w:line="276" w:lineRule="auto"/>
    </w:pPr>
    <w:rPr>
      <w:rFonts w:ascii="Calibri" w:hAnsi="Calibri"/>
      <w:lang w:eastAsia="en-US"/>
    </w:rPr>
  </w:style>
  <w:style w:type="character" w:customStyle="1" w:styleId="NoSpacingChar">
    <w:name w:val="No Spacing Char"/>
    <w:link w:val="NoSpacing1"/>
    <w:locked/>
    <w:rsid w:val="00F14BD0"/>
    <w:rPr>
      <w:rFonts w:ascii="Calibri" w:hAnsi="Calibri"/>
      <w:lang w:eastAsia="en-US"/>
    </w:rPr>
  </w:style>
  <w:style w:type="paragraph" w:customStyle="1" w:styleId="afff1">
    <w:name w:val="МОН"/>
    <w:basedOn w:val="a"/>
    <w:rsid w:val="00F14BD0"/>
    <w:pPr>
      <w:widowControl/>
      <w:suppressAutoHyphens/>
      <w:spacing w:line="360" w:lineRule="auto"/>
      <w:ind w:firstLine="709"/>
      <w:jc w:val="both"/>
    </w:pPr>
    <w:rPr>
      <w:sz w:val="28"/>
      <w:lang w:eastAsia="ar-SA"/>
    </w:rPr>
  </w:style>
  <w:style w:type="paragraph" w:customStyle="1" w:styleId="text3cl">
    <w:name w:val="text3cl"/>
    <w:basedOn w:val="a"/>
    <w:rsid w:val="00F14BD0"/>
    <w:pPr>
      <w:widowControl/>
      <w:spacing w:before="100" w:beforeAutospacing="1" w:after="100" w:afterAutospacing="1"/>
    </w:pPr>
    <w:rPr>
      <w:sz w:val="24"/>
      <w:szCs w:val="24"/>
    </w:rPr>
  </w:style>
  <w:style w:type="paragraph" w:customStyle="1" w:styleId="afff2">
    <w:name w:val="Основной"/>
    <w:basedOn w:val="a"/>
    <w:rsid w:val="00F14BD0"/>
    <w:pPr>
      <w:widowControl/>
      <w:suppressAutoHyphens/>
      <w:spacing w:line="480" w:lineRule="auto"/>
      <w:ind w:firstLine="709"/>
      <w:jc w:val="both"/>
    </w:pPr>
    <w:rPr>
      <w:sz w:val="28"/>
      <w:szCs w:val="28"/>
      <w:lang w:eastAsia="ar-SA"/>
    </w:rPr>
  </w:style>
  <w:style w:type="paragraph" w:customStyle="1" w:styleId="2b">
    <w:name w:val="Основной текст2"/>
    <w:basedOn w:val="a"/>
    <w:rsid w:val="00F14BD0"/>
    <w:pPr>
      <w:widowControl/>
      <w:shd w:val="clear" w:color="auto" w:fill="FFFFFF"/>
      <w:spacing w:before="120" w:line="283" w:lineRule="exact"/>
    </w:pPr>
    <w:rPr>
      <w:sz w:val="28"/>
      <w:szCs w:val="28"/>
      <w:shd w:val="clear" w:color="auto" w:fill="FFFFFF"/>
    </w:rPr>
  </w:style>
  <w:style w:type="character" w:customStyle="1" w:styleId="FontStyle56">
    <w:name w:val="Font Style56"/>
    <w:basedOn w:val="a1"/>
    <w:uiPriority w:val="99"/>
    <w:rsid w:val="00F14BD0"/>
    <w:rPr>
      <w:rFonts w:ascii="Times New Roman" w:hAnsi="Times New Roman" w:cs="Times New Roman" w:hint="default"/>
      <w:b/>
      <w:bCs w:val="0"/>
      <w:i/>
      <w:iCs w:val="0"/>
      <w:sz w:val="26"/>
      <w:szCs w:val="26"/>
      <w:lang w:val="en-GB" w:eastAsia="en-US" w:bidi="ar-SA"/>
    </w:rPr>
  </w:style>
  <w:style w:type="character" w:customStyle="1" w:styleId="FontStyle58">
    <w:name w:val="Font Style58"/>
    <w:basedOn w:val="a1"/>
    <w:rsid w:val="00F14BD0"/>
    <w:rPr>
      <w:rFonts w:ascii="Times New Roman" w:hAnsi="Times New Roman" w:cs="Times New Roman"/>
      <w:b/>
      <w:i/>
      <w:sz w:val="28"/>
      <w:szCs w:val="28"/>
      <w:lang w:val="en-GB" w:eastAsia="en-US" w:bidi="ar-SA"/>
    </w:rPr>
  </w:style>
  <w:style w:type="paragraph" w:customStyle="1" w:styleId="afff3">
    <w:name w:val="Знак Знак Знак Знак Знак Знак"/>
    <w:basedOn w:val="a"/>
    <w:uiPriority w:val="99"/>
    <w:rsid w:val="00F14BD0"/>
    <w:pPr>
      <w:tabs>
        <w:tab w:val="num" w:pos="1315"/>
      </w:tabs>
      <w:adjustRightInd w:val="0"/>
      <w:spacing w:after="160" w:line="240" w:lineRule="exact"/>
      <w:ind w:left="1315" w:hanging="180"/>
      <w:jc w:val="center"/>
    </w:pPr>
    <w:rPr>
      <w:b/>
      <w:i/>
      <w:sz w:val="28"/>
      <w:lang w:val="en-GB" w:eastAsia="en-US"/>
    </w:rPr>
  </w:style>
  <w:style w:type="paragraph" w:customStyle="1" w:styleId="39">
    <w:name w:val="Основной текст3"/>
    <w:basedOn w:val="a"/>
    <w:rsid w:val="00F14BD0"/>
    <w:pPr>
      <w:shd w:val="clear" w:color="auto" w:fill="FFFFFF"/>
      <w:spacing w:line="0" w:lineRule="atLeast"/>
    </w:pPr>
    <w:rPr>
      <w:color w:val="000000"/>
      <w:sz w:val="23"/>
      <w:szCs w:val="23"/>
    </w:rPr>
  </w:style>
  <w:style w:type="character" w:customStyle="1" w:styleId="45">
    <w:name w:val="Основной текст4"/>
    <w:basedOn w:val="afa"/>
    <w:rsid w:val="00F14BD0"/>
    <w:rPr>
      <w:rFonts w:ascii="Times New Roman" w:eastAsia="Times New Roman" w:hAnsi="Times New Roman" w:cs="Times New Roman"/>
      <w:b w:val="0"/>
      <w:bCs w:val="0"/>
      <w:i w:val="0"/>
      <w:iCs w:val="0"/>
      <w:smallCaps w:val="0"/>
      <w:strike w:val="0"/>
      <w:color w:val="000000"/>
      <w:spacing w:val="0"/>
      <w:w w:val="100"/>
      <w:position w:val="0"/>
      <w:szCs w:val="27"/>
      <w:u w:val="single"/>
      <w:lang w:val="ru-RU"/>
    </w:rPr>
  </w:style>
  <w:style w:type="paragraph" w:customStyle="1" w:styleId="63">
    <w:name w:val="Основной текст6"/>
    <w:basedOn w:val="a"/>
    <w:rsid w:val="00F14BD0"/>
    <w:pPr>
      <w:shd w:val="clear" w:color="auto" w:fill="FFFFFF"/>
      <w:spacing w:line="322" w:lineRule="exact"/>
      <w:ind w:hanging="1980"/>
    </w:pPr>
    <w:rPr>
      <w:color w:val="000000"/>
      <w:sz w:val="27"/>
      <w:szCs w:val="27"/>
    </w:rPr>
  </w:style>
  <w:style w:type="character" w:customStyle="1" w:styleId="3a">
    <w:name w:val="Оглавление (3)_"/>
    <w:basedOn w:val="a1"/>
    <w:link w:val="3b"/>
    <w:rsid w:val="00F14BD0"/>
    <w:rPr>
      <w:sz w:val="27"/>
      <w:szCs w:val="27"/>
      <w:shd w:val="clear" w:color="auto" w:fill="FFFFFF"/>
    </w:rPr>
  </w:style>
  <w:style w:type="paragraph" w:customStyle="1" w:styleId="3b">
    <w:name w:val="Оглавление (3)"/>
    <w:basedOn w:val="a"/>
    <w:link w:val="3a"/>
    <w:rsid w:val="00F14BD0"/>
    <w:pPr>
      <w:shd w:val="clear" w:color="auto" w:fill="FFFFFF"/>
      <w:spacing w:line="0" w:lineRule="atLeast"/>
      <w:jc w:val="both"/>
    </w:pPr>
    <w:rPr>
      <w:sz w:val="27"/>
      <w:szCs w:val="27"/>
    </w:rPr>
  </w:style>
  <w:style w:type="paragraph" w:styleId="afff4">
    <w:name w:val="Signature"/>
    <w:basedOn w:val="a"/>
    <w:next w:val="a"/>
    <w:link w:val="afff5"/>
    <w:rsid w:val="00F14BD0"/>
    <w:pPr>
      <w:widowControl/>
      <w:tabs>
        <w:tab w:val="left" w:pos="6237"/>
      </w:tabs>
      <w:spacing w:before="600"/>
      <w:ind w:left="1276"/>
    </w:pPr>
    <w:rPr>
      <w:sz w:val="24"/>
    </w:rPr>
  </w:style>
  <w:style w:type="character" w:customStyle="1" w:styleId="afff5">
    <w:name w:val="Подпись Знак"/>
    <w:basedOn w:val="a1"/>
    <w:link w:val="afff4"/>
    <w:rsid w:val="00F14BD0"/>
    <w:rPr>
      <w:sz w:val="24"/>
      <w:szCs w:val="20"/>
    </w:rPr>
  </w:style>
  <w:style w:type="paragraph" w:customStyle="1" w:styleId="112">
    <w:name w:val="Стиль11"/>
    <w:basedOn w:val="a"/>
    <w:rsid w:val="00F14BD0"/>
    <w:pPr>
      <w:widowControl/>
      <w:tabs>
        <w:tab w:val="num" w:pos="0"/>
      </w:tabs>
      <w:spacing w:before="120"/>
      <w:ind w:left="360" w:hanging="360"/>
      <w:jc w:val="both"/>
      <w:outlineLvl w:val="0"/>
    </w:pPr>
    <w:rPr>
      <w:sz w:val="24"/>
    </w:rPr>
  </w:style>
  <w:style w:type="paragraph" w:customStyle="1" w:styleId="610">
    <w:name w:val="Заголовок 6_1"/>
    <w:basedOn w:val="a"/>
    <w:rsid w:val="00F14BD0"/>
    <w:pPr>
      <w:keepNext/>
      <w:widowControl/>
      <w:spacing w:before="240"/>
      <w:ind w:left="1134" w:hanging="567"/>
    </w:pPr>
    <w:rPr>
      <w:b/>
      <w:sz w:val="24"/>
      <w:szCs w:val="24"/>
    </w:rPr>
  </w:style>
  <w:style w:type="paragraph" w:styleId="16">
    <w:name w:val="toc 1"/>
    <w:basedOn w:val="a"/>
    <w:next w:val="a"/>
    <w:autoRedefine/>
    <w:uiPriority w:val="39"/>
    <w:locked/>
    <w:rsid w:val="00F14BD0"/>
    <w:pPr>
      <w:widowControl/>
    </w:pPr>
    <w:rPr>
      <w:sz w:val="24"/>
    </w:rPr>
  </w:style>
  <w:style w:type="paragraph" w:styleId="46">
    <w:name w:val="toc 4"/>
    <w:basedOn w:val="a"/>
    <w:next w:val="a"/>
    <w:autoRedefine/>
    <w:uiPriority w:val="39"/>
    <w:locked/>
    <w:rsid w:val="00F14BD0"/>
    <w:pPr>
      <w:widowControl/>
      <w:ind w:left="720"/>
    </w:pPr>
    <w:rPr>
      <w:sz w:val="24"/>
    </w:rPr>
  </w:style>
  <w:style w:type="paragraph" w:styleId="54">
    <w:name w:val="toc 5"/>
    <w:basedOn w:val="a"/>
    <w:next w:val="a"/>
    <w:autoRedefine/>
    <w:uiPriority w:val="39"/>
    <w:locked/>
    <w:rsid w:val="00F14BD0"/>
    <w:pPr>
      <w:widowControl/>
      <w:ind w:left="960"/>
    </w:pPr>
    <w:rPr>
      <w:sz w:val="24"/>
    </w:rPr>
  </w:style>
  <w:style w:type="paragraph" w:styleId="64">
    <w:name w:val="toc 6"/>
    <w:basedOn w:val="a"/>
    <w:next w:val="a"/>
    <w:autoRedefine/>
    <w:uiPriority w:val="39"/>
    <w:locked/>
    <w:rsid w:val="00F14BD0"/>
    <w:pPr>
      <w:widowControl/>
      <w:ind w:left="1200"/>
    </w:pPr>
    <w:rPr>
      <w:sz w:val="24"/>
    </w:rPr>
  </w:style>
  <w:style w:type="paragraph" w:styleId="2c">
    <w:name w:val="toc 2"/>
    <w:basedOn w:val="a"/>
    <w:next w:val="a"/>
    <w:autoRedefine/>
    <w:uiPriority w:val="39"/>
    <w:locked/>
    <w:rsid w:val="00F14BD0"/>
    <w:pPr>
      <w:widowControl/>
      <w:ind w:left="240"/>
    </w:pPr>
    <w:rPr>
      <w:sz w:val="24"/>
    </w:rPr>
  </w:style>
  <w:style w:type="paragraph" w:styleId="afff6">
    <w:name w:val="caption"/>
    <w:basedOn w:val="a"/>
    <w:next w:val="a"/>
    <w:uiPriority w:val="35"/>
    <w:unhideWhenUsed/>
    <w:qFormat/>
    <w:locked/>
    <w:rsid w:val="00F14BD0"/>
    <w:pPr>
      <w:widowControl/>
    </w:pPr>
    <w:rPr>
      <w:b/>
      <w:bCs/>
    </w:rPr>
  </w:style>
  <w:style w:type="paragraph" w:customStyle="1" w:styleId="17">
    <w:name w:val="Обычный1"/>
    <w:rsid w:val="00F14BD0"/>
    <w:pPr>
      <w:spacing w:after="200" w:line="276" w:lineRule="auto"/>
    </w:pPr>
    <w:rPr>
      <w:rFonts w:ascii="Calibri" w:hAnsi="Calibri" w:cs="Calibri"/>
      <w:color w:val="000000"/>
    </w:rPr>
  </w:style>
  <w:style w:type="paragraph" w:customStyle="1" w:styleId="afff7">
    <w:name w:val="Надпись к рисунку (по центру) подпись"/>
    <w:basedOn w:val="a0"/>
    <w:rsid w:val="00F14BD0"/>
    <w:pPr>
      <w:spacing w:before="120"/>
    </w:pPr>
    <w:rPr>
      <w:b w:val="0"/>
      <w:sz w:val="20"/>
    </w:rPr>
  </w:style>
  <w:style w:type="paragraph" w:customStyle="1" w:styleId="afff8">
    <w:name w:val="Название таблицы (слева)"/>
    <w:basedOn w:val="a0"/>
    <w:rsid w:val="00F14BD0"/>
    <w:pPr>
      <w:spacing w:before="120" w:after="120"/>
      <w:jc w:val="left"/>
    </w:pPr>
    <w:rPr>
      <w:b w:val="0"/>
      <w:sz w:val="20"/>
    </w:rPr>
  </w:style>
  <w:style w:type="paragraph" w:customStyle="1" w:styleId="afff9">
    <w:name w:val="Рисунок"/>
    <w:basedOn w:val="a0"/>
    <w:rsid w:val="00F14BD0"/>
    <w:rPr>
      <w:b w:val="0"/>
      <w:sz w:val="24"/>
    </w:rPr>
  </w:style>
  <w:style w:type="paragraph" w:customStyle="1" w:styleId="TableParagraph">
    <w:name w:val="Table Paragraph"/>
    <w:basedOn w:val="a"/>
    <w:uiPriority w:val="1"/>
    <w:qFormat/>
    <w:rsid w:val="00F14BD0"/>
    <w:pPr>
      <w:autoSpaceDE w:val="0"/>
      <w:autoSpaceDN w:val="0"/>
      <w:ind w:left="98"/>
    </w:pPr>
    <w:rPr>
      <w:sz w:val="22"/>
      <w:szCs w:val="22"/>
      <w:lang w:bidi="ru-RU"/>
    </w:rPr>
  </w:style>
  <w:style w:type="character" w:customStyle="1" w:styleId="12pt">
    <w:name w:val="Основной текст + 12 pt"/>
    <w:rsid w:val="00F14BD0"/>
    <w:rPr>
      <w:rFonts w:ascii="Times New Roman" w:eastAsia="Times New Roman" w:hAnsi="Times New Roman" w:cs="Times New Roman"/>
      <w:color w:val="000000"/>
      <w:spacing w:val="0"/>
      <w:w w:val="100"/>
      <w:position w:val="0"/>
      <w:sz w:val="24"/>
      <w:szCs w:val="24"/>
      <w:shd w:val="clear" w:color="auto" w:fill="FFFFFF"/>
      <w:lang w:val="ru-RU"/>
    </w:rPr>
  </w:style>
  <w:style w:type="paragraph" w:customStyle="1" w:styleId="afffa">
    <w:name w:val="Прижатый влево"/>
    <w:basedOn w:val="a"/>
    <w:next w:val="a"/>
    <w:uiPriority w:val="99"/>
    <w:rsid w:val="00F14BD0"/>
    <w:pPr>
      <w:widowControl/>
      <w:autoSpaceDE w:val="0"/>
      <w:autoSpaceDN w:val="0"/>
      <w:adjustRightInd w:val="0"/>
    </w:pPr>
    <w:rPr>
      <w:rFonts w:ascii="Arial" w:eastAsia="Calibri" w:hAnsi="Arial"/>
      <w:sz w:val="24"/>
      <w:szCs w:val="24"/>
    </w:rPr>
  </w:style>
  <w:style w:type="paragraph" w:styleId="3c">
    <w:name w:val="toc 3"/>
    <w:basedOn w:val="a"/>
    <w:next w:val="a"/>
    <w:autoRedefine/>
    <w:uiPriority w:val="39"/>
    <w:unhideWhenUsed/>
    <w:locked/>
    <w:rsid w:val="00F14BD0"/>
    <w:pPr>
      <w:widowControl/>
      <w:spacing w:after="100" w:line="276" w:lineRule="auto"/>
      <w:ind w:left="440"/>
    </w:pPr>
    <w:rPr>
      <w:rFonts w:ascii="Calibri" w:hAnsi="Calibri"/>
      <w:sz w:val="22"/>
      <w:szCs w:val="22"/>
    </w:rPr>
  </w:style>
  <w:style w:type="paragraph" w:styleId="74">
    <w:name w:val="toc 7"/>
    <w:basedOn w:val="a"/>
    <w:next w:val="a"/>
    <w:autoRedefine/>
    <w:uiPriority w:val="39"/>
    <w:unhideWhenUsed/>
    <w:locked/>
    <w:rsid w:val="00F14BD0"/>
    <w:pPr>
      <w:widowControl/>
      <w:spacing w:after="100" w:line="276" w:lineRule="auto"/>
      <w:ind w:left="1320"/>
    </w:pPr>
    <w:rPr>
      <w:rFonts w:ascii="Calibri" w:hAnsi="Calibri"/>
      <w:sz w:val="22"/>
      <w:szCs w:val="22"/>
    </w:rPr>
  </w:style>
  <w:style w:type="paragraph" w:styleId="83">
    <w:name w:val="toc 8"/>
    <w:basedOn w:val="a"/>
    <w:next w:val="a"/>
    <w:autoRedefine/>
    <w:uiPriority w:val="39"/>
    <w:unhideWhenUsed/>
    <w:locked/>
    <w:rsid w:val="00F14BD0"/>
    <w:pPr>
      <w:widowControl/>
      <w:spacing w:after="100" w:line="276" w:lineRule="auto"/>
      <w:ind w:left="1540"/>
    </w:pPr>
    <w:rPr>
      <w:rFonts w:ascii="Calibri" w:hAnsi="Calibri"/>
      <w:sz w:val="22"/>
      <w:szCs w:val="22"/>
    </w:rPr>
  </w:style>
  <w:style w:type="paragraph" w:styleId="92">
    <w:name w:val="toc 9"/>
    <w:basedOn w:val="a"/>
    <w:next w:val="a"/>
    <w:autoRedefine/>
    <w:uiPriority w:val="39"/>
    <w:unhideWhenUsed/>
    <w:locked/>
    <w:rsid w:val="00F14BD0"/>
    <w:pPr>
      <w:widowControl/>
      <w:spacing w:after="100" w:line="276" w:lineRule="auto"/>
      <w:ind w:left="1760"/>
    </w:pPr>
    <w:rPr>
      <w:rFonts w:ascii="Calibri" w:hAnsi="Calibri"/>
      <w:sz w:val="22"/>
      <w:szCs w:val="22"/>
    </w:rPr>
  </w:style>
  <w:style w:type="paragraph" w:customStyle="1" w:styleId="afffb">
    <w:name w:val="Знак Знак Знак Знак Знак Знак Знак"/>
    <w:basedOn w:val="a"/>
    <w:rsid w:val="00F14BD0"/>
    <w:pPr>
      <w:widowControl/>
      <w:spacing w:after="160" w:line="240" w:lineRule="exact"/>
    </w:pPr>
    <w:rPr>
      <w:rFonts w:ascii="Verdana" w:hAnsi="Verdana"/>
      <w:lang w:val="en-US" w:eastAsia="en-US"/>
    </w:rPr>
  </w:style>
  <w:style w:type="character" w:customStyle="1" w:styleId="afffc">
    <w:name w:val="Другое_"/>
    <w:link w:val="afffd"/>
    <w:rsid w:val="00F14BD0"/>
    <w:rPr>
      <w:sz w:val="28"/>
      <w:szCs w:val="28"/>
      <w:shd w:val="clear" w:color="auto" w:fill="FFFFFF"/>
    </w:rPr>
  </w:style>
  <w:style w:type="paragraph" w:customStyle="1" w:styleId="afffd">
    <w:name w:val="Другое"/>
    <w:basedOn w:val="a"/>
    <w:link w:val="afffc"/>
    <w:rsid w:val="00F14BD0"/>
    <w:pPr>
      <w:shd w:val="clear" w:color="auto" w:fill="FFFFFF"/>
      <w:spacing w:line="360" w:lineRule="auto"/>
      <w:ind w:firstLine="400"/>
    </w:pPr>
    <w:rPr>
      <w:sz w:val="28"/>
      <w:szCs w:val="28"/>
    </w:rPr>
  </w:style>
  <w:style w:type="paragraph" w:customStyle="1" w:styleId="ConsTitle">
    <w:name w:val="ConsTitle"/>
    <w:rsid w:val="003E38A6"/>
    <w:pPr>
      <w:widowControl w:val="0"/>
      <w:autoSpaceDE w:val="0"/>
      <w:autoSpaceDN w:val="0"/>
      <w:adjustRightInd w:val="0"/>
    </w:pPr>
    <w:rPr>
      <w:rFonts w:ascii="Arial" w:hAnsi="Arial" w:cs="Arial"/>
      <w:b/>
      <w:bCs/>
      <w:sz w:val="20"/>
      <w:szCs w:val="20"/>
    </w:rPr>
  </w:style>
  <w:style w:type="paragraph" w:customStyle="1" w:styleId="55">
    <w:name w:val="Знак Знак5 Знак Знак Знак Знак"/>
    <w:basedOn w:val="a"/>
    <w:rsid w:val="00E30688"/>
    <w:pPr>
      <w:widowControl/>
      <w:spacing w:after="160" w:line="240" w:lineRule="exact"/>
    </w:pPr>
    <w:rPr>
      <w:rFonts w:ascii="Arial" w:hAnsi="Arial" w:cs="Arial"/>
      <w:lang w:val="fr-FR" w:eastAsia="en-US"/>
    </w:rPr>
  </w:style>
  <w:style w:type="paragraph" w:customStyle="1" w:styleId="93">
    <w:name w:val="Знак Знак9"/>
    <w:basedOn w:val="a"/>
    <w:rsid w:val="00915DA1"/>
    <w:pPr>
      <w:widowControl/>
      <w:ind w:left="557" w:firstLine="283"/>
    </w:pPr>
    <w:rPr>
      <w:sz w:val="24"/>
    </w:rPr>
  </w:style>
  <w:style w:type="paragraph" w:customStyle="1" w:styleId="paragraph">
    <w:name w:val="paragraph"/>
    <w:basedOn w:val="a"/>
    <w:rsid w:val="00225CA7"/>
    <w:pPr>
      <w:widowControl/>
      <w:spacing w:before="100" w:beforeAutospacing="1" w:after="100" w:afterAutospacing="1"/>
    </w:pPr>
    <w:rPr>
      <w:sz w:val="24"/>
      <w:szCs w:val="24"/>
    </w:rPr>
  </w:style>
  <w:style w:type="character" w:customStyle="1" w:styleId="normaltextrun">
    <w:name w:val="normaltextrun"/>
    <w:basedOn w:val="a1"/>
    <w:rsid w:val="00225CA7"/>
  </w:style>
  <w:style w:type="character" w:customStyle="1" w:styleId="eop">
    <w:name w:val="eop"/>
    <w:basedOn w:val="a1"/>
    <w:rsid w:val="00225CA7"/>
  </w:style>
  <w:style w:type="character" w:customStyle="1" w:styleId="contextualspellingandgrammarerror">
    <w:name w:val="contextualspellingandgrammarerror"/>
    <w:basedOn w:val="a1"/>
    <w:rsid w:val="00225CA7"/>
  </w:style>
  <w:style w:type="character" w:customStyle="1" w:styleId="spellingerror">
    <w:name w:val="spellingerror"/>
    <w:basedOn w:val="a1"/>
    <w:rsid w:val="00225CA7"/>
  </w:style>
  <w:style w:type="paragraph" w:customStyle="1" w:styleId="210">
    <w:name w:val="Основной текст 21"/>
    <w:basedOn w:val="a"/>
    <w:rsid w:val="00225CA7"/>
    <w:pPr>
      <w:widowControl/>
      <w:ind w:firstLine="720"/>
      <w:jc w:val="both"/>
    </w:pPr>
    <w:rPr>
      <w:sz w:val="28"/>
    </w:rPr>
  </w:style>
  <w:style w:type="paragraph" w:customStyle="1" w:styleId="211">
    <w:name w:val="Основной текст с отступом 21"/>
    <w:basedOn w:val="a"/>
    <w:rsid w:val="00225CA7"/>
    <w:pPr>
      <w:widowControl/>
      <w:spacing w:line="216" w:lineRule="auto"/>
      <w:ind w:firstLine="708"/>
      <w:jc w:val="both"/>
    </w:pPr>
    <w:rPr>
      <w:b/>
      <w:sz w:val="28"/>
      <w:szCs w:val="24"/>
    </w:rPr>
  </w:style>
  <w:style w:type="paragraph" w:customStyle="1" w:styleId="FR1">
    <w:name w:val="FR1"/>
    <w:rsid w:val="00225CA7"/>
    <w:pPr>
      <w:widowControl w:val="0"/>
      <w:ind w:left="40"/>
    </w:pPr>
    <w:rPr>
      <w:sz w:val="28"/>
      <w:szCs w:val="20"/>
    </w:rPr>
  </w:style>
  <w:style w:type="paragraph" w:customStyle="1" w:styleId="150">
    <w:name w:val="Абзац списка15"/>
    <w:basedOn w:val="a"/>
    <w:link w:val="ListParagraphChar1"/>
    <w:rsid w:val="00356ABA"/>
    <w:pPr>
      <w:widowControl/>
      <w:spacing w:after="200" w:line="276" w:lineRule="auto"/>
      <w:ind w:left="720"/>
      <w:contextualSpacing/>
    </w:pPr>
    <w:rPr>
      <w:rFonts w:ascii="Calibri" w:hAnsi="Calibri"/>
      <w:sz w:val="22"/>
      <w:szCs w:val="22"/>
      <w:lang w:eastAsia="en-US"/>
    </w:rPr>
  </w:style>
  <w:style w:type="character" w:customStyle="1" w:styleId="ListParagraphChar1">
    <w:name w:val="List Paragraph Char1"/>
    <w:link w:val="150"/>
    <w:locked/>
    <w:rsid w:val="00356ABA"/>
    <w:rPr>
      <w:rFonts w:ascii="Calibri" w:hAnsi="Calibri"/>
      <w:lang w:eastAsia="en-US"/>
    </w:rPr>
  </w:style>
  <w:style w:type="character" w:customStyle="1" w:styleId="WW8Num1z0">
    <w:name w:val="WW8Num1z0"/>
    <w:rsid w:val="00900B0B"/>
    <w:rPr>
      <w:rFonts w:ascii="Times New Roman" w:hAnsi="Times New Roman" w:cs="Times New Roman"/>
    </w:rPr>
  </w:style>
  <w:style w:type="paragraph" w:customStyle="1" w:styleId="otekstj">
    <w:name w:val="otekstj"/>
    <w:basedOn w:val="a"/>
    <w:rsid w:val="00900B0B"/>
    <w:pPr>
      <w:widowControl/>
      <w:spacing w:before="100" w:beforeAutospacing="1" w:after="100" w:afterAutospacing="1"/>
    </w:pPr>
    <w:rPr>
      <w:sz w:val="24"/>
      <w:szCs w:val="24"/>
    </w:rPr>
  </w:style>
  <w:style w:type="paragraph" w:customStyle="1" w:styleId="font6">
    <w:name w:val="font6"/>
    <w:basedOn w:val="a"/>
    <w:rsid w:val="002976EA"/>
    <w:pPr>
      <w:widowControl/>
      <w:spacing w:before="100" w:beforeAutospacing="1" w:after="100" w:afterAutospacing="1"/>
    </w:pPr>
    <w:rPr>
      <w:sz w:val="16"/>
      <w:szCs w:val="16"/>
    </w:rPr>
  </w:style>
  <w:style w:type="paragraph" w:customStyle="1" w:styleId="font7">
    <w:name w:val="font7"/>
    <w:basedOn w:val="a"/>
    <w:rsid w:val="002976EA"/>
    <w:pPr>
      <w:widowControl/>
      <w:spacing w:before="100" w:beforeAutospacing="1" w:after="100" w:afterAutospacing="1"/>
    </w:pPr>
    <w:rPr>
      <w:sz w:val="14"/>
      <w:szCs w:val="14"/>
    </w:rPr>
  </w:style>
  <w:style w:type="paragraph" w:customStyle="1" w:styleId="font8">
    <w:name w:val="font8"/>
    <w:basedOn w:val="a"/>
    <w:rsid w:val="002976EA"/>
    <w:pPr>
      <w:widowControl/>
      <w:spacing w:before="100" w:beforeAutospacing="1" w:after="100" w:afterAutospacing="1"/>
    </w:pPr>
    <w:rPr>
      <w:b/>
      <w:bCs/>
      <w:sz w:val="18"/>
      <w:szCs w:val="18"/>
    </w:rPr>
  </w:style>
  <w:style w:type="paragraph" w:customStyle="1" w:styleId="font9">
    <w:name w:val="font9"/>
    <w:basedOn w:val="a"/>
    <w:rsid w:val="002976EA"/>
    <w:pPr>
      <w:widowControl/>
      <w:spacing w:before="100" w:beforeAutospacing="1" w:after="100" w:afterAutospacing="1"/>
    </w:pPr>
    <w:rPr>
      <w:b/>
      <w:bCs/>
      <w:sz w:val="18"/>
      <w:szCs w:val="18"/>
    </w:rPr>
  </w:style>
  <w:style w:type="paragraph" w:customStyle="1" w:styleId="font10">
    <w:name w:val="font10"/>
    <w:basedOn w:val="a"/>
    <w:rsid w:val="002976EA"/>
    <w:pPr>
      <w:widowControl/>
      <w:spacing w:before="100" w:beforeAutospacing="1" w:after="100" w:afterAutospacing="1"/>
    </w:pPr>
    <w:rPr>
      <w:b/>
      <w:bCs/>
      <w:sz w:val="16"/>
      <w:szCs w:val="16"/>
    </w:rPr>
  </w:style>
  <w:style w:type="paragraph" w:customStyle="1" w:styleId="font11">
    <w:name w:val="font11"/>
    <w:basedOn w:val="a"/>
    <w:rsid w:val="002976EA"/>
    <w:pPr>
      <w:widowControl/>
      <w:spacing w:before="100" w:beforeAutospacing="1" w:after="100" w:afterAutospacing="1"/>
    </w:pPr>
    <w:rPr>
      <w:color w:val="FFFFFF"/>
      <w:sz w:val="14"/>
      <w:szCs w:val="14"/>
    </w:rPr>
  </w:style>
  <w:style w:type="paragraph" w:customStyle="1" w:styleId="font12">
    <w:name w:val="font12"/>
    <w:basedOn w:val="a"/>
    <w:rsid w:val="002976EA"/>
    <w:pPr>
      <w:widowControl/>
      <w:spacing w:before="100" w:beforeAutospacing="1" w:after="100" w:afterAutospacing="1"/>
    </w:pPr>
    <w:rPr>
      <w:sz w:val="14"/>
      <w:szCs w:val="14"/>
    </w:rPr>
  </w:style>
  <w:style w:type="paragraph" w:customStyle="1" w:styleId="font13">
    <w:name w:val="font13"/>
    <w:basedOn w:val="a"/>
    <w:rsid w:val="002976EA"/>
    <w:pPr>
      <w:widowControl/>
      <w:spacing w:before="100" w:beforeAutospacing="1" w:after="100" w:afterAutospacing="1"/>
    </w:pPr>
    <w:rPr>
      <w:color w:val="FF0000"/>
      <w:sz w:val="16"/>
      <w:szCs w:val="16"/>
    </w:rPr>
  </w:style>
  <w:style w:type="paragraph" w:customStyle="1" w:styleId="xl127">
    <w:name w:val="xl127"/>
    <w:basedOn w:val="a"/>
    <w:rsid w:val="002976EA"/>
    <w:pPr>
      <w:widowControl/>
      <w:pBdr>
        <w:bottom w:val="single" w:sz="4" w:space="0" w:color="auto"/>
      </w:pBdr>
      <w:spacing w:before="100" w:beforeAutospacing="1" w:after="100" w:afterAutospacing="1"/>
      <w:jc w:val="center"/>
      <w:textAlignment w:val="top"/>
    </w:pPr>
    <w:rPr>
      <w:sz w:val="16"/>
      <w:szCs w:val="16"/>
    </w:rPr>
  </w:style>
  <w:style w:type="paragraph" w:customStyle="1" w:styleId="xl128">
    <w:name w:val="xl128"/>
    <w:basedOn w:val="a"/>
    <w:rsid w:val="002976EA"/>
    <w:pPr>
      <w:widowControl/>
      <w:pBdr>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29">
    <w:name w:val="xl129"/>
    <w:basedOn w:val="a"/>
    <w:rsid w:val="002976EA"/>
    <w:pPr>
      <w:widowControl/>
      <w:pBdr>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130">
    <w:name w:val="xl130"/>
    <w:basedOn w:val="a"/>
    <w:rsid w:val="002976EA"/>
    <w:pPr>
      <w:widowControl/>
      <w:pBdr>
        <w:top w:val="single" w:sz="4" w:space="0" w:color="auto"/>
        <w:left w:val="single" w:sz="8" w:space="0" w:color="auto"/>
      </w:pBdr>
      <w:spacing w:before="100" w:beforeAutospacing="1" w:after="100" w:afterAutospacing="1"/>
      <w:jc w:val="center"/>
    </w:pPr>
    <w:rPr>
      <w:sz w:val="16"/>
      <w:szCs w:val="16"/>
    </w:rPr>
  </w:style>
  <w:style w:type="paragraph" w:customStyle="1" w:styleId="xl131">
    <w:name w:val="xl131"/>
    <w:basedOn w:val="a"/>
    <w:rsid w:val="002976EA"/>
    <w:pPr>
      <w:widowControl/>
      <w:pBdr>
        <w:bottom w:val="single" w:sz="4" w:space="0" w:color="auto"/>
      </w:pBdr>
      <w:spacing w:before="100" w:beforeAutospacing="1" w:after="100" w:afterAutospacing="1"/>
    </w:pPr>
    <w:rPr>
      <w:color w:val="000000"/>
      <w:sz w:val="18"/>
      <w:szCs w:val="18"/>
    </w:rPr>
  </w:style>
  <w:style w:type="paragraph" w:customStyle="1" w:styleId="xl132">
    <w:name w:val="xl132"/>
    <w:basedOn w:val="a"/>
    <w:rsid w:val="002976EA"/>
    <w:pPr>
      <w:widowControl/>
      <w:pBdr>
        <w:bottom w:val="single" w:sz="4" w:space="0" w:color="auto"/>
      </w:pBdr>
      <w:spacing w:before="100" w:beforeAutospacing="1" w:after="100" w:afterAutospacing="1"/>
    </w:pPr>
    <w:rPr>
      <w:b/>
      <w:bCs/>
      <w:i/>
      <w:iCs/>
      <w:color w:val="FF0000"/>
      <w:sz w:val="18"/>
      <w:szCs w:val="18"/>
    </w:rPr>
  </w:style>
  <w:style w:type="paragraph" w:customStyle="1" w:styleId="xl133">
    <w:name w:val="xl133"/>
    <w:basedOn w:val="a"/>
    <w:rsid w:val="002976EA"/>
    <w:pPr>
      <w:widowControl/>
      <w:pBdr>
        <w:top w:val="single" w:sz="4" w:space="0" w:color="auto"/>
        <w:bottom w:val="single" w:sz="4" w:space="0" w:color="auto"/>
      </w:pBdr>
      <w:spacing w:before="100" w:beforeAutospacing="1" w:after="100" w:afterAutospacing="1"/>
    </w:pPr>
    <w:rPr>
      <w:color w:val="000000"/>
      <w:sz w:val="18"/>
      <w:szCs w:val="18"/>
    </w:rPr>
  </w:style>
  <w:style w:type="paragraph" w:customStyle="1" w:styleId="xl134">
    <w:name w:val="xl134"/>
    <w:basedOn w:val="a"/>
    <w:rsid w:val="002976EA"/>
    <w:pPr>
      <w:widowControl/>
      <w:pBdr>
        <w:top w:val="single" w:sz="4" w:space="0" w:color="auto"/>
        <w:bottom w:val="single" w:sz="4" w:space="0" w:color="auto"/>
      </w:pBdr>
      <w:spacing w:before="100" w:beforeAutospacing="1" w:after="100" w:afterAutospacing="1"/>
    </w:pPr>
    <w:rPr>
      <w:b/>
      <w:bCs/>
      <w:i/>
      <w:iCs/>
      <w:color w:val="FF0000"/>
      <w:sz w:val="18"/>
      <w:szCs w:val="18"/>
    </w:rPr>
  </w:style>
  <w:style w:type="paragraph" w:customStyle="1" w:styleId="xl135">
    <w:name w:val="xl135"/>
    <w:basedOn w:val="a"/>
    <w:rsid w:val="002976EA"/>
    <w:pPr>
      <w:widowControl/>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36">
    <w:name w:val="xl136"/>
    <w:basedOn w:val="a"/>
    <w:rsid w:val="002976EA"/>
    <w:pPr>
      <w:widowControl/>
      <w:pBdr>
        <w:top w:val="single" w:sz="4" w:space="0" w:color="auto"/>
      </w:pBdr>
      <w:spacing w:before="100" w:beforeAutospacing="1" w:after="100" w:afterAutospacing="1"/>
      <w:jc w:val="center"/>
      <w:textAlignment w:val="center"/>
    </w:pPr>
    <w:rPr>
      <w:sz w:val="16"/>
      <w:szCs w:val="16"/>
    </w:rPr>
  </w:style>
  <w:style w:type="paragraph" w:customStyle="1" w:styleId="xl137">
    <w:name w:val="xl137"/>
    <w:basedOn w:val="a"/>
    <w:rsid w:val="002976EA"/>
    <w:pPr>
      <w:widowControl/>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a"/>
    <w:rsid w:val="002976EA"/>
    <w:pPr>
      <w:widowControl/>
      <w:pBdr>
        <w:left w:val="single" w:sz="4" w:space="0" w:color="auto"/>
      </w:pBdr>
      <w:spacing w:before="100" w:beforeAutospacing="1" w:after="100" w:afterAutospacing="1"/>
      <w:jc w:val="center"/>
      <w:textAlignment w:val="center"/>
    </w:pPr>
    <w:rPr>
      <w:sz w:val="16"/>
      <w:szCs w:val="16"/>
    </w:rPr>
  </w:style>
  <w:style w:type="paragraph" w:customStyle="1" w:styleId="xl139">
    <w:name w:val="xl139"/>
    <w:basedOn w:val="a"/>
    <w:rsid w:val="002976EA"/>
    <w:pPr>
      <w:widowControl/>
      <w:spacing w:before="100" w:beforeAutospacing="1" w:after="100" w:afterAutospacing="1"/>
      <w:jc w:val="center"/>
      <w:textAlignment w:val="center"/>
    </w:pPr>
    <w:rPr>
      <w:sz w:val="16"/>
      <w:szCs w:val="16"/>
    </w:rPr>
  </w:style>
  <w:style w:type="paragraph" w:customStyle="1" w:styleId="xl140">
    <w:name w:val="xl140"/>
    <w:basedOn w:val="a"/>
    <w:rsid w:val="002976EA"/>
    <w:pPr>
      <w:widowControl/>
      <w:pBdr>
        <w:right w:val="single" w:sz="4" w:space="0" w:color="auto"/>
      </w:pBdr>
      <w:spacing w:before="100" w:beforeAutospacing="1" w:after="100" w:afterAutospacing="1"/>
      <w:jc w:val="center"/>
      <w:textAlignment w:val="center"/>
    </w:pPr>
    <w:rPr>
      <w:sz w:val="16"/>
      <w:szCs w:val="16"/>
    </w:rPr>
  </w:style>
  <w:style w:type="paragraph" w:customStyle="1" w:styleId="xl141">
    <w:name w:val="xl141"/>
    <w:basedOn w:val="a"/>
    <w:rsid w:val="002976EA"/>
    <w:pPr>
      <w:widowControl/>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42">
    <w:name w:val="xl142"/>
    <w:basedOn w:val="a"/>
    <w:rsid w:val="002976EA"/>
    <w:pPr>
      <w:widowControl/>
      <w:pBdr>
        <w:bottom w:val="single" w:sz="4" w:space="0" w:color="auto"/>
      </w:pBdr>
      <w:spacing w:before="100" w:beforeAutospacing="1" w:after="100" w:afterAutospacing="1"/>
      <w:jc w:val="center"/>
      <w:textAlignment w:val="center"/>
    </w:pPr>
    <w:rPr>
      <w:sz w:val="16"/>
      <w:szCs w:val="16"/>
    </w:rPr>
  </w:style>
  <w:style w:type="paragraph" w:customStyle="1" w:styleId="xl143">
    <w:name w:val="xl143"/>
    <w:basedOn w:val="a"/>
    <w:rsid w:val="002976EA"/>
    <w:pPr>
      <w:widowControl/>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4">
    <w:name w:val="xl144"/>
    <w:basedOn w:val="a"/>
    <w:rsid w:val="002976EA"/>
    <w:pPr>
      <w:widowControl/>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45">
    <w:name w:val="xl145"/>
    <w:basedOn w:val="a"/>
    <w:rsid w:val="002976EA"/>
    <w:pPr>
      <w:widowControl/>
      <w:pBdr>
        <w:top w:val="single" w:sz="4" w:space="0" w:color="auto"/>
      </w:pBdr>
      <w:spacing w:before="100" w:beforeAutospacing="1" w:after="100" w:afterAutospacing="1"/>
      <w:jc w:val="center"/>
      <w:textAlignment w:val="center"/>
    </w:pPr>
    <w:rPr>
      <w:sz w:val="16"/>
      <w:szCs w:val="16"/>
    </w:rPr>
  </w:style>
  <w:style w:type="paragraph" w:customStyle="1" w:styleId="xl146">
    <w:name w:val="xl146"/>
    <w:basedOn w:val="a"/>
    <w:rsid w:val="002976EA"/>
    <w:pPr>
      <w:widowControl/>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7">
    <w:name w:val="xl147"/>
    <w:basedOn w:val="a"/>
    <w:rsid w:val="002976EA"/>
    <w:pPr>
      <w:widowControl/>
      <w:pBdr>
        <w:left w:val="single" w:sz="4" w:space="0" w:color="auto"/>
      </w:pBdr>
      <w:spacing w:before="100" w:beforeAutospacing="1" w:after="100" w:afterAutospacing="1"/>
      <w:jc w:val="center"/>
      <w:textAlignment w:val="center"/>
    </w:pPr>
    <w:rPr>
      <w:sz w:val="16"/>
      <w:szCs w:val="16"/>
    </w:rPr>
  </w:style>
  <w:style w:type="paragraph" w:customStyle="1" w:styleId="xl148">
    <w:name w:val="xl148"/>
    <w:basedOn w:val="a"/>
    <w:rsid w:val="002976EA"/>
    <w:pPr>
      <w:widowControl/>
      <w:spacing w:before="100" w:beforeAutospacing="1" w:after="100" w:afterAutospacing="1"/>
      <w:jc w:val="center"/>
      <w:textAlignment w:val="center"/>
    </w:pPr>
    <w:rPr>
      <w:sz w:val="16"/>
      <w:szCs w:val="16"/>
    </w:rPr>
  </w:style>
  <w:style w:type="paragraph" w:customStyle="1" w:styleId="xl149">
    <w:name w:val="xl149"/>
    <w:basedOn w:val="a"/>
    <w:rsid w:val="002976EA"/>
    <w:pPr>
      <w:widowControl/>
      <w:pBdr>
        <w:right w:val="single" w:sz="4" w:space="0" w:color="auto"/>
      </w:pBdr>
      <w:spacing w:before="100" w:beforeAutospacing="1" w:after="100" w:afterAutospacing="1"/>
      <w:jc w:val="center"/>
      <w:textAlignment w:val="center"/>
    </w:pPr>
    <w:rPr>
      <w:sz w:val="16"/>
      <w:szCs w:val="16"/>
    </w:rPr>
  </w:style>
  <w:style w:type="paragraph" w:customStyle="1" w:styleId="xl150">
    <w:name w:val="xl150"/>
    <w:basedOn w:val="a"/>
    <w:rsid w:val="002976EA"/>
    <w:pPr>
      <w:widowControl/>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51">
    <w:name w:val="xl151"/>
    <w:basedOn w:val="a"/>
    <w:rsid w:val="002976EA"/>
    <w:pPr>
      <w:widowControl/>
      <w:pBdr>
        <w:bottom w:val="single" w:sz="4" w:space="0" w:color="auto"/>
      </w:pBdr>
      <w:spacing w:before="100" w:beforeAutospacing="1" w:after="100" w:afterAutospacing="1"/>
      <w:jc w:val="center"/>
      <w:textAlignment w:val="center"/>
    </w:pPr>
    <w:rPr>
      <w:sz w:val="16"/>
      <w:szCs w:val="16"/>
    </w:rPr>
  </w:style>
  <w:style w:type="paragraph" w:customStyle="1" w:styleId="xl152">
    <w:name w:val="xl152"/>
    <w:basedOn w:val="a"/>
    <w:rsid w:val="002976EA"/>
    <w:pPr>
      <w:widowControl/>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3">
    <w:name w:val="xl153"/>
    <w:basedOn w:val="a"/>
    <w:rsid w:val="002976EA"/>
    <w:pPr>
      <w:widowControl/>
      <w:pBdr>
        <w:top w:val="single" w:sz="4" w:space="0" w:color="auto"/>
        <w:left w:val="single" w:sz="4" w:space="0" w:color="auto"/>
        <w:bottom w:val="single" w:sz="8" w:space="0" w:color="auto"/>
      </w:pBdr>
      <w:spacing w:before="100" w:beforeAutospacing="1" w:after="100" w:afterAutospacing="1"/>
      <w:jc w:val="center"/>
      <w:textAlignment w:val="top"/>
    </w:pPr>
    <w:rPr>
      <w:sz w:val="16"/>
      <w:szCs w:val="16"/>
    </w:rPr>
  </w:style>
  <w:style w:type="paragraph" w:customStyle="1" w:styleId="xl154">
    <w:name w:val="xl154"/>
    <w:basedOn w:val="a"/>
    <w:rsid w:val="002976EA"/>
    <w:pPr>
      <w:widowControl/>
      <w:pBdr>
        <w:top w:val="single" w:sz="4" w:space="0" w:color="auto"/>
        <w:bottom w:val="single" w:sz="8" w:space="0" w:color="auto"/>
      </w:pBdr>
      <w:spacing w:before="100" w:beforeAutospacing="1" w:after="100" w:afterAutospacing="1"/>
      <w:jc w:val="center"/>
      <w:textAlignment w:val="top"/>
    </w:pPr>
    <w:rPr>
      <w:sz w:val="16"/>
      <w:szCs w:val="16"/>
    </w:rPr>
  </w:style>
  <w:style w:type="paragraph" w:customStyle="1" w:styleId="xl155">
    <w:name w:val="xl155"/>
    <w:basedOn w:val="a"/>
    <w:rsid w:val="002976EA"/>
    <w:pPr>
      <w:widowControl/>
      <w:pBdr>
        <w:top w:val="single" w:sz="4" w:space="0" w:color="auto"/>
        <w:bottom w:val="single" w:sz="8" w:space="0" w:color="auto"/>
        <w:right w:val="single" w:sz="4" w:space="0" w:color="auto"/>
      </w:pBdr>
      <w:spacing w:before="100" w:beforeAutospacing="1" w:after="100" w:afterAutospacing="1"/>
      <w:jc w:val="center"/>
      <w:textAlignment w:val="top"/>
    </w:pPr>
    <w:rPr>
      <w:sz w:val="16"/>
      <w:szCs w:val="16"/>
    </w:rPr>
  </w:style>
  <w:style w:type="paragraph" w:customStyle="1" w:styleId="xl156">
    <w:name w:val="xl156"/>
    <w:basedOn w:val="a"/>
    <w:rsid w:val="002976EA"/>
    <w:pPr>
      <w:widowControl/>
      <w:pBdr>
        <w:top w:val="single" w:sz="4" w:space="0" w:color="auto"/>
        <w:left w:val="single" w:sz="4" w:space="0" w:color="auto"/>
      </w:pBdr>
      <w:spacing w:before="100" w:beforeAutospacing="1" w:after="100" w:afterAutospacing="1"/>
      <w:jc w:val="center"/>
      <w:textAlignment w:val="top"/>
    </w:pPr>
    <w:rPr>
      <w:sz w:val="16"/>
      <w:szCs w:val="16"/>
    </w:rPr>
  </w:style>
  <w:style w:type="paragraph" w:customStyle="1" w:styleId="xl157">
    <w:name w:val="xl157"/>
    <w:basedOn w:val="a"/>
    <w:rsid w:val="002976EA"/>
    <w:pPr>
      <w:widowControl/>
      <w:pBdr>
        <w:top w:val="single" w:sz="4" w:space="0" w:color="auto"/>
      </w:pBdr>
      <w:spacing w:before="100" w:beforeAutospacing="1" w:after="100" w:afterAutospacing="1"/>
      <w:jc w:val="center"/>
      <w:textAlignment w:val="top"/>
    </w:pPr>
    <w:rPr>
      <w:sz w:val="16"/>
      <w:szCs w:val="16"/>
    </w:rPr>
  </w:style>
  <w:style w:type="paragraph" w:customStyle="1" w:styleId="xl158">
    <w:name w:val="xl158"/>
    <w:basedOn w:val="a"/>
    <w:rsid w:val="002976EA"/>
    <w:pPr>
      <w:widowControl/>
      <w:pBdr>
        <w:top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59">
    <w:name w:val="xl159"/>
    <w:basedOn w:val="a"/>
    <w:rsid w:val="002976EA"/>
    <w:pPr>
      <w:widowControl/>
      <w:pBdr>
        <w:top w:val="single" w:sz="8"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160">
    <w:name w:val="xl160"/>
    <w:basedOn w:val="a"/>
    <w:rsid w:val="002976EA"/>
    <w:pPr>
      <w:widowControl/>
      <w:pBdr>
        <w:top w:val="single" w:sz="8" w:space="0" w:color="auto"/>
        <w:bottom w:val="single" w:sz="4" w:space="0" w:color="auto"/>
      </w:pBdr>
      <w:spacing w:before="100" w:beforeAutospacing="1" w:after="100" w:afterAutospacing="1"/>
      <w:jc w:val="center"/>
    </w:pPr>
    <w:rPr>
      <w:b/>
      <w:bCs/>
      <w:i/>
      <w:iCs/>
      <w:color w:val="FF0000"/>
      <w:sz w:val="18"/>
      <w:szCs w:val="18"/>
    </w:rPr>
  </w:style>
  <w:style w:type="paragraph" w:customStyle="1" w:styleId="xl161">
    <w:name w:val="xl161"/>
    <w:basedOn w:val="a"/>
    <w:rsid w:val="002976EA"/>
    <w:pPr>
      <w:widowControl/>
      <w:pBdr>
        <w:top w:val="single" w:sz="8" w:space="0" w:color="auto"/>
        <w:bottom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162">
    <w:name w:val="xl162"/>
    <w:basedOn w:val="a"/>
    <w:rsid w:val="002976EA"/>
    <w:pPr>
      <w:widowControl/>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163">
    <w:name w:val="xl163"/>
    <w:basedOn w:val="a"/>
    <w:rsid w:val="002976EA"/>
    <w:pPr>
      <w:widowControl/>
      <w:pBdr>
        <w:top w:val="single" w:sz="4" w:space="0" w:color="auto"/>
        <w:bottom w:val="single" w:sz="4" w:space="0" w:color="auto"/>
      </w:pBdr>
      <w:spacing w:before="100" w:beforeAutospacing="1" w:after="100" w:afterAutospacing="1"/>
    </w:pPr>
    <w:rPr>
      <w:sz w:val="16"/>
      <w:szCs w:val="16"/>
    </w:rPr>
  </w:style>
  <w:style w:type="paragraph" w:customStyle="1" w:styleId="xl164">
    <w:name w:val="xl164"/>
    <w:basedOn w:val="a"/>
    <w:rsid w:val="002976EA"/>
    <w:pPr>
      <w:widowControl/>
      <w:pBdr>
        <w:top w:val="single" w:sz="8" w:space="0" w:color="auto"/>
        <w:left w:val="single" w:sz="8" w:space="0" w:color="auto"/>
        <w:bottom w:val="single" w:sz="4" w:space="0" w:color="auto"/>
      </w:pBdr>
      <w:spacing w:before="100" w:beforeAutospacing="1" w:after="100" w:afterAutospacing="1"/>
      <w:jc w:val="center"/>
    </w:pPr>
    <w:rPr>
      <w:sz w:val="16"/>
      <w:szCs w:val="16"/>
    </w:rPr>
  </w:style>
  <w:style w:type="paragraph" w:customStyle="1" w:styleId="xl165">
    <w:name w:val="xl165"/>
    <w:basedOn w:val="a"/>
    <w:rsid w:val="002976EA"/>
    <w:pPr>
      <w:widowControl/>
      <w:pBdr>
        <w:top w:val="single" w:sz="8" w:space="0" w:color="auto"/>
        <w:bottom w:val="single" w:sz="4" w:space="0" w:color="auto"/>
      </w:pBdr>
      <w:spacing w:before="100" w:beforeAutospacing="1" w:after="100" w:afterAutospacing="1"/>
      <w:jc w:val="center"/>
    </w:pPr>
    <w:rPr>
      <w:sz w:val="16"/>
      <w:szCs w:val="16"/>
    </w:rPr>
  </w:style>
  <w:style w:type="paragraph" w:customStyle="1" w:styleId="xl166">
    <w:name w:val="xl166"/>
    <w:basedOn w:val="a"/>
    <w:rsid w:val="002976EA"/>
    <w:pPr>
      <w:widowControl/>
      <w:pBdr>
        <w:top w:val="single" w:sz="8"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67">
    <w:name w:val="xl167"/>
    <w:basedOn w:val="a"/>
    <w:rsid w:val="002976EA"/>
    <w:pPr>
      <w:widowControl/>
      <w:pBdr>
        <w:top w:val="single" w:sz="8"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168">
    <w:name w:val="xl168"/>
    <w:basedOn w:val="a"/>
    <w:rsid w:val="002976EA"/>
    <w:pPr>
      <w:widowControl/>
      <w:pBdr>
        <w:bottom w:val="single" w:sz="4" w:space="0" w:color="auto"/>
      </w:pBdr>
      <w:spacing w:before="100" w:beforeAutospacing="1" w:after="100" w:afterAutospacing="1"/>
      <w:jc w:val="center"/>
    </w:pPr>
    <w:rPr>
      <w:color w:val="000000"/>
      <w:sz w:val="18"/>
      <w:szCs w:val="18"/>
    </w:rPr>
  </w:style>
  <w:style w:type="paragraph" w:customStyle="1" w:styleId="xl169">
    <w:name w:val="xl169"/>
    <w:basedOn w:val="a"/>
    <w:rsid w:val="002976EA"/>
    <w:pPr>
      <w:widowControl/>
      <w:pBdr>
        <w:bottom w:val="single" w:sz="4" w:space="0" w:color="auto"/>
      </w:pBdr>
      <w:spacing w:before="100" w:beforeAutospacing="1" w:after="100" w:afterAutospacing="1"/>
      <w:jc w:val="center"/>
    </w:pPr>
    <w:rPr>
      <w:b/>
      <w:bCs/>
      <w:i/>
      <w:iCs/>
      <w:color w:val="FF0000"/>
      <w:sz w:val="18"/>
      <w:szCs w:val="18"/>
    </w:rPr>
  </w:style>
  <w:style w:type="paragraph" w:customStyle="1" w:styleId="xl170">
    <w:name w:val="xl170"/>
    <w:basedOn w:val="a"/>
    <w:rsid w:val="002976EA"/>
    <w:pPr>
      <w:widowControl/>
      <w:spacing w:before="100" w:beforeAutospacing="1" w:after="100" w:afterAutospacing="1"/>
      <w:jc w:val="center"/>
    </w:pPr>
    <w:rPr>
      <w:sz w:val="14"/>
      <w:szCs w:val="14"/>
    </w:rPr>
  </w:style>
  <w:style w:type="paragraph" w:customStyle="1" w:styleId="xl171">
    <w:name w:val="xl171"/>
    <w:basedOn w:val="a"/>
    <w:rsid w:val="002976EA"/>
    <w:pPr>
      <w:widowControl/>
      <w:pBdr>
        <w:top w:val="single" w:sz="4" w:space="0" w:color="auto"/>
      </w:pBdr>
      <w:spacing w:before="100" w:beforeAutospacing="1" w:after="100" w:afterAutospacing="1"/>
      <w:jc w:val="center"/>
      <w:textAlignment w:val="top"/>
    </w:pPr>
    <w:rPr>
      <w:sz w:val="12"/>
      <w:szCs w:val="12"/>
    </w:rPr>
  </w:style>
  <w:style w:type="paragraph" w:customStyle="1" w:styleId="xl172">
    <w:name w:val="xl172"/>
    <w:basedOn w:val="a"/>
    <w:rsid w:val="002976EA"/>
    <w:pPr>
      <w:widowControl/>
      <w:pBdr>
        <w:bottom w:val="single" w:sz="4" w:space="0" w:color="auto"/>
      </w:pBdr>
      <w:spacing w:before="100" w:beforeAutospacing="1" w:after="100" w:afterAutospacing="1"/>
      <w:jc w:val="center"/>
    </w:pPr>
    <w:rPr>
      <w:color w:val="000000"/>
      <w:sz w:val="14"/>
      <w:szCs w:val="14"/>
    </w:rPr>
  </w:style>
  <w:style w:type="paragraph" w:customStyle="1" w:styleId="xl173">
    <w:name w:val="xl173"/>
    <w:basedOn w:val="a"/>
    <w:rsid w:val="002976EA"/>
    <w:pPr>
      <w:widowControl/>
      <w:pBdr>
        <w:bottom w:val="single" w:sz="4" w:space="0" w:color="auto"/>
      </w:pBdr>
      <w:spacing w:before="100" w:beforeAutospacing="1" w:after="100" w:afterAutospacing="1"/>
      <w:jc w:val="center"/>
    </w:pPr>
    <w:rPr>
      <w:b/>
      <w:bCs/>
      <w:i/>
      <w:iCs/>
      <w:color w:val="FF0000"/>
      <w:sz w:val="14"/>
      <w:szCs w:val="14"/>
    </w:rPr>
  </w:style>
  <w:style w:type="paragraph" w:customStyle="1" w:styleId="xl174">
    <w:name w:val="xl174"/>
    <w:basedOn w:val="a"/>
    <w:rsid w:val="002976EA"/>
    <w:pPr>
      <w:widowControl/>
      <w:spacing w:before="100" w:beforeAutospacing="1" w:after="100" w:afterAutospacing="1"/>
      <w:jc w:val="right"/>
    </w:pPr>
    <w:rPr>
      <w:sz w:val="14"/>
      <w:szCs w:val="14"/>
    </w:rPr>
  </w:style>
  <w:style w:type="paragraph" w:customStyle="1" w:styleId="xl175">
    <w:name w:val="xl175"/>
    <w:basedOn w:val="a"/>
    <w:rsid w:val="002976EA"/>
    <w:pPr>
      <w:widowControl/>
      <w:pBdr>
        <w:bottom w:val="single" w:sz="4" w:space="0" w:color="auto"/>
      </w:pBdr>
      <w:spacing w:before="100" w:beforeAutospacing="1" w:after="100" w:afterAutospacing="1"/>
      <w:jc w:val="center"/>
    </w:pPr>
    <w:rPr>
      <w:color w:val="000000"/>
      <w:sz w:val="18"/>
      <w:szCs w:val="18"/>
    </w:rPr>
  </w:style>
  <w:style w:type="paragraph" w:customStyle="1" w:styleId="xl176">
    <w:name w:val="xl176"/>
    <w:basedOn w:val="a"/>
    <w:rsid w:val="002976EA"/>
    <w:pPr>
      <w:widowControl/>
      <w:pBdr>
        <w:top w:val="single" w:sz="8" w:space="0" w:color="auto"/>
        <w:left w:val="single" w:sz="8" w:space="0" w:color="auto"/>
        <w:bottom w:val="single" w:sz="4" w:space="0" w:color="auto"/>
      </w:pBdr>
      <w:spacing w:before="100" w:beforeAutospacing="1" w:after="100" w:afterAutospacing="1"/>
      <w:jc w:val="center"/>
    </w:pPr>
    <w:rPr>
      <w:color w:val="000000"/>
      <w:sz w:val="16"/>
      <w:szCs w:val="16"/>
    </w:rPr>
  </w:style>
  <w:style w:type="paragraph" w:customStyle="1" w:styleId="xl177">
    <w:name w:val="xl177"/>
    <w:basedOn w:val="a"/>
    <w:rsid w:val="002976EA"/>
    <w:pPr>
      <w:widowControl/>
      <w:pBdr>
        <w:top w:val="single" w:sz="8" w:space="0" w:color="auto"/>
        <w:bottom w:val="single" w:sz="4" w:space="0" w:color="auto"/>
      </w:pBdr>
      <w:spacing w:before="100" w:beforeAutospacing="1" w:after="100" w:afterAutospacing="1"/>
      <w:jc w:val="center"/>
    </w:pPr>
    <w:rPr>
      <w:b/>
      <w:bCs/>
      <w:i/>
      <w:iCs/>
      <w:color w:val="FF0000"/>
      <w:sz w:val="16"/>
      <w:szCs w:val="16"/>
    </w:rPr>
  </w:style>
  <w:style w:type="paragraph" w:customStyle="1" w:styleId="xl178">
    <w:name w:val="xl178"/>
    <w:basedOn w:val="a"/>
    <w:rsid w:val="002976EA"/>
    <w:pPr>
      <w:widowControl/>
      <w:pBdr>
        <w:top w:val="single" w:sz="8" w:space="0" w:color="auto"/>
        <w:bottom w:val="single" w:sz="4" w:space="0" w:color="auto"/>
        <w:right w:val="single" w:sz="8" w:space="0" w:color="auto"/>
      </w:pBdr>
      <w:spacing w:before="100" w:beforeAutospacing="1" w:after="100" w:afterAutospacing="1"/>
      <w:jc w:val="center"/>
    </w:pPr>
    <w:rPr>
      <w:b/>
      <w:bCs/>
      <w:i/>
      <w:iCs/>
      <w:color w:val="FF0000"/>
      <w:sz w:val="16"/>
      <w:szCs w:val="16"/>
    </w:rPr>
  </w:style>
  <w:style w:type="paragraph" w:customStyle="1" w:styleId="xl179">
    <w:name w:val="xl179"/>
    <w:basedOn w:val="a"/>
    <w:rsid w:val="002976EA"/>
    <w:pPr>
      <w:widowControl/>
      <w:pBdr>
        <w:top w:val="single" w:sz="4" w:space="0" w:color="auto"/>
        <w:left w:val="single" w:sz="8" w:space="0" w:color="auto"/>
        <w:bottom w:val="single" w:sz="4" w:space="0" w:color="auto"/>
      </w:pBdr>
      <w:spacing w:before="100" w:beforeAutospacing="1" w:after="100" w:afterAutospacing="1"/>
      <w:jc w:val="center"/>
    </w:pPr>
    <w:rPr>
      <w:color w:val="000000"/>
      <w:sz w:val="16"/>
      <w:szCs w:val="16"/>
    </w:rPr>
  </w:style>
  <w:style w:type="paragraph" w:customStyle="1" w:styleId="xl180">
    <w:name w:val="xl180"/>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6"/>
      <w:szCs w:val="16"/>
    </w:rPr>
  </w:style>
  <w:style w:type="paragraph" w:customStyle="1" w:styleId="xl181">
    <w:name w:val="xl181"/>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16"/>
      <w:szCs w:val="16"/>
    </w:rPr>
  </w:style>
  <w:style w:type="paragraph" w:customStyle="1" w:styleId="xl182">
    <w:name w:val="xl182"/>
    <w:basedOn w:val="a"/>
    <w:rsid w:val="002976EA"/>
    <w:pPr>
      <w:widowControl/>
      <w:pBdr>
        <w:top w:val="single" w:sz="4" w:space="0" w:color="auto"/>
        <w:left w:val="single" w:sz="4" w:space="0" w:color="auto"/>
        <w:bottom w:val="single" w:sz="4" w:space="0" w:color="auto"/>
      </w:pBdr>
      <w:spacing w:before="100" w:beforeAutospacing="1" w:after="100" w:afterAutospacing="1"/>
      <w:jc w:val="right"/>
      <w:textAlignment w:val="center"/>
    </w:pPr>
    <w:rPr>
      <w:color w:val="000000"/>
      <w:sz w:val="18"/>
      <w:szCs w:val="18"/>
    </w:rPr>
  </w:style>
  <w:style w:type="paragraph" w:customStyle="1" w:styleId="xl183">
    <w:name w:val="xl183"/>
    <w:basedOn w:val="a"/>
    <w:rsid w:val="002976EA"/>
    <w:pPr>
      <w:widowControl/>
      <w:pBdr>
        <w:top w:val="single" w:sz="4" w:space="0" w:color="auto"/>
        <w:bottom w:val="single" w:sz="4" w:space="0" w:color="auto"/>
      </w:pBdr>
      <w:spacing w:before="100" w:beforeAutospacing="1" w:after="100" w:afterAutospacing="1"/>
      <w:jc w:val="right"/>
      <w:textAlignment w:val="center"/>
    </w:pPr>
    <w:rPr>
      <w:b/>
      <w:bCs/>
      <w:i/>
      <w:iCs/>
      <w:color w:val="FF0000"/>
      <w:sz w:val="18"/>
      <w:szCs w:val="18"/>
    </w:rPr>
  </w:style>
  <w:style w:type="paragraph" w:customStyle="1" w:styleId="xl184">
    <w:name w:val="xl184"/>
    <w:basedOn w:val="a"/>
    <w:rsid w:val="002976EA"/>
    <w:pPr>
      <w:widowControl/>
      <w:pBdr>
        <w:top w:val="single" w:sz="4" w:space="0" w:color="auto"/>
        <w:bottom w:val="single" w:sz="4"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185">
    <w:name w:val="xl185"/>
    <w:basedOn w:val="a"/>
    <w:rsid w:val="002976EA"/>
    <w:pPr>
      <w:widowControl/>
      <w:pBdr>
        <w:bottom w:val="single" w:sz="4" w:space="0" w:color="auto"/>
      </w:pBdr>
      <w:spacing w:before="100" w:beforeAutospacing="1" w:after="100" w:afterAutospacing="1"/>
    </w:pPr>
    <w:rPr>
      <w:color w:val="000000"/>
      <w:sz w:val="18"/>
      <w:szCs w:val="18"/>
    </w:rPr>
  </w:style>
  <w:style w:type="paragraph" w:customStyle="1" w:styleId="xl186">
    <w:name w:val="xl186"/>
    <w:basedOn w:val="a"/>
    <w:rsid w:val="002976EA"/>
    <w:pPr>
      <w:widowControl/>
      <w:pBdr>
        <w:bottom w:val="single" w:sz="4" w:space="0" w:color="auto"/>
      </w:pBdr>
      <w:spacing w:before="100" w:beforeAutospacing="1" w:after="100" w:afterAutospacing="1"/>
    </w:pPr>
    <w:rPr>
      <w:b/>
      <w:bCs/>
      <w:i/>
      <w:iCs/>
      <w:color w:val="FF0000"/>
      <w:sz w:val="18"/>
      <w:szCs w:val="18"/>
    </w:rPr>
  </w:style>
  <w:style w:type="paragraph" w:customStyle="1" w:styleId="xl187">
    <w:name w:val="xl187"/>
    <w:basedOn w:val="a"/>
    <w:rsid w:val="002976EA"/>
    <w:pPr>
      <w:widowControl/>
      <w:pBdr>
        <w:bottom w:val="single" w:sz="4" w:space="0" w:color="auto"/>
      </w:pBdr>
      <w:spacing w:before="100" w:beforeAutospacing="1" w:after="100" w:afterAutospacing="1"/>
    </w:pPr>
    <w:rPr>
      <w:color w:val="000000"/>
      <w:sz w:val="24"/>
      <w:szCs w:val="24"/>
    </w:rPr>
  </w:style>
  <w:style w:type="paragraph" w:customStyle="1" w:styleId="xl188">
    <w:name w:val="xl188"/>
    <w:basedOn w:val="a"/>
    <w:rsid w:val="002976EA"/>
    <w:pPr>
      <w:widowControl/>
      <w:pBdr>
        <w:bottom w:val="single" w:sz="4" w:space="0" w:color="auto"/>
      </w:pBdr>
      <w:spacing w:before="100" w:beforeAutospacing="1" w:after="100" w:afterAutospacing="1"/>
    </w:pPr>
    <w:rPr>
      <w:b/>
      <w:bCs/>
      <w:i/>
      <w:iCs/>
      <w:color w:val="FF0000"/>
      <w:sz w:val="24"/>
      <w:szCs w:val="24"/>
    </w:rPr>
  </w:style>
  <w:style w:type="paragraph" w:customStyle="1" w:styleId="xl189">
    <w:name w:val="xl189"/>
    <w:basedOn w:val="a"/>
    <w:rsid w:val="002976EA"/>
    <w:pPr>
      <w:widowControl/>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90">
    <w:name w:val="xl190"/>
    <w:basedOn w:val="a"/>
    <w:rsid w:val="002976EA"/>
    <w:pPr>
      <w:widowControl/>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91">
    <w:name w:val="xl191"/>
    <w:basedOn w:val="a"/>
    <w:rsid w:val="002976EA"/>
    <w:pPr>
      <w:widowControl/>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92">
    <w:name w:val="xl192"/>
    <w:basedOn w:val="a"/>
    <w:rsid w:val="002976EA"/>
    <w:pPr>
      <w:widowControl/>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93">
    <w:name w:val="xl193"/>
    <w:basedOn w:val="a"/>
    <w:rsid w:val="002976EA"/>
    <w:pPr>
      <w:widowControl/>
      <w:pBdr>
        <w:top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94">
    <w:name w:val="xl194"/>
    <w:basedOn w:val="a"/>
    <w:rsid w:val="002976EA"/>
    <w:pPr>
      <w:widowControl/>
      <w:pBdr>
        <w:top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95">
    <w:name w:val="xl195"/>
    <w:basedOn w:val="a"/>
    <w:rsid w:val="002976EA"/>
    <w:pPr>
      <w:widowControl/>
      <w:pBdr>
        <w:top w:val="single" w:sz="4" w:space="0" w:color="auto"/>
        <w:left w:val="single" w:sz="8" w:space="0" w:color="auto"/>
        <w:bottom w:val="single" w:sz="8" w:space="0" w:color="auto"/>
      </w:pBdr>
      <w:spacing w:before="100" w:beforeAutospacing="1" w:after="100" w:afterAutospacing="1"/>
      <w:jc w:val="center"/>
    </w:pPr>
    <w:rPr>
      <w:sz w:val="16"/>
      <w:szCs w:val="16"/>
    </w:rPr>
  </w:style>
  <w:style w:type="paragraph" w:customStyle="1" w:styleId="xl196">
    <w:name w:val="xl196"/>
    <w:basedOn w:val="a"/>
    <w:rsid w:val="002976EA"/>
    <w:pPr>
      <w:widowControl/>
      <w:pBdr>
        <w:top w:val="single" w:sz="4" w:space="0" w:color="auto"/>
        <w:bottom w:val="single" w:sz="8" w:space="0" w:color="auto"/>
      </w:pBdr>
      <w:spacing w:before="100" w:beforeAutospacing="1" w:after="100" w:afterAutospacing="1"/>
      <w:jc w:val="center"/>
    </w:pPr>
    <w:rPr>
      <w:sz w:val="16"/>
      <w:szCs w:val="16"/>
    </w:rPr>
  </w:style>
  <w:style w:type="paragraph" w:customStyle="1" w:styleId="xl197">
    <w:name w:val="xl197"/>
    <w:basedOn w:val="a"/>
    <w:rsid w:val="002976EA"/>
    <w:pPr>
      <w:widowControl/>
      <w:pBdr>
        <w:top w:val="single" w:sz="4"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198">
    <w:name w:val="xl198"/>
    <w:basedOn w:val="a"/>
    <w:rsid w:val="002976EA"/>
    <w:pPr>
      <w:widowControl/>
      <w:spacing w:before="100" w:beforeAutospacing="1" w:after="100" w:afterAutospacing="1"/>
      <w:jc w:val="center"/>
    </w:pPr>
    <w:rPr>
      <w:b/>
      <w:bCs/>
      <w:sz w:val="16"/>
      <w:szCs w:val="16"/>
    </w:rPr>
  </w:style>
  <w:style w:type="paragraph" w:customStyle="1" w:styleId="xl199">
    <w:name w:val="xl199"/>
    <w:basedOn w:val="a"/>
    <w:rsid w:val="002976EA"/>
    <w:pPr>
      <w:widowControl/>
      <w:pBdr>
        <w:top w:val="single" w:sz="8" w:space="0" w:color="auto"/>
        <w:left w:val="single" w:sz="4" w:space="0" w:color="auto"/>
        <w:bottom w:val="single" w:sz="4" w:space="0" w:color="auto"/>
      </w:pBdr>
      <w:spacing w:before="100" w:beforeAutospacing="1" w:after="100" w:afterAutospacing="1"/>
      <w:jc w:val="right"/>
      <w:textAlignment w:val="center"/>
    </w:pPr>
    <w:rPr>
      <w:color w:val="000000"/>
      <w:sz w:val="18"/>
      <w:szCs w:val="18"/>
    </w:rPr>
  </w:style>
  <w:style w:type="paragraph" w:customStyle="1" w:styleId="xl200">
    <w:name w:val="xl200"/>
    <w:basedOn w:val="a"/>
    <w:rsid w:val="002976EA"/>
    <w:pPr>
      <w:widowControl/>
      <w:pBdr>
        <w:top w:val="single" w:sz="8" w:space="0" w:color="auto"/>
        <w:bottom w:val="single" w:sz="4" w:space="0" w:color="auto"/>
      </w:pBdr>
      <w:spacing w:before="100" w:beforeAutospacing="1" w:after="100" w:afterAutospacing="1"/>
      <w:jc w:val="right"/>
      <w:textAlignment w:val="center"/>
    </w:pPr>
    <w:rPr>
      <w:b/>
      <w:bCs/>
      <w:i/>
      <w:iCs/>
      <w:color w:val="FF0000"/>
      <w:sz w:val="18"/>
      <w:szCs w:val="18"/>
    </w:rPr>
  </w:style>
  <w:style w:type="paragraph" w:customStyle="1" w:styleId="xl201">
    <w:name w:val="xl201"/>
    <w:basedOn w:val="a"/>
    <w:rsid w:val="002976EA"/>
    <w:pPr>
      <w:widowControl/>
      <w:pBdr>
        <w:top w:val="single" w:sz="8" w:space="0" w:color="auto"/>
        <w:bottom w:val="single" w:sz="4"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202">
    <w:name w:val="xl202"/>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203">
    <w:name w:val="xl203"/>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8"/>
      <w:szCs w:val="18"/>
    </w:rPr>
  </w:style>
  <w:style w:type="paragraph" w:customStyle="1" w:styleId="xl204">
    <w:name w:val="xl204"/>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205">
    <w:name w:val="xl205"/>
    <w:basedOn w:val="a"/>
    <w:rsid w:val="002976EA"/>
    <w:pPr>
      <w:widowControl/>
      <w:pBdr>
        <w:top w:val="single" w:sz="4" w:space="0" w:color="auto"/>
        <w:left w:val="single" w:sz="8" w:space="0" w:color="auto"/>
        <w:bottom w:val="single" w:sz="4" w:space="0" w:color="auto"/>
      </w:pBdr>
      <w:spacing w:before="100" w:beforeAutospacing="1" w:after="100" w:afterAutospacing="1"/>
      <w:jc w:val="center"/>
    </w:pPr>
    <w:rPr>
      <w:sz w:val="16"/>
      <w:szCs w:val="16"/>
    </w:rPr>
  </w:style>
  <w:style w:type="paragraph" w:customStyle="1" w:styleId="xl206">
    <w:name w:val="xl206"/>
    <w:basedOn w:val="a"/>
    <w:rsid w:val="002976EA"/>
    <w:pPr>
      <w:widowControl/>
      <w:pBdr>
        <w:top w:val="single" w:sz="4" w:space="0" w:color="auto"/>
        <w:left w:val="single" w:sz="4" w:space="0" w:color="auto"/>
        <w:bottom w:val="single" w:sz="4" w:space="0" w:color="auto"/>
      </w:pBdr>
      <w:spacing w:before="100" w:beforeAutospacing="1" w:after="100" w:afterAutospacing="1"/>
    </w:pPr>
    <w:rPr>
      <w:b/>
      <w:bCs/>
      <w:sz w:val="16"/>
      <w:szCs w:val="16"/>
    </w:rPr>
  </w:style>
  <w:style w:type="paragraph" w:customStyle="1" w:styleId="xl207">
    <w:name w:val="xl207"/>
    <w:basedOn w:val="a"/>
    <w:rsid w:val="002976EA"/>
    <w:pPr>
      <w:widowControl/>
      <w:pBdr>
        <w:top w:val="single" w:sz="4" w:space="0" w:color="auto"/>
        <w:bottom w:val="single" w:sz="4" w:space="0" w:color="auto"/>
      </w:pBdr>
      <w:spacing w:before="100" w:beforeAutospacing="1" w:after="100" w:afterAutospacing="1"/>
    </w:pPr>
    <w:rPr>
      <w:b/>
      <w:bCs/>
      <w:sz w:val="16"/>
      <w:szCs w:val="16"/>
    </w:rPr>
  </w:style>
  <w:style w:type="paragraph" w:customStyle="1" w:styleId="xl208">
    <w:name w:val="xl208"/>
    <w:basedOn w:val="a"/>
    <w:rsid w:val="002976EA"/>
    <w:pPr>
      <w:widowControl/>
      <w:pBdr>
        <w:top w:val="single" w:sz="4" w:space="0" w:color="auto"/>
        <w:left w:val="single" w:sz="4" w:space="9" w:color="auto"/>
        <w:bottom w:val="single" w:sz="4" w:space="0" w:color="auto"/>
      </w:pBdr>
      <w:spacing w:before="100" w:beforeAutospacing="1" w:after="100" w:afterAutospacing="1"/>
      <w:ind w:firstLineChars="100" w:firstLine="100"/>
    </w:pPr>
    <w:rPr>
      <w:sz w:val="16"/>
      <w:szCs w:val="16"/>
    </w:rPr>
  </w:style>
  <w:style w:type="paragraph" w:customStyle="1" w:styleId="xl209">
    <w:name w:val="xl209"/>
    <w:basedOn w:val="a"/>
    <w:rsid w:val="002976EA"/>
    <w:pPr>
      <w:widowControl/>
      <w:pBdr>
        <w:top w:val="single" w:sz="4" w:space="0" w:color="auto"/>
        <w:bottom w:val="single" w:sz="4" w:space="0" w:color="auto"/>
      </w:pBdr>
      <w:spacing w:before="100" w:beforeAutospacing="1" w:after="100" w:afterAutospacing="1"/>
      <w:ind w:firstLineChars="100" w:firstLine="100"/>
    </w:pPr>
    <w:rPr>
      <w:sz w:val="16"/>
      <w:szCs w:val="16"/>
    </w:rPr>
  </w:style>
  <w:style w:type="paragraph" w:customStyle="1" w:styleId="xl210">
    <w:name w:val="xl210"/>
    <w:basedOn w:val="a"/>
    <w:rsid w:val="002976EA"/>
    <w:pPr>
      <w:widowControl/>
      <w:pBdr>
        <w:left w:val="single" w:sz="4" w:space="0" w:color="auto"/>
        <w:bottom w:val="single" w:sz="8" w:space="0" w:color="auto"/>
      </w:pBdr>
      <w:spacing w:before="100" w:beforeAutospacing="1" w:after="100" w:afterAutospacing="1"/>
      <w:jc w:val="right"/>
      <w:textAlignment w:val="center"/>
    </w:pPr>
    <w:rPr>
      <w:b/>
      <w:bCs/>
      <w:i/>
      <w:iCs/>
      <w:color w:val="FF0000"/>
      <w:sz w:val="18"/>
      <w:szCs w:val="18"/>
    </w:rPr>
  </w:style>
  <w:style w:type="paragraph" w:customStyle="1" w:styleId="xl211">
    <w:name w:val="xl211"/>
    <w:basedOn w:val="a"/>
    <w:rsid w:val="002976EA"/>
    <w:pPr>
      <w:widowControl/>
      <w:pBdr>
        <w:bottom w:val="single" w:sz="8" w:space="0" w:color="auto"/>
      </w:pBdr>
      <w:spacing w:before="100" w:beforeAutospacing="1" w:after="100" w:afterAutospacing="1"/>
      <w:jc w:val="right"/>
      <w:textAlignment w:val="center"/>
    </w:pPr>
    <w:rPr>
      <w:b/>
      <w:bCs/>
      <w:i/>
      <w:iCs/>
      <w:color w:val="FF0000"/>
      <w:sz w:val="18"/>
      <w:szCs w:val="18"/>
    </w:rPr>
  </w:style>
  <w:style w:type="paragraph" w:customStyle="1" w:styleId="xl212">
    <w:name w:val="xl212"/>
    <w:basedOn w:val="a"/>
    <w:rsid w:val="002976EA"/>
    <w:pPr>
      <w:widowControl/>
      <w:pBdr>
        <w:bottom w:val="single" w:sz="8"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213">
    <w:name w:val="xl213"/>
    <w:basedOn w:val="a"/>
    <w:rsid w:val="002976EA"/>
    <w:pPr>
      <w:widowControl/>
      <w:pBdr>
        <w:top w:val="single" w:sz="4" w:space="0" w:color="auto"/>
        <w:left w:val="single" w:sz="4" w:space="18" w:color="auto"/>
      </w:pBdr>
      <w:spacing w:before="100" w:beforeAutospacing="1" w:after="100" w:afterAutospacing="1"/>
      <w:ind w:firstLineChars="200" w:firstLine="200"/>
    </w:pPr>
    <w:rPr>
      <w:sz w:val="16"/>
      <w:szCs w:val="16"/>
    </w:rPr>
  </w:style>
  <w:style w:type="paragraph" w:customStyle="1" w:styleId="xl214">
    <w:name w:val="xl214"/>
    <w:basedOn w:val="a"/>
    <w:rsid w:val="002976EA"/>
    <w:pPr>
      <w:widowControl/>
      <w:pBdr>
        <w:top w:val="single" w:sz="4" w:space="0" w:color="auto"/>
      </w:pBdr>
      <w:spacing w:before="100" w:beforeAutospacing="1" w:after="100" w:afterAutospacing="1"/>
      <w:ind w:firstLineChars="200" w:firstLine="200"/>
    </w:pPr>
    <w:rPr>
      <w:sz w:val="16"/>
      <w:szCs w:val="16"/>
    </w:rPr>
  </w:style>
  <w:style w:type="paragraph" w:customStyle="1" w:styleId="xl215">
    <w:name w:val="xl215"/>
    <w:basedOn w:val="a"/>
    <w:rsid w:val="002976EA"/>
    <w:pPr>
      <w:widowControl/>
      <w:pBdr>
        <w:left w:val="single" w:sz="4" w:space="18" w:color="auto"/>
        <w:bottom w:val="single" w:sz="4" w:space="0" w:color="auto"/>
      </w:pBdr>
      <w:spacing w:before="100" w:beforeAutospacing="1" w:after="100" w:afterAutospacing="1"/>
      <w:ind w:firstLineChars="200" w:firstLine="200"/>
    </w:pPr>
    <w:rPr>
      <w:sz w:val="16"/>
      <w:szCs w:val="16"/>
    </w:rPr>
  </w:style>
  <w:style w:type="paragraph" w:customStyle="1" w:styleId="xl216">
    <w:name w:val="xl216"/>
    <w:basedOn w:val="a"/>
    <w:rsid w:val="002976EA"/>
    <w:pPr>
      <w:widowControl/>
      <w:pBdr>
        <w:bottom w:val="single" w:sz="4" w:space="0" w:color="auto"/>
      </w:pBdr>
      <w:spacing w:before="100" w:beforeAutospacing="1" w:after="100" w:afterAutospacing="1"/>
      <w:ind w:firstLineChars="200" w:firstLine="200"/>
    </w:pPr>
    <w:rPr>
      <w:sz w:val="16"/>
      <w:szCs w:val="16"/>
    </w:rPr>
  </w:style>
  <w:style w:type="paragraph" w:customStyle="1" w:styleId="xl217">
    <w:name w:val="xl217"/>
    <w:basedOn w:val="a"/>
    <w:rsid w:val="002976EA"/>
    <w:pPr>
      <w:widowControl/>
      <w:pBdr>
        <w:bottom w:val="single" w:sz="4" w:space="0" w:color="auto"/>
        <w:right w:val="single" w:sz="8" w:space="0" w:color="auto"/>
      </w:pBdr>
      <w:spacing w:before="100" w:beforeAutospacing="1" w:after="100" w:afterAutospacing="1"/>
      <w:ind w:firstLineChars="200" w:firstLine="200"/>
    </w:pPr>
    <w:rPr>
      <w:sz w:val="16"/>
      <w:szCs w:val="16"/>
    </w:rPr>
  </w:style>
  <w:style w:type="paragraph" w:customStyle="1" w:styleId="xl218">
    <w:name w:val="xl218"/>
    <w:basedOn w:val="a"/>
    <w:rsid w:val="002976EA"/>
    <w:pPr>
      <w:widowControl/>
      <w:pBdr>
        <w:left w:val="single" w:sz="8" w:space="0" w:color="auto"/>
        <w:bottom w:val="single" w:sz="8" w:space="0" w:color="auto"/>
      </w:pBdr>
      <w:spacing w:before="100" w:beforeAutospacing="1" w:after="100" w:afterAutospacing="1"/>
      <w:jc w:val="center"/>
    </w:pPr>
    <w:rPr>
      <w:sz w:val="16"/>
      <w:szCs w:val="16"/>
    </w:rPr>
  </w:style>
  <w:style w:type="paragraph" w:customStyle="1" w:styleId="xl219">
    <w:name w:val="xl219"/>
    <w:basedOn w:val="a"/>
    <w:rsid w:val="002976EA"/>
    <w:pPr>
      <w:widowControl/>
      <w:pBdr>
        <w:bottom w:val="single" w:sz="8" w:space="0" w:color="auto"/>
      </w:pBdr>
      <w:spacing w:before="100" w:beforeAutospacing="1" w:after="100" w:afterAutospacing="1"/>
      <w:jc w:val="center"/>
    </w:pPr>
    <w:rPr>
      <w:sz w:val="16"/>
      <w:szCs w:val="16"/>
    </w:rPr>
  </w:style>
  <w:style w:type="paragraph" w:customStyle="1" w:styleId="xl220">
    <w:name w:val="xl220"/>
    <w:basedOn w:val="a"/>
    <w:rsid w:val="002976EA"/>
    <w:pPr>
      <w:widowControl/>
      <w:pBdr>
        <w:bottom w:val="single" w:sz="8" w:space="0" w:color="auto"/>
        <w:right w:val="single" w:sz="4" w:space="0" w:color="auto"/>
      </w:pBdr>
      <w:spacing w:before="100" w:beforeAutospacing="1" w:after="100" w:afterAutospacing="1"/>
      <w:jc w:val="center"/>
    </w:pPr>
    <w:rPr>
      <w:sz w:val="16"/>
      <w:szCs w:val="16"/>
    </w:rPr>
  </w:style>
  <w:style w:type="paragraph" w:customStyle="1" w:styleId="xl221">
    <w:name w:val="xl221"/>
    <w:basedOn w:val="a"/>
    <w:rsid w:val="002976EA"/>
    <w:pPr>
      <w:widowControl/>
      <w:pBdr>
        <w:left w:val="single" w:sz="4" w:space="0" w:color="auto"/>
        <w:bottom w:val="single" w:sz="8" w:space="0" w:color="auto"/>
      </w:pBdr>
      <w:spacing w:before="100" w:beforeAutospacing="1" w:after="100" w:afterAutospacing="1"/>
      <w:jc w:val="center"/>
    </w:pPr>
    <w:rPr>
      <w:sz w:val="16"/>
      <w:szCs w:val="16"/>
    </w:rPr>
  </w:style>
  <w:style w:type="paragraph" w:customStyle="1" w:styleId="xl222">
    <w:name w:val="xl222"/>
    <w:basedOn w:val="a"/>
    <w:rsid w:val="002976EA"/>
    <w:pPr>
      <w:widowControl/>
      <w:pBdr>
        <w:top w:val="single" w:sz="4" w:space="0" w:color="auto"/>
        <w:left w:val="single" w:sz="4" w:space="0" w:color="auto"/>
      </w:pBdr>
      <w:spacing w:before="100" w:beforeAutospacing="1" w:after="100" w:afterAutospacing="1"/>
      <w:jc w:val="center"/>
      <w:textAlignment w:val="top"/>
    </w:pPr>
    <w:rPr>
      <w:color w:val="000000"/>
      <w:sz w:val="18"/>
      <w:szCs w:val="18"/>
    </w:rPr>
  </w:style>
  <w:style w:type="paragraph" w:customStyle="1" w:styleId="xl223">
    <w:name w:val="xl223"/>
    <w:basedOn w:val="a"/>
    <w:rsid w:val="002976EA"/>
    <w:pPr>
      <w:widowControl/>
      <w:pBdr>
        <w:top w:val="single" w:sz="4" w:space="0" w:color="auto"/>
      </w:pBdr>
      <w:spacing w:before="100" w:beforeAutospacing="1" w:after="100" w:afterAutospacing="1"/>
      <w:jc w:val="center"/>
      <w:textAlignment w:val="top"/>
    </w:pPr>
    <w:rPr>
      <w:b/>
      <w:bCs/>
      <w:i/>
      <w:iCs/>
      <w:color w:val="FF0000"/>
      <w:sz w:val="18"/>
      <w:szCs w:val="18"/>
    </w:rPr>
  </w:style>
  <w:style w:type="paragraph" w:customStyle="1" w:styleId="xl224">
    <w:name w:val="xl224"/>
    <w:basedOn w:val="a"/>
    <w:rsid w:val="002976EA"/>
    <w:pPr>
      <w:widowControl/>
      <w:pBdr>
        <w:top w:val="single" w:sz="4"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25">
    <w:name w:val="xl225"/>
    <w:basedOn w:val="a"/>
    <w:rsid w:val="002976EA"/>
    <w:pPr>
      <w:widowControl/>
      <w:pBdr>
        <w:left w:val="single" w:sz="4" w:space="0" w:color="auto"/>
        <w:bottom w:val="single" w:sz="8" w:space="0" w:color="auto"/>
      </w:pBdr>
      <w:spacing w:before="100" w:beforeAutospacing="1" w:after="100" w:afterAutospacing="1"/>
      <w:jc w:val="center"/>
      <w:textAlignment w:val="top"/>
    </w:pPr>
    <w:rPr>
      <w:b/>
      <w:bCs/>
      <w:i/>
      <w:iCs/>
      <w:color w:val="FF0000"/>
      <w:sz w:val="18"/>
      <w:szCs w:val="18"/>
    </w:rPr>
  </w:style>
  <w:style w:type="paragraph" w:customStyle="1" w:styleId="xl226">
    <w:name w:val="xl226"/>
    <w:basedOn w:val="a"/>
    <w:rsid w:val="002976EA"/>
    <w:pPr>
      <w:widowControl/>
      <w:pBdr>
        <w:bottom w:val="single" w:sz="8" w:space="0" w:color="auto"/>
      </w:pBdr>
      <w:spacing w:before="100" w:beforeAutospacing="1" w:after="100" w:afterAutospacing="1"/>
      <w:jc w:val="center"/>
      <w:textAlignment w:val="top"/>
    </w:pPr>
    <w:rPr>
      <w:b/>
      <w:bCs/>
      <w:i/>
      <w:iCs/>
      <w:color w:val="FF0000"/>
      <w:sz w:val="18"/>
      <w:szCs w:val="18"/>
    </w:rPr>
  </w:style>
  <w:style w:type="paragraph" w:customStyle="1" w:styleId="xl227">
    <w:name w:val="xl227"/>
    <w:basedOn w:val="a"/>
    <w:rsid w:val="002976EA"/>
    <w:pPr>
      <w:widowControl/>
      <w:pBdr>
        <w:bottom w:val="single" w:sz="8"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28">
    <w:name w:val="xl228"/>
    <w:basedOn w:val="a"/>
    <w:rsid w:val="002976EA"/>
    <w:pPr>
      <w:widowControl/>
      <w:pBdr>
        <w:top w:val="single" w:sz="4" w:space="0" w:color="auto"/>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29">
    <w:name w:val="xl229"/>
    <w:basedOn w:val="a"/>
    <w:rsid w:val="002976EA"/>
    <w:pPr>
      <w:widowControl/>
      <w:pBdr>
        <w:top w:val="single" w:sz="4" w:space="0" w:color="auto"/>
        <w:bottom w:val="single" w:sz="4" w:space="0" w:color="auto"/>
      </w:pBdr>
      <w:spacing w:before="100" w:beforeAutospacing="1" w:after="100" w:afterAutospacing="1"/>
      <w:ind w:firstLineChars="300" w:firstLine="300"/>
    </w:pPr>
    <w:rPr>
      <w:sz w:val="16"/>
      <w:szCs w:val="16"/>
    </w:rPr>
  </w:style>
  <w:style w:type="paragraph" w:customStyle="1" w:styleId="xl230">
    <w:name w:val="xl230"/>
    <w:basedOn w:val="a"/>
    <w:rsid w:val="002976EA"/>
    <w:pPr>
      <w:widowControl/>
      <w:pBdr>
        <w:left w:val="single" w:sz="4" w:space="9" w:color="auto"/>
        <w:bottom w:val="single" w:sz="4" w:space="0" w:color="auto"/>
      </w:pBdr>
      <w:spacing w:before="100" w:beforeAutospacing="1" w:after="100" w:afterAutospacing="1"/>
      <w:ind w:firstLineChars="100" w:firstLine="100"/>
    </w:pPr>
    <w:rPr>
      <w:sz w:val="16"/>
      <w:szCs w:val="16"/>
    </w:rPr>
  </w:style>
  <w:style w:type="paragraph" w:customStyle="1" w:styleId="xl231">
    <w:name w:val="xl231"/>
    <w:basedOn w:val="a"/>
    <w:rsid w:val="002976EA"/>
    <w:pPr>
      <w:widowControl/>
      <w:pBdr>
        <w:bottom w:val="single" w:sz="4" w:space="0" w:color="auto"/>
      </w:pBdr>
      <w:spacing w:before="100" w:beforeAutospacing="1" w:after="100" w:afterAutospacing="1"/>
      <w:ind w:firstLineChars="100" w:firstLine="100"/>
    </w:pPr>
    <w:rPr>
      <w:sz w:val="16"/>
      <w:szCs w:val="16"/>
    </w:rPr>
  </w:style>
  <w:style w:type="paragraph" w:customStyle="1" w:styleId="xl232">
    <w:name w:val="xl232"/>
    <w:basedOn w:val="a"/>
    <w:rsid w:val="002976EA"/>
    <w:pPr>
      <w:widowControl/>
      <w:pBdr>
        <w:bottom w:val="single" w:sz="4" w:space="0" w:color="auto"/>
        <w:right w:val="single" w:sz="8" w:space="0" w:color="auto"/>
      </w:pBdr>
      <w:spacing w:before="100" w:beforeAutospacing="1" w:after="100" w:afterAutospacing="1"/>
      <w:ind w:firstLineChars="100" w:firstLine="100"/>
    </w:pPr>
    <w:rPr>
      <w:sz w:val="16"/>
      <w:szCs w:val="16"/>
    </w:rPr>
  </w:style>
  <w:style w:type="paragraph" w:customStyle="1" w:styleId="xl233">
    <w:name w:val="xl233"/>
    <w:basedOn w:val="a"/>
    <w:rsid w:val="002976EA"/>
    <w:pPr>
      <w:widowControl/>
      <w:pBdr>
        <w:top w:val="single" w:sz="4" w:space="0" w:color="auto"/>
        <w:left w:val="single" w:sz="4" w:space="0" w:color="auto"/>
      </w:pBdr>
      <w:spacing w:before="100" w:beforeAutospacing="1" w:after="100" w:afterAutospacing="1"/>
      <w:jc w:val="center"/>
    </w:pPr>
    <w:rPr>
      <w:color w:val="000000"/>
      <w:sz w:val="18"/>
      <w:szCs w:val="18"/>
    </w:rPr>
  </w:style>
  <w:style w:type="paragraph" w:customStyle="1" w:styleId="xl234">
    <w:name w:val="xl234"/>
    <w:basedOn w:val="a"/>
    <w:rsid w:val="002976EA"/>
    <w:pPr>
      <w:widowControl/>
      <w:pBdr>
        <w:top w:val="single" w:sz="4" w:space="0" w:color="auto"/>
      </w:pBdr>
      <w:spacing w:before="100" w:beforeAutospacing="1" w:after="100" w:afterAutospacing="1"/>
      <w:jc w:val="center"/>
    </w:pPr>
    <w:rPr>
      <w:b/>
      <w:bCs/>
      <w:i/>
      <w:iCs/>
      <w:color w:val="FF0000"/>
      <w:sz w:val="18"/>
      <w:szCs w:val="18"/>
    </w:rPr>
  </w:style>
  <w:style w:type="paragraph" w:customStyle="1" w:styleId="xl235">
    <w:name w:val="xl235"/>
    <w:basedOn w:val="a"/>
    <w:rsid w:val="002976EA"/>
    <w:pPr>
      <w:widowControl/>
      <w:pBdr>
        <w:top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236">
    <w:name w:val="xl236"/>
    <w:basedOn w:val="a"/>
    <w:rsid w:val="002976EA"/>
    <w:pPr>
      <w:widowControl/>
      <w:pBdr>
        <w:left w:val="single" w:sz="4" w:space="0" w:color="auto"/>
        <w:bottom w:val="single" w:sz="8" w:space="0" w:color="auto"/>
      </w:pBdr>
      <w:spacing w:before="100" w:beforeAutospacing="1" w:after="100" w:afterAutospacing="1"/>
      <w:jc w:val="center"/>
    </w:pPr>
    <w:rPr>
      <w:b/>
      <w:bCs/>
      <w:i/>
      <w:iCs/>
      <w:color w:val="FF0000"/>
      <w:sz w:val="18"/>
      <w:szCs w:val="18"/>
    </w:rPr>
  </w:style>
  <w:style w:type="paragraph" w:customStyle="1" w:styleId="xl237">
    <w:name w:val="xl237"/>
    <w:basedOn w:val="a"/>
    <w:rsid w:val="002976EA"/>
    <w:pPr>
      <w:widowControl/>
      <w:pBdr>
        <w:bottom w:val="single" w:sz="8" w:space="0" w:color="auto"/>
      </w:pBdr>
      <w:spacing w:before="100" w:beforeAutospacing="1" w:after="100" w:afterAutospacing="1"/>
      <w:jc w:val="center"/>
    </w:pPr>
    <w:rPr>
      <w:b/>
      <w:bCs/>
      <w:i/>
      <w:iCs/>
      <w:color w:val="FF0000"/>
      <w:sz w:val="18"/>
      <w:szCs w:val="18"/>
    </w:rPr>
  </w:style>
  <w:style w:type="paragraph" w:customStyle="1" w:styleId="xl238">
    <w:name w:val="xl238"/>
    <w:basedOn w:val="a"/>
    <w:rsid w:val="002976EA"/>
    <w:pPr>
      <w:widowControl/>
      <w:pBdr>
        <w:bottom w:val="single" w:sz="8" w:space="0" w:color="auto"/>
        <w:right w:val="single" w:sz="8" w:space="0" w:color="auto"/>
      </w:pBdr>
      <w:spacing w:before="100" w:beforeAutospacing="1" w:after="100" w:afterAutospacing="1"/>
      <w:jc w:val="center"/>
    </w:pPr>
    <w:rPr>
      <w:b/>
      <w:bCs/>
      <w:i/>
      <w:iCs/>
      <w:color w:val="FF0000"/>
      <w:sz w:val="18"/>
      <w:szCs w:val="18"/>
    </w:rPr>
  </w:style>
  <w:style w:type="paragraph" w:customStyle="1" w:styleId="xl239">
    <w:name w:val="xl239"/>
    <w:basedOn w:val="a"/>
    <w:rsid w:val="002976EA"/>
    <w:pPr>
      <w:widowControl/>
      <w:pBdr>
        <w:top w:val="single" w:sz="8" w:space="0" w:color="auto"/>
        <w:left w:val="single" w:sz="4" w:space="0" w:color="auto"/>
        <w:bottom w:val="single" w:sz="4" w:space="0" w:color="auto"/>
      </w:pBdr>
      <w:spacing w:before="100" w:beforeAutospacing="1" w:after="100" w:afterAutospacing="1"/>
      <w:jc w:val="center"/>
      <w:textAlignment w:val="top"/>
    </w:pPr>
    <w:rPr>
      <w:color w:val="000000"/>
      <w:sz w:val="18"/>
      <w:szCs w:val="18"/>
    </w:rPr>
  </w:style>
  <w:style w:type="paragraph" w:customStyle="1" w:styleId="xl240">
    <w:name w:val="xl240"/>
    <w:basedOn w:val="a"/>
    <w:rsid w:val="002976EA"/>
    <w:pPr>
      <w:widowControl/>
      <w:pBdr>
        <w:top w:val="single" w:sz="8" w:space="0" w:color="auto"/>
        <w:bottom w:val="single" w:sz="4" w:space="0" w:color="auto"/>
      </w:pBdr>
      <w:spacing w:before="100" w:beforeAutospacing="1" w:after="100" w:afterAutospacing="1"/>
      <w:jc w:val="center"/>
      <w:textAlignment w:val="top"/>
    </w:pPr>
    <w:rPr>
      <w:b/>
      <w:bCs/>
      <w:i/>
      <w:iCs/>
      <w:color w:val="FF0000"/>
      <w:sz w:val="18"/>
      <w:szCs w:val="18"/>
    </w:rPr>
  </w:style>
  <w:style w:type="paragraph" w:customStyle="1" w:styleId="xl241">
    <w:name w:val="xl241"/>
    <w:basedOn w:val="a"/>
    <w:rsid w:val="002976EA"/>
    <w:pPr>
      <w:widowControl/>
      <w:pBdr>
        <w:top w:val="single" w:sz="8" w:space="0" w:color="auto"/>
        <w:bottom w:val="single" w:sz="4"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42">
    <w:name w:val="xl242"/>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300" w:firstLine="300"/>
    </w:pPr>
    <w:rPr>
      <w:sz w:val="16"/>
      <w:szCs w:val="16"/>
    </w:rPr>
  </w:style>
  <w:style w:type="paragraph" w:customStyle="1" w:styleId="xl243">
    <w:name w:val="xl243"/>
    <w:basedOn w:val="a"/>
    <w:rsid w:val="002976EA"/>
    <w:pPr>
      <w:widowControl/>
      <w:pBdr>
        <w:top w:val="single" w:sz="4" w:space="0" w:color="auto"/>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44">
    <w:name w:val="xl24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245">
    <w:name w:val="xl245"/>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8"/>
      <w:szCs w:val="18"/>
    </w:rPr>
  </w:style>
  <w:style w:type="paragraph" w:customStyle="1" w:styleId="xl246">
    <w:name w:val="xl246"/>
    <w:basedOn w:val="a"/>
    <w:rsid w:val="002976EA"/>
    <w:pPr>
      <w:widowControl/>
      <w:pBdr>
        <w:top w:val="single" w:sz="4" w:space="0" w:color="auto"/>
        <w:bottom w:val="single" w:sz="4" w:space="0" w:color="auto"/>
        <w:right w:val="single" w:sz="4" w:space="0" w:color="auto"/>
      </w:pBdr>
      <w:spacing w:before="100" w:beforeAutospacing="1" w:after="100" w:afterAutospacing="1"/>
      <w:jc w:val="center"/>
    </w:pPr>
    <w:rPr>
      <w:b/>
      <w:bCs/>
      <w:i/>
      <w:iCs/>
      <w:color w:val="FF0000"/>
      <w:sz w:val="18"/>
      <w:szCs w:val="18"/>
    </w:rPr>
  </w:style>
  <w:style w:type="paragraph" w:customStyle="1" w:styleId="xl247">
    <w:name w:val="xl247"/>
    <w:basedOn w:val="a"/>
    <w:rsid w:val="002976EA"/>
    <w:pPr>
      <w:widowControl/>
      <w:pBdr>
        <w:top w:val="single" w:sz="4" w:space="0" w:color="auto"/>
        <w:right w:val="single" w:sz="8" w:space="0" w:color="auto"/>
      </w:pBdr>
      <w:spacing w:before="100" w:beforeAutospacing="1" w:after="100" w:afterAutospacing="1"/>
      <w:ind w:firstLineChars="200" w:firstLine="200"/>
    </w:pPr>
    <w:rPr>
      <w:sz w:val="16"/>
      <w:szCs w:val="16"/>
    </w:rPr>
  </w:style>
  <w:style w:type="paragraph" w:customStyle="1" w:styleId="xl248">
    <w:name w:val="xl248"/>
    <w:basedOn w:val="a"/>
    <w:rsid w:val="002976EA"/>
    <w:pPr>
      <w:widowControl/>
      <w:pBdr>
        <w:left w:val="single" w:sz="8" w:space="0" w:color="auto"/>
        <w:bottom w:val="single" w:sz="4" w:space="0" w:color="auto"/>
      </w:pBdr>
      <w:spacing w:before="100" w:beforeAutospacing="1" w:after="100" w:afterAutospacing="1"/>
      <w:jc w:val="center"/>
    </w:pPr>
    <w:rPr>
      <w:sz w:val="16"/>
      <w:szCs w:val="16"/>
    </w:rPr>
  </w:style>
  <w:style w:type="paragraph" w:customStyle="1" w:styleId="xl249">
    <w:name w:val="xl249"/>
    <w:basedOn w:val="a"/>
    <w:rsid w:val="002976EA"/>
    <w:pPr>
      <w:widowControl/>
      <w:pBdr>
        <w:bottom w:val="single" w:sz="4" w:space="0" w:color="auto"/>
      </w:pBdr>
      <w:spacing w:before="100" w:beforeAutospacing="1" w:after="100" w:afterAutospacing="1"/>
      <w:jc w:val="center"/>
    </w:pPr>
    <w:rPr>
      <w:sz w:val="16"/>
      <w:szCs w:val="16"/>
    </w:rPr>
  </w:style>
  <w:style w:type="paragraph" w:customStyle="1" w:styleId="xl250">
    <w:name w:val="xl250"/>
    <w:basedOn w:val="a"/>
    <w:rsid w:val="002976EA"/>
    <w:pPr>
      <w:widowControl/>
      <w:pBdr>
        <w:bottom w:val="single" w:sz="4" w:space="0" w:color="auto"/>
        <w:right w:val="single" w:sz="4" w:space="0" w:color="auto"/>
      </w:pBdr>
      <w:spacing w:before="100" w:beforeAutospacing="1" w:after="100" w:afterAutospacing="1"/>
      <w:jc w:val="center"/>
    </w:pPr>
    <w:rPr>
      <w:sz w:val="16"/>
      <w:szCs w:val="16"/>
    </w:rPr>
  </w:style>
  <w:style w:type="paragraph" w:customStyle="1" w:styleId="xl251">
    <w:name w:val="xl251"/>
    <w:basedOn w:val="a"/>
    <w:rsid w:val="002976EA"/>
    <w:pPr>
      <w:widowControl/>
      <w:pBdr>
        <w:left w:val="single" w:sz="4" w:space="0" w:color="auto"/>
        <w:bottom w:val="single" w:sz="4" w:space="0" w:color="auto"/>
      </w:pBdr>
      <w:spacing w:before="100" w:beforeAutospacing="1" w:after="100" w:afterAutospacing="1"/>
      <w:jc w:val="center"/>
    </w:pPr>
    <w:rPr>
      <w:sz w:val="16"/>
      <w:szCs w:val="16"/>
    </w:rPr>
  </w:style>
  <w:style w:type="paragraph" w:customStyle="1" w:styleId="xl252">
    <w:name w:val="xl252"/>
    <w:basedOn w:val="a"/>
    <w:rsid w:val="002976EA"/>
    <w:pPr>
      <w:widowControl/>
      <w:pBdr>
        <w:left w:val="single" w:sz="4" w:space="0" w:color="auto"/>
        <w:bottom w:val="single" w:sz="4" w:space="0" w:color="auto"/>
      </w:pBdr>
      <w:spacing w:before="100" w:beforeAutospacing="1" w:after="100" w:afterAutospacing="1"/>
      <w:jc w:val="center"/>
      <w:textAlignment w:val="top"/>
    </w:pPr>
    <w:rPr>
      <w:b/>
      <w:bCs/>
      <w:i/>
      <w:iCs/>
      <w:color w:val="FF0000"/>
      <w:sz w:val="18"/>
      <w:szCs w:val="18"/>
    </w:rPr>
  </w:style>
  <w:style w:type="paragraph" w:customStyle="1" w:styleId="xl253">
    <w:name w:val="xl253"/>
    <w:basedOn w:val="a"/>
    <w:rsid w:val="002976EA"/>
    <w:pPr>
      <w:widowControl/>
      <w:pBdr>
        <w:bottom w:val="single" w:sz="4" w:space="0" w:color="auto"/>
      </w:pBdr>
      <w:spacing w:before="100" w:beforeAutospacing="1" w:after="100" w:afterAutospacing="1"/>
      <w:jc w:val="center"/>
      <w:textAlignment w:val="top"/>
    </w:pPr>
    <w:rPr>
      <w:b/>
      <w:bCs/>
      <w:i/>
      <w:iCs/>
      <w:color w:val="FF0000"/>
      <w:sz w:val="18"/>
      <w:szCs w:val="18"/>
    </w:rPr>
  </w:style>
  <w:style w:type="paragraph" w:customStyle="1" w:styleId="xl254">
    <w:name w:val="xl254"/>
    <w:basedOn w:val="a"/>
    <w:rsid w:val="002976EA"/>
    <w:pPr>
      <w:widowControl/>
      <w:pBdr>
        <w:bottom w:val="single" w:sz="4"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55">
    <w:name w:val="xl255"/>
    <w:basedOn w:val="a"/>
    <w:rsid w:val="002976EA"/>
    <w:pPr>
      <w:widowControl/>
      <w:pBdr>
        <w:left w:val="single" w:sz="4" w:space="0" w:color="auto"/>
        <w:bottom w:val="single" w:sz="4" w:space="0" w:color="auto"/>
      </w:pBdr>
      <w:spacing w:before="100" w:beforeAutospacing="1" w:after="100" w:afterAutospacing="1"/>
      <w:jc w:val="right"/>
      <w:textAlignment w:val="center"/>
    </w:pPr>
    <w:rPr>
      <w:b/>
      <w:bCs/>
      <w:i/>
      <w:iCs/>
      <w:color w:val="FF0000"/>
      <w:sz w:val="18"/>
      <w:szCs w:val="18"/>
    </w:rPr>
  </w:style>
  <w:style w:type="paragraph" w:customStyle="1" w:styleId="xl256">
    <w:name w:val="xl256"/>
    <w:basedOn w:val="a"/>
    <w:rsid w:val="002976EA"/>
    <w:pPr>
      <w:widowControl/>
      <w:pBdr>
        <w:left w:val="single" w:sz="4" w:space="0" w:color="auto"/>
        <w:bottom w:val="single" w:sz="4" w:space="0" w:color="auto"/>
      </w:pBdr>
      <w:spacing w:before="100" w:beforeAutospacing="1" w:after="100" w:afterAutospacing="1"/>
      <w:jc w:val="center"/>
    </w:pPr>
    <w:rPr>
      <w:b/>
      <w:bCs/>
      <w:i/>
      <w:iCs/>
      <w:color w:val="FF0000"/>
      <w:sz w:val="18"/>
      <w:szCs w:val="18"/>
    </w:rPr>
  </w:style>
  <w:style w:type="paragraph" w:customStyle="1" w:styleId="xl257">
    <w:name w:val="xl257"/>
    <w:basedOn w:val="a"/>
    <w:rsid w:val="002976EA"/>
    <w:pPr>
      <w:widowControl/>
      <w:pBdr>
        <w:bottom w:val="single" w:sz="4" w:space="0" w:color="auto"/>
      </w:pBdr>
      <w:spacing w:before="100" w:beforeAutospacing="1" w:after="100" w:afterAutospacing="1"/>
      <w:jc w:val="center"/>
    </w:pPr>
    <w:rPr>
      <w:b/>
      <w:bCs/>
      <w:i/>
      <w:iCs/>
      <w:color w:val="FF0000"/>
      <w:sz w:val="18"/>
      <w:szCs w:val="18"/>
    </w:rPr>
  </w:style>
  <w:style w:type="paragraph" w:customStyle="1" w:styleId="xl258">
    <w:name w:val="xl258"/>
    <w:basedOn w:val="a"/>
    <w:rsid w:val="002976EA"/>
    <w:pPr>
      <w:widowControl/>
      <w:pBdr>
        <w:bottom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259">
    <w:name w:val="xl259"/>
    <w:basedOn w:val="a"/>
    <w:rsid w:val="002976EA"/>
    <w:pPr>
      <w:widowControl/>
      <w:pBdr>
        <w:top w:val="single" w:sz="4" w:space="0" w:color="auto"/>
        <w:left w:val="single" w:sz="4" w:space="27" w:color="auto"/>
      </w:pBdr>
      <w:spacing w:before="100" w:beforeAutospacing="1" w:after="100" w:afterAutospacing="1"/>
      <w:ind w:firstLineChars="300" w:firstLine="300"/>
    </w:pPr>
    <w:rPr>
      <w:sz w:val="16"/>
      <w:szCs w:val="16"/>
    </w:rPr>
  </w:style>
  <w:style w:type="paragraph" w:customStyle="1" w:styleId="xl260">
    <w:name w:val="xl260"/>
    <w:basedOn w:val="a"/>
    <w:rsid w:val="002976EA"/>
    <w:pPr>
      <w:widowControl/>
      <w:pBdr>
        <w:top w:val="single" w:sz="4" w:space="0" w:color="auto"/>
      </w:pBdr>
      <w:spacing w:before="100" w:beforeAutospacing="1" w:after="100" w:afterAutospacing="1"/>
    </w:pPr>
    <w:rPr>
      <w:sz w:val="24"/>
      <w:szCs w:val="24"/>
    </w:rPr>
  </w:style>
  <w:style w:type="paragraph" w:customStyle="1" w:styleId="xl261">
    <w:name w:val="xl261"/>
    <w:basedOn w:val="a"/>
    <w:rsid w:val="002976EA"/>
    <w:pPr>
      <w:widowControl/>
      <w:pBdr>
        <w:top w:val="single" w:sz="4" w:space="0" w:color="auto"/>
        <w:right w:val="single" w:sz="8" w:space="0" w:color="auto"/>
      </w:pBdr>
      <w:spacing w:before="100" w:beforeAutospacing="1" w:after="100" w:afterAutospacing="1"/>
    </w:pPr>
    <w:rPr>
      <w:sz w:val="24"/>
      <w:szCs w:val="24"/>
    </w:rPr>
  </w:style>
  <w:style w:type="paragraph" w:customStyle="1" w:styleId="xl262">
    <w:name w:val="xl262"/>
    <w:basedOn w:val="a"/>
    <w:rsid w:val="002976EA"/>
    <w:pPr>
      <w:widowControl/>
      <w:pBdr>
        <w:top w:val="single" w:sz="4" w:space="0" w:color="auto"/>
        <w:right w:val="single" w:sz="4" w:space="0" w:color="auto"/>
      </w:pBdr>
      <w:spacing w:before="100" w:beforeAutospacing="1" w:after="100" w:afterAutospacing="1"/>
    </w:pPr>
    <w:rPr>
      <w:sz w:val="24"/>
      <w:szCs w:val="24"/>
    </w:rPr>
  </w:style>
  <w:style w:type="paragraph" w:customStyle="1" w:styleId="xl263">
    <w:name w:val="xl263"/>
    <w:basedOn w:val="a"/>
    <w:rsid w:val="002976EA"/>
    <w:pPr>
      <w:widowControl/>
      <w:pBdr>
        <w:left w:val="single" w:sz="8" w:space="0" w:color="auto"/>
        <w:bottom w:val="single" w:sz="4" w:space="0" w:color="auto"/>
      </w:pBdr>
      <w:spacing w:before="100" w:beforeAutospacing="1" w:after="100" w:afterAutospacing="1"/>
    </w:pPr>
    <w:rPr>
      <w:sz w:val="24"/>
      <w:szCs w:val="24"/>
    </w:rPr>
  </w:style>
  <w:style w:type="paragraph" w:customStyle="1" w:styleId="xl264">
    <w:name w:val="xl264"/>
    <w:basedOn w:val="a"/>
    <w:rsid w:val="002976EA"/>
    <w:pPr>
      <w:widowControl/>
      <w:pBdr>
        <w:bottom w:val="single" w:sz="4" w:space="0" w:color="auto"/>
      </w:pBdr>
      <w:spacing w:before="100" w:beforeAutospacing="1" w:after="100" w:afterAutospacing="1"/>
    </w:pPr>
    <w:rPr>
      <w:sz w:val="24"/>
      <w:szCs w:val="24"/>
    </w:rPr>
  </w:style>
  <w:style w:type="paragraph" w:customStyle="1" w:styleId="xl265">
    <w:name w:val="xl265"/>
    <w:basedOn w:val="a"/>
    <w:rsid w:val="002976EA"/>
    <w:pPr>
      <w:widowControl/>
      <w:pBdr>
        <w:bottom w:val="single" w:sz="4" w:space="0" w:color="auto"/>
        <w:right w:val="single" w:sz="4" w:space="0" w:color="auto"/>
      </w:pBdr>
      <w:spacing w:before="100" w:beforeAutospacing="1" w:after="100" w:afterAutospacing="1"/>
    </w:pPr>
    <w:rPr>
      <w:sz w:val="24"/>
      <w:szCs w:val="24"/>
    </w:rPr>
  </w:style>
  <w:style w:type="paragraph" w:customStyle="1" w:styleId="xl266">
    <w:name w:val="xl266"/>
    <w:basedOn w:val="a"/>
    <w:rsid w:val="002976EA"/>
    <w:pPr>
      <w:widowControl/>
      <w:pBdr>
        <w:left w:val="single" w:sz="4" w:space="0" w:color="auto"/>
        <w:bottom w:val="single" w:sz="4" w:space="0" w:color="auto"/>
      </w:pBdr>
      <w:spacing w:before="100" w:beforeAutospacing="1" w:after="100" w:afterAutospacing="1"/>
    </w:pPr>
    <w:rPr>
      <w:sz w:val="24"/>
      <w:szCs w:val="24"/>
    </w:rPr>
  </w:style>
  <w:style w:type="paragraph" w:customStyle="1" w:styleId="xl267">
    <w:name w:val="xl267"/>
    <w:basedOn w:val="a"/>
    <w:rsid w:val="002976EA"/>
    <w:pPr>
      <w:widowControl/>
      <w:pBdr>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68">
    <w:name w:val="xl268"/>
    <w:basedOn w:val="a"/>
    <w:rsid w:val="002976EA"/>
    <w:pPr>
      <w:widowControl/>
      <w:pBdr>
        <w:bottom w:val="single" w:sz="4" w:space="0" w:color="auto"/>
        <w:right w:val="single" w:sz="8" w:space="0" w:color="auto"/>
      </w:pBdr>
      <w:spacing w:before="100" w:beforeAutospacing="1" w:after="100" w:afterAutospacing="1"/>
    </w:pPr>
    <w:rPr>
      <w:sz w:val="24"/>
      <w:szCs w:val="24"/>
    </w:rPr>
  </w:style>
  <w:style w:type="paragraph" w:customStyle="1" w:styleId="xl269">
    <w:name w:val="xl269"/>
    <w:basedOn w:val="a"/>
    <w:rsid w:val="002976EA"/>
    <w:pPr>
      <w:widowControl/>
      <w:pBdr>
        <w:top w:val="single" w:sz="4" w:space="0" w:color="auto"/>
      </w:pBdr>
      <w:spacing w:before="100" w:beforeAutospacing="1" w:after="100" w:afterAutospacing="1"/>
      <w:ind w:firstLineChars="300" w:firstLine="300"/>
    </w:pPr>
    <w:rPr>
      <w:sz w:val="16"/>
      <w:szCs w:val="16"/>
    </w:rPr>
  </w:style>
  <w:style w:type="paragraph" w:customStyle="1" w:styleId="xl270">
    <w:name w:val="xl270"/>
    <w:basedOn w:val="a"/>
    <w:rsid w:val="002976EA"/>
    <w:pPr>
      <w:widowControl/>
      <w:pBdr>
        <w:top w:val="single" w:sz="4" w:space="0" w:color="auto"/>
        <w:right w:val="single" w:sz="8" w:space="0" w:color="auto"/>
      </w:pBdr>
      <w:spacing w:before="100" w:beforeAutospacing="1" w:after="100" w:afterAutospacing="1"/>
      <w:ind w:firstLineChars="300" w:firstLine="300"/>
    </w:pPr>
    <w:rPr>
      <w:sz w:val="16"/>
      <w:szCs w:val="16"/>
    </w:rPr>
  </w:style>
  <w:style w:type="paragraph" w:customStyle="1" w:styleId="xl271">
    <w:name w:val="xl271"/>
    <w:basedOn w:val="a"/>
    <w:rsid w:val="002976EA"/>
    <w:pPr>
      <w:widowControl/>
      <w:pBdr>
        <w:bottom w:val="single" w:sz="4" w:space="0" w:color="auto"/>
      </w:pBdr>
      <w:spacing w:before="100" w:beforeAutospacing="1" w:after="100" w:afterAutospacing="1"/>
      <w:ind w:firstLineChars="300" w:firstLine="300"/>
    </w:pPr>
    <w:rPr>
      <w:sz w:val="16"/>
      <w:szCs w:val="16"/>
    </w:rPr>
  </w:style>
  <w:style w:type="paragraph" w:customStyle="1" w:styleId="xl272">
    <w:name w:val="xl272"/>
    <w:basedOn w:val="a"/>
    <w:rsid w:val="002976EA"/>
    <w:pPr>
      <w:widowControl/>
      <w:pBdr>
        <w:bottom w:val="single" w:sz="4" w:space="0" w:color="auto"/>
        <w:right w:val="single" w:sz="8" w:space="0" w:color="auto"/>
      </w:pBdr>
      <w:spacing w:before="100" w:beforeAutospacing="1" w:after="100" w:afterAutospacing="1"/>
      <w:ind w:firstLineChars="300" w:firstLine="300"/>
    </w:pPr>
    <w:rPr>
      <w:sz w:val="16"/>
      <w:szCs w:val="16"/>
    </w:rPr>
  </w:style>
  <w:style w:type="paragraph" w:customStyle="1" w:styleId="xl273">
    <w:name w:val="xl273"/>
    <w:basedOn w:val="a"/>
    <w:rsid w:val="002976EA"/>
    <w:pPr>
      <w:widowControl/>
      <w:pBdr>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74">
    <w:name w:val="xl27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275">
    <w:name w:val="xl275"/>
    <w:basedOn w:val="a"/>
    <w:rsid w:val="002976EA"/>
    <w:pPr>
      <w:widowControl/>
      <w:pBdr>
        <w:top w:val="single" w:sz="4" w:space="0" w:color="auto"/>
        <w:bottom w:val="single" w:sz="4" w:space="0" w:color="auto"/>
      </w:pBdr>
      <w:spacing w:before="100" w:beforeAutospacing="1" w:after="100" w:afterAutospacing="1"/>
      <w:jc w:val="center"/>
    </w:pPr>
    <w:rPr>
      <w:sz w:val="16"/>
      <w:szCs w:val="16"/>
    </w:rPr>
  </w:style>
  <w:style w:type="paragraph" w:customStyle="1" w:styleId="xl276">
    <w:name w:val="xl276"/>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sz w:val="16"/>
      <w:szCs w:val="16"/>
    </w:rPr>
  </w:style>
  <w:style w:type="paragraph" w:customStyle="1" w:styleId="xl277">
    <w:name w:val="xl277"/>
    <w:basedOn w:val="a"/>
    <w:rsid w:val="002976EA"/>
    <w:pPr>
      <w:widowControl/>
      <w:pBdr>
        <w:top w:val="single" w:sz="4" w:space="0" w:color="auto"/>
        <w:bottom w:val="single" w:sz="4" w:space="0" w:color="auto"/>
        <w:right w:val="single" w:sz="8" w:space="0" w:color="auto"/>
      </w:pBdr>
      <w:spacing w:before="100" w:beforeAutospacing="1" w:after="100" w:afterAutospacing="1"/>
    </w:pPr>
    <w:rPr>
      <w:b/>
      <w:bCs/>
      <w:sz w:val="16"/>
      <w:szCs w:val="16"/>
    </w:rPr>
  </w:style>
  <w:style w:type="paragraph" w:customStyle="1" w:styleId="xl278">
    <w:name w:val="xl278"/>
    <w:basedOn w:val="a"/>
    <w:rsid w:val="002976EA"/>
    <w:pPr>
      <w:widowControl/>
      <w:pBdr>
        <w:top w:val="single" w:sz="4" w:space="0" w:color="auto"/>
        <w:left w:val="single" w:sz="4" w:space="18" w:color="auto"/>
        <w:bottom w:val="single" w:sz="4" w:space="0" w:color="auto"/>
      </w:pBdr>
      <w:spacing w:before="100" w:beforeAutospacing="1" w:after="100" w:afterAutospacing="1"/>
      <w:ind w:firstLineChars="200" w:firstLine="200"/>
    </w:pPr>
    <w:rPr>
      <w:sz w:val="16"/>
      <w:szCs w:val="16"/>
    </w:rPr>
  </w:style>
  <w:style w:type="paragraph" w:customStyle="1" w:styleId="xl279">
    <w:name w:val="xl279"/>
    <w:basedOn w:val="a"/>
    <w:rsid w:val="002976EA"/>
    <w:pPr>
      <w:widowControl/>
      <w:pBdr>
        <w:top w:val="single" w:sz="4" w:space="0" w:color="auto"/>
        <w:bottom w:val="single" w:sz="4" w:space="0" w:color="auto"/>
      </w:pBdr>
      <w:spacing w:before="100" w:beforeAutospacing="1" w:after="100" w:afterAutospacing="1"/>
      <w:ind w:firstLineChars="200" w:firstLine="200"/>
    </w:pPr>
    <w:rPr>
      <w:sz w:val="16"/>
      <w:szCs w:val="16"/>
    </w:rPr>
  </w:style>
  <w:style w:type="paragraph" w:customStyle="1" w:styleId="xl280">
    <w:name w:val="xl280"/>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200" w:firstLine="200"/>
    </w:pPr>
    <w:rPr>
      <w:sz w:val="16"/>
      <w:szCs w:val="16"/>
    </w:rPr>
  </w:style>
  <w:style w:type="paragraph" w:customStyle="1" w:styleId="xl281">
    <w:name w:val="xl281"/>
    <w:basedOn w:val="a"/>
    <w:rsid w:val="002976EA"/>
    <w:pPr>
      <w:widowControl/>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18"/>
      <w:szCs w:val="18"/>
    </w:rPr>
  </w:style>
  <w:style w:type="paragraph" w:customStyle="1" w:styleId="xl282">
    <w:name w:val="xl282"/>
    <w:basedOn w:val="a"/>
    <w:rsid w:val="002976EA"/>
    <w:pPr>
      <w:widowControl/>
      <w:pBdr>
        <w:top w:val="single" w:sz="4" w:space="0" w:color="auto"/>
        <w:bottom w:val="single" w:sz="4" w:space="0" w:color="auto"/>
      </w:pBdr>
      <w:spacing w:before="100" w:beforeAutospacing="1" w:after="100" w:afterAutospacing="1"/>
      <w:jc w:val="center"/>
      <w:textAlignment w:val="center"/>
    </w:pPr>
    <w:rPr>
      <w:b/>
      <w:bCs/>
      <w:i/>
      <w:iCs/>
      <w:color w:val="FF0000"/>
      <w:sz w:val="18"/>
      <w:szCs w:val="18"/>
    </w:rPr>
  </w:style>
  <w:style w:type="paragraph" w:customStyle="1" w:styleId="xl283">
    <w:name w:val="xl283"/>
    <w:basedOn w:val="a"/>
    <w:rsid w:val="002976EA"/>
    <w:pPr>
      <w:widowControl/>
      <w:pBdr>
        <w:top w:val="single" w:sz="4" w:space="0" w:color="auto"/>
        <w:bottom w:val="single" w:sz="4" w:space="0" w:color="auto"/>
        <w:right w:val="single" w:sz="4" w:space="0" w:color="auto"/>
      </w:pBdr>
      <w:spacing w:before="100" w:beforeAutospacing="1" w:after="100" w:afterAutospacing="1"/>
      <w:jc w:val="center"/>
      <w:textAlignment w:val="center"/>
    </w:pPr>
    <w:rPr>
      <w:b/>
      <w:bCs/>
      <w:i/>
      <w:iCs/>
      <w:color w:val="FF0000"/>
      <w:sz w:val="18"/>
      <w:szCs w:val="18"/>
    </w:rPr>
  </w:style>
  <w:style w:type="paragraph" w:customStyle="1" w:styleId="xl284">
    <w:name w:val="xl28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6"/>
      <w:szCs w:val="16"/>
    </w:rPr>
  </w:style>
  <w:style w:type="paragraph" w:customStyle="1" w:styleId="xl285">
    <w:name w:val="xl285"/>
    <w:basedOn w:val="a"/>
    <w:rsid w:val="002976EA"/>
    <w:pPr>
      <w:widowControl/>
      <w:pBdr>
        <w:top w:val="single" w:sz="4" w:space="0" w:color="auto"/>
        <w:bottom w:val="single" w:sz="4" w:space="0" w:color="auto"/>
        <w:right w:val="single" w:sz="4" w:space="0" w:color="auto"/>
      </w:pBdr>
      <w:spacing w:before="100" w:beforeAutospacing="1" w:after="100" w:afterAutospacing="1"/>
      <w:jc w:val="center"/>
    </w:pPr>
    <w:rPr>
      <w:b/>
      <w:bCs/>
      <w:i/>
      <w:iCs/>
      <w:color w:val="FF0000"/>
      <w:sz w:val="16"/>
      <w:szCs w:val="16"/>
    </w:rPr>
  </w:style>
  <w:style w:type="paragraph" w:customStyle="1" w:styleId="xl286">
    <w:name w:val="xl286"/>
    <w:basedOn w:val="a"/>
    <w:rsid w:val="002976EA"/>
    <w:pPr>
      <w:widowControl/>
      <w:pBdr>
        <w:top w:val="single" w:sz="4" w:space="0" w:color="auto"/>
        <w:left w:val="single" w:sz="4" w:space="31" w:color="auto"/>
        <w:bottom w:val="single" w:sz="4" w:space="0" w:color="auto"/>
      </w:pBdr>
      <w:spacing w:before="100" w:beforeAutospacing="1" w:after="100" w:afterAutospacing="1"/>
      <w:ind w:firstLineChars="400" w:firstLine="400"/>
    </w:pPr>
    <w:rPr>
      <w:sz w:val="16"/>
      <w:szCs w:val="16"/>
    </w:rPr>
  </w:style>
  <w:style w:type="paragraph" w:customStyle="1" w:styleId="xl287">
    <w:name w:val="xl287"/>
    <w:basedOn w:val="a"/>
    <w:rsid w:val="002976EA"/>
    <w:pPr>
      <w:widowControl/>
      <w:pBdr>
        <w:top w:val="single" w:sz="4" w:space="0" w:color="auto"/>
        <w:bottom w:val="single" w:sz="4" w:space="0" w:color="auto"/>
      </w:pBdr>
      <w:spacing w:before="100" w:beforeAutospacing="1" w:after="100" w:afterAutospacing="1"/>
      <w:ind w:firstLineChars="400" w:firstLine="400"/>
    </w:pPr>
    <w:rPr>
      <w:sz w:val="16"/>
      <w:szCs w:val="16"/>
    </w:rPr>
  </w:style>
  <w:style w:type="paragraph" w:customStyle="1" w:styleId="xl288">
    <w:name w:val="xl288"/>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400" w:firstLine="400"/>
    </w:pPr>
    <w:rPr>
      <w:sz w:val="16"/>
      <w:szCs w:val="16"/>
    </w:rPr>
  </w:style>
  <w:style w:type="paragraph" w:customStyle="1" w:styleId="xl289">
    <w:name w:val="xl289"/>
    <w:basedOn w:val="a"/>
    <w:rsid w:val="002976EA"/>
    <w:pPr>
      <w:widowControl/>
      <w:pBdr>
        <w:left w:val="single" w:sz="4" w:space="31" w:color="auto"/>
        <w:bottom w:val="single" w:sz="4" w:space="0" w:color="auto"/>
      </w:pBdr>
      <w:spacing w:before="100" w:beforeAutospacing="1" w:after="100" w:afterAutospacing="1"/>
      <w:ind w:firstLineChars="400" w:firstLine="400"/>
    </w:pPr>
    <w:rPr>
      <w:sz w:val="16"/>
      <w:szCs w:val="16"/>
    </w:rPr>
  </w:style>
  <w:style w:type="paragraph" w:customStyle="1" w:styleId="xl290">
    <w:name w:val="xl290"/>
    <w:basedOn w:val="a"/>
    <w:rsid w:val="002976EA"/>
    <w:pPr>
      <w:widowControl/>
      <w:pBdr>
        <w:bottom w:val="single" w:sz="4" w:space="0" w:color="auto"/>
      </w:pBdr>
      <w:spacing w:before="100" w:beforeAutospacing="1" w:after="100" w:afterAutospacing="1"/>
      <w:ind w:firstLineChars="400" w:firstLine="400"/>
    </w:pPr>
    <w:rPr>
      <w:sz w:val="16"/>
      <w:szCs w:val="16"/>
    </w:rPr>
  </w:style>
  <w:style w:type="paragraph" w:customStyle="1" w:styleId="xl291">
    <w:name w:val="xl291"/>
    <w:basedOn w:val="a"/>
    <w:rsid w:val="002976EA"/>
    <w:pPr>
      <w:widowControl/>
      <w:pBdr>
        <w:bottom w:val="single" w:sz="4" w:space="0" w:color="auto"/>
        <w:right w:val="single" w:sz="8" w:space="0" w:color="auto"/>
      </w:pBdr>
      <w:spacing w:before="100" w:beforeAutospacing="1" w:after="100" w:afterAutospacing="1"/>
      <w:ind w:firstLineChars="400" w:firstLine="400"/>
    </w:pPr>
    <w:rPr>
      <w:sz w:val="16"/>
      <w:szCs w:val="16"/>
    </w:rPr>
  </w:style>
  <w:style w:type="paragraph" w:customStyle="1" w:styleId="xl292">
    <w:name w:val="xl292"/>
    <w:basedOn w:val="a"/>
    <w:rsid w:val="002976EA"/>
    <w:pPr>
      <w:widowControl/>
      <w:pBdr>
        <w:top w:val="single" w:sz="4" w:space="0" w:color="auto"/>
        <w:bottom w:val="single" w:sz="8" w:space="0" w:color="auto"/>
        <w:right w:val="single" w:sz="4" w:space="0" w:color="auto"/>
      </w:pBdr>
      <w:spacing w:before="100" w:beforeAutospacing="1" w:after="100" w:afterAutospacing="1"/>
      <w:jc w:val="center"/>
    </w:pPr>
    <w:rPr>
      <w:sz w:val="16"/>
      <w:szCs w:val="16"/>
    </w:rPr>
  </w:style>
  <w:style w:type="paragraph" w:customStyle="1" w:styleId="xl293">
    <w:name w:val="xl293"/>
    <w:basedOn w:val="a"/>
    <w:rsid w:val="002976EA"/>
    <w:pPr>
      <w:widowControl/>
      <w:pBdr>
        <w:top w:val="single" w:sz="4" w:space="0" w:color="auto"/>
        <w:left w:val="single" w:sz="4" w:space="0" w:color="auto"/>
        <w:bottom w:val="single" w:sz="8" w:space="0" w:color="auto"/>
      </w:pBdr>
      <w:spacing w:before="100" w:beforeAutospacing="1" w:after="100" w:afterAutospacing="1"/>
      <w:jc w:val="center"/>
    </w:pPr>
    <w:rPr>
      <w:sz w:val="16"/>
      <w:szCs w:val="16"/>
    </w:rPr>
  </w:style>
  <w:style w:type="paragraph" w:customStyle="1" w:styleId="xl294">
    <w:name w:val="xl294"/>
    <w:basedOn w:val="a"/>
    <w:rsid w:val="002976EA"/>
    <w:pPr>
      <w:widowControl/>
      <w:pBdr>
        <w:top w:val="single" w:sz="4" w:space="0" w:color="auto"/>
        <w:left w:val="single" w:sz="4" w:space="0" w:color="auto"/>
        <w:bottom w:val="single" w:sz="8" w:space="0" w:color="auto"/>
      </w:pBdr>
      <w:spacing w:before="100" w:beforeAutospacing="1" w:after="100" w:afterAutospacing="1"/>
      <w:jc w:val="center"/>
      <w:textAlignment w:val="top"/>
    </w:pPr>
    <w:rPr>
      <w:color w:val="000000"/>
      <w:sz w:val="18"/>
      <w:szCs w:val="18"/>
    </w:rPr>
  </w:style>
  <w:style w:type="paragraph" w:customStyle="1" w:styleId="xl295">
    <w:name w:val="xl295"/>
    <w:basedOn w:val="a"/>
    <w:rsid w:val="002976EA"/>
    <w:pPr>
      <w:widowControl/>
      <w:pBdr>
        <w:top w:val="single" w:sz="4" w:space="0" w:color="auto"/>
        <w:bottom w:val="single" w:sz="8" w:space="0" w:color="auto"/>
      </w:pBdr>
      <w:spacing w:before="100" w:beforeAutospacing="1" w:after="100" w:afterAutospacing="1"/>
      <w:jc w:val="center"/>
      <w:textAlignment w:val="top"/>
    </w:pPr>
    <w:rPr>
      <w:b/>
      <w:bCs/>
      <w:i/>
      <w:iCs/>
      <w:color w:val="FF0000"/>
      <w:sz w:val="18"/>
      <w:szCs w:val="18"/>
    </w:rPr>
  </w:style>
  <w:style w:type="paragraph" w:customStyle="1" w:styleId="xl296">
    <w:name w:val="xl296"/>
    <w:basedOn w:val="a"/>
    <w:rsid w:val="002976EA"/>
    <w:pPr>
      <w:widowControl/>
      <w:pBdr>
        <w:top w:val="single" w:sz="4" w:space="0" w:color="auto"/>
        <w:bottom w:val="single" w:sz="8"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97">
    <w:name w:val="xl297"/>
    <w:basedOn w:val="a"/>
    <w:rsid w:val="002976EA"/>
    <w:pPr>
      <w:widowControl/>
      <w:pBdr>
        <w:top w:val="single" w:sz="4" w:space="0" w:color="auto"/>
        <w:left w:val="single" w:sz="4" w:space="0" w:color="auto"/>
        <w:bottom w:val="single" w:sz="8" w:space="0" w:color="auto"/>
      </w:pBdr>
      <w:spacing w:before="100" w:beforeAutospacing="1" w:after="100" w:afterAutospacing="1"/>
      <w:jc w:val="right"/>
      <w:textAlignment w:val="center"/>
    </w:pPr>
    <w:rPr>
      <w:color w:val="000000"/>
      <w:sz w:val="18"/>
      <w:szCs w:val="18"/>
    </w:rPr>
  </w:style>
  <w:style w:type="paragraph" w:customStyle="1" w:styleId="xl298">
    <w:name w:val="xl298"/>
    <w:basedOn w:val="a"/>
    <w:rsid w:val="002976EA"/>
    <w:pPr>
      <w:widowControl/>
      <w:pBdr>
        <w:top w:val="single" w:sz="4" w:space="0" w:color="auto"/>
        <w:bottom w:val="single" w:sz="8" w:space="0" w:color="auto"/>
      </w:pBdr>
      <w:spacing w:before="100" w:beforeAutospacing="1" w:after="100" w:afterAutospacing="1"/>
      <w:jc w:val="right"/>
      <w:textAlignment w:val="center"/>
    </w:pPr>
    <w:rPr>
      <w:b/>
      <w:bCs/>
      <w:i/>
      <w:iCs/>
      <w:color w:val="FF0000"/>
      <w:sz w:val="18"/>
      <w:szCs w:val="18"/>
    </w:rPr>
  </w:style>
  <w:style w:type="paragraph" w:customStyle="1" w:styleId="xl299">
    <w:name w:val="xl299"/>
    <w:basedOn w:val="a"/>
    <w:rsid w:val="002976EA"/>
    <w:pPr>
      <w:widowControl/>
      <w:pBdr>
        <w:top w:val="single" w:sz="4" w:space="0" w:color="auto"/>
        <w:bottom w:val="single" w:sz="8"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300">
    <w:name w:val="xl300"/>
    <w:basedOn w:val="a"/>
    <w:rsid w:val="002976EA"/>
    <w:pPr>
      <w:widowControl/>
      <w:pBdr>
        <w:top w:val="single" w:sz="4" w:space="0" w:color="auto"/>
        <w:left w:val="single" w:sz="4" w:space="0" w:color="auto"/>
        <w:bottom w:val="single" w:sz="8" w:space="0" w:color="auto"/>
      </w:pBdr>
      <w:spacing w:before="100" w:beforeAutospacing="1" w:after="100" w:afterAutospacing="1"/>
      <w:jc w:val="center"/>
    </w:pPr>
    <w:rPr>
      <w:sz w:val="16"/>
      <w:szCs w:val="16"/>
    </w:rPr>
  </w:style>
  <w:style w:type="paragraph" w:customStyle="1" w:styleId="xl301">
    <w:name w:val="xl301"/>
    <w:basedOn w:val="a"/>
    <w:rsid w:val="002976EA"/>
    <w:pPr>
      <w:widowControl/>
      <w:pBdr>
        <w:top w:val="single" w:sz="4" w:space="0" w:color="auto"/>
        <w:bottom w:val="single" w:sz="8" w:space="0" w:color="auto"/>
      </w:pBdr>
      <w:spacing w:before="100" w:beforeAutospacing="1" w:after="100" w:afterAutospacing="1"/>
      <w:jc w:val="center"/>
    </w:pPr>
    <w:rPr>
      <w:sz w:val="16"/>
      <w:szCs w:val="16"/>
    </w:rPr>
  </w:style>
  <w:style w:type="paragraph" w:customStyle="1" w:styleId="xl302">
    <w:name w:val="xl302"/>
    <w:basedOn w:val="a"/>
    <w:rsid w:val="002976EA"/>
    <w:pPr>
      <w:widowControl/>
      <w:pBdr>
        <w:top w:val="single" w:sz="4"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303">
    <w:name w:val="xl303"/>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100" w:firstLine="100"/>
    </w:pPr>
    <w:rPr>
      <w:sz w:val="16"/>
      <w:szCs w:val="16"/>
    </w:rPr>
  </w:style>
  <w:style w:type="paragraph" w:customStyle="1" w:styleId="xl304">
    <w:name w:val="xl30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6"/>
      <w:szCs w:val="16"/>
    </w:rPr>
  </w:style>
  <w:style w:type="paragraph" w:customStyle="1" w:styleId="xl305">
    <w:name w:val="xl305"/>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6"/>
      <w:szCs w:val="16"/>
    </w:rPr>
  </w:style>
  <w:style w:type="paragraph" w:customStyle="1" w:styleId="xl306">
    <w:name w:val="xl306"/>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16"/>
      <w:szCs w:val="16"/>
    </w:rPr>
  </w:style>
  <w:style w:type="paragraph" w:customStyle="1" w:styleId="xl307">
    <w:name w:val="xl307"/>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08">
    <w:name w:val="xl308"/>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24"/>
      <w:szCs w:val="24"/>
    </w:rPr>
  </w:style>
  <w:style w:type="paragraph" w:customStyle="1" w:styleId="xl309">
    <w:name w:val="xl309"/>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24"/>
      <w:szCs w:val="24"/>
    </w:rPr>
  </w:style>
  <w:style w:type="paragraph" w:customStyle="1" w:styleId="xl310">
    <w:name w:val="xl310"/>
    <w:basedOn w:val="a"/>
    <w:rsid w:val="002976EA"/>
    <w:pPr>
      <w:widowControl/>
      <w:pBdr>
        <w:top w:val="single" w:sz="8"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11">
    <w:name w:val="xl311"/>
    <w:basedOn w:val="a"/>
    <w:rsid w:val="002976EA"/>
    <w:pPr>
      <w:widowControl/>
      <w:pBdr>
        <w:top w:val="single" w:sz="8" w:space="0" w:color="auto"/>
        <w:bottom w:val="single" w:sz="4" w:space="0" w:color="auto"/>
      </w:pBdr>
      <w:spacing w:before="100" w:beforeAutospacing="1" w:after="100" w:afterAutospacing="1"/>
      <w:jc w:val="center"/>
    </w:pPr>
    <w:rPr>
      <w:b/>
      <w:bCs/>
      <w:i/>
      <w:iCs/>
      <w:color w:val="FF0000"/>
      <w:sz w:val="24"/>
      <w:szCs w:val="24"/>
    </w:rPr>
  </w:style>
  <w:style w:type="paragraph" w:customStyle="1" w:styleId="xl312">
    <w:name w:val="xl312"/>
    <w:basedOn w:val="a"/>
    <w:rsid w:val="002976EA"/>
    <w:pPr>
      <w:widowControl/>
      <w:pBdr>
        <w:top w:val="single" w:sz="8" w:space="0" w:color="auto"/>
        <w:bottom w:val="single" w:sz="4" w:space="0" w:color="auto"/>
        <w:right w:val="single" w:sz="8" w:space="0" w:color="auto"/>
      </w:pBdr>
      <w:spacing w:before="100" w:beforeAutospacing="1" w:after="100" w:afterAutospacing="1"/>
      <w:jc w:val="center"/>
    </w:pPr>
    <w:rPr>
      <w:b/>
      <w:bCs/>
      <w:i/>
      <w:iCs/>
      <w:color w:val="FF0000"/>
      <w:sz w:val="24"/>
      <w:szCs w:val="24"/>
    </w:rPr>
  </w:style>
  <w:style w:type="paragraph" w:customStyle="1" w:styleId="xl313">
    <w:name w:val="xl313"/>
    <w:basedOn w:val="a"/>
    <w:rsid w:val="002976EA"/>
    <w:pPr>
      <w:widowControl/>
      <w:pBdr>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14">
    <w:name w:val="xl314"/>
    <w:basedOn w:val="a"/>
    <w:rsid w:val="002976EA"/>
    <w:pPr>
      <w:widowControl/>
      <w:pBdr>
        <w:bottom w:val="single" w:sz="4" w:space="0" w:color="auto"/>
      </w:pBdr>
      <w:spacing w:before="100" w:beforeAutospacing="1" w:after="100" w:afterAutospacing="1"/>
      <w:jc w:val="center"/>
    </w:pPr>
    <w:rPr>
      <w:b/>
      <w:bCs/>
      <w:i/>
      <w:iCs/>
      <w:color w:val="FF0000"/>
      <w:sz w:val="24"/>
      <w:szCs w:val="24"/>
    </w:rPr>
  </w:style>
  <w:style w:type="paragraph" w:customStyle="1" w:styleId="xl315">
    <w:name w:val="xl315"/>
    <w:basedOn w:val="a"/>
    <w:rsid w:val="002976EA"/>
    <w:pPr>
      <w:widowControl/>
      <w:pBdr>
        <w:bottom w:val="single" w:sz="4" w:space="0" w:color="auto"/>
        <w:right w:val="single" w:sz="8" w:space="0" w:color="auto"/>
      </w:pBdr>
      <w:spacing w:before="100" w:beforeAutospacing="1" w:after="100" w:afterAutospacing="1"/>
      <w:jc w:val="center"/>
    </w:pPr>
    <w:rPr>
      <w:b/>
      <w:bCs/>
      <w:i/>
      <w:iCs/>
      <w:color w:val="FF0000"/>
      <w:sz w:val="24"/>
      <w:szCs w:val="24"/>
    </w:rPr>
  </w:style>
  <w:style w:type="paragraph" w:customStyle="1" w:styleId="xl316">
    <w:name w:val="xl316"/>
    <w:basedOn w:val="a"/>
    <w:rsid w:val="002976EA"/>
    <w:pPr>
      <w:widowControl/>
      <w:pBdr>
        <w:left w:val="single" w:sz="4" w:space="0" w:color="auto"/>
        <w:bottom w:val="single" w:sz="4" w:space="0" w:color="auto"/>
      </w:pBdr>
      <w:spacing w:before="100" w:beforeAutospacing="1" w:after="100" w:afterAutospacing="1"/>
      <w:jc w:val="center"/>
      <w:textAlignment w:val="top"/>
    </w:pPr>
    <w:rPr>
      <w:color w:val="000000"/>
      <w:sz w:val="18"/>
      <w:szCs w:val="18"/>
    </w:rPr>
  </w:style>
  <w:style w:type="paragraph" w:customStyle="1" w:styleId="xl317">
    <w:name w:val="xl317"/>
    <w:basedOn w:val="a"/>
    <w:rsid w:val="002976EA"/>
    <w:pPr>
      <w:widowControl/>
      <w:pBdr>
        <w:left w:val="single" w:sz="4" w:space="31" w:color="auto"/>
        <w:bottom w:val="single" w:sz="4" w:space="0" w:color="auto"/>
      </w:pBdr>
      <w:spacing w:before="100" w:beforeAutospacing="1" w:after="100" w:afterAutospacing="1"/>
      <w:ind w:firstLineChars="400" w:firstLine="400"/>
    </w:pPr>
    <w:rPr>
      <w:color w:val="000000"/>
      <w:sz w:val="18"/>
      <w:szCs w:val="18"/>
    </w:rPr>
  </w:style>
  <w:style w:type="paragraph" w:customStyle="1" w:styleId="xl318">
    <w:name w:val="xl318"/>
    <w:basedOn w:val="a"/>
    <w:rsid w:val="002976EA"/>
    <w:pPr>
      <w:widowControl/>
      <w:pBdr>
        <w:bottom w:val="single" w:sz="4" w:space="0" w:color="auto"/>
      </w:pBdr>
      <w:spacing w:before="100" w:beforeAutospacing="1" w:after="100" w:afterAutospacing="1"/>
    </w:pPr>
    <w:rPr>
      <w:b/>
      <w:bCs/>
      <w:i/>
      <w:iCs/>
      <w:color w:val="FF0000"/>
      <w:sz w:val="18"/>
      <w:szCs w:val="18"/>
    </w:rPr>
  </w:style>
  <w:style w:type="paragraph" w:customStyle="1" w:styleId="xl319">
    <w:name w:val="xl319"/>
    <w:basedOn w:val="a"/>
    <w:rsid w:val="002976EA"/>
    <w:pPr>
      <w:widowControl/>
      <w:pBdr>
        <w:bottom w:val="single" w:sz="4" w:space="0" w:color="auto"/>
        <w:right w:val="single" w:sz="8" w:space="0" w:color="auto"/>
      </w:pBdr>
      <w:spacing w:before="100" w:beforeAutospacing="1" w:after="100" w:afterAutospacing="1"/>
    </w:pPr>
    <w:rPr>
      <w:b/>
      <w:bCs/>
      <w:i/>
      <w:iCs/>
      <w:color w:val="FF0000"/>
      <w:sz w:val="18"/>
      <w:szCs w:val="18"/>
    </w:rPr>
  </w:style>
  <w:style w:type="paragraph" w:customStyle="1" w:styleId="xl320">
    <w:name w:val="xl320"/>
    <w:basedOn w:val="a"/>
    <w:rsid w:val="002976EA"/>
    <w:pPr>
      <w:widowControl/>
      <w:pBdr>
        <w:left w:val="single" w:sz="4" w:space="0" w:color="auto"/>
      </w:pBdr>
      <w:spacing w:before="100" w:beforeAutospacing="1" w:after="100" w:afterAutospacing="1"/>
    </w:pPr>
    <w:rPr>
      <w:color w:val="000000"/>
      <w:sz w:val="18"/>
      <w:szCs w:val="18"/>
    </w:rPr>
  </w:style>
  <w:style w:type="paragraph" w:customStyle="1" w:styleId="xl321">
    <w:name w:val="xl321"/>
    <w:basedOn w:val="a"/>
    <w:rsid w:val="002976EA"/>
    <w:pPr>
      <w:widowControl/>
      <w:spacing w:before="100" w:beforeAutospacing="1" w:after="100" w:afterAutospacing="1"/>
    </w:pPr>
    <w:rPr>
      <w:b/>
      <w:bCs/>
      <w:i/>
      <w:iCs/>
      <w:color w:val="FF0000"/>
      <w:sz w:val="18"/>
      <w:szCs w:val="18"/>
    </w:rPr>
  </w:style>
  <w:style w:type="paragraph" w:customStyle="1" w:styleId="xl322">
    <w:name w:val="xl322"/>
    <w:basedOn w:val="a"/>
    <w:rsid w:val="002976EA"/>
    <w:pPr>
      <w:widowControl/>
      <w:pBdr>
        <w:right w:val="single" w:sz="8" w:space="0" w:color="auto"/>
      </w:pBdr>
      <w:spacing w:before="100" w:beforeAutospacing="1" w:after="100" w:afterAutospacing="1"/>
    </w:pPr>
    <w:rPr>
      <w:b/>
      <w:bCs/>
      <w:i/>
      <w:iCs/>
      <w:color w:val="FF0000"/>
      <w:sz w:val="18"/>
      <w:szCs w:val="18"/>
    </w:rPr>
  </w:style>
  <w:style w:type="paragraph" w:customStyle="1" w:styleId="xl323">
    <w:name w:val="xl323"/>
    <w:basedOn w:val="a"/>
    <w:rsid w:val="002976EA"/>
    <w:pPr>
      <w:widowControl/>
      <w:spacing w:before="100" w:beforeAutospacing="1" w:after="100" w:afterAutospacing="1"/>
    </w:pPr>
    <w:rPr>
      <w:b/>
      <w:bCs/>
      <w:i/>
      <w:iCs/>
      <w:color w:val="FF0000"/>
      <w:sz w:val="18"/>
      <w:szCs w:val="18"/>
    </w:rPr>
  </w:style>
  <w:style w:type="paragraph" w:customStyle="1" w:styleId="xl324">
    <w:name w:val="xl324"/>
    <w:basedOn w:val="a"/>
    <w:rsid w:val="002976EA"/>
    <w:pPr>
      <w:widowControl/>
      <w:pBdr>
        <w:right w:val="single" w:sz="8" w:space="0" w:color="auto"/>
      </w:pBdr>
      <w:spacing w:before="100" w:beforeAutospacing="1" w:after="100" w:afterAutospacing="1"/>
    </w:pPr>
    <w:rPr>
      <w:b/>
      <w:bCs/>
      <w:i/>
      <w:iCs/>
      <w:color w:val="FF0000"/>
      <w:sz w:val="18"/>
      <w:szCs w:val="18"/>
    </w:rPr>
  </w:style>
  <w:style w:type="paragraph" w:customStyle="1" w:styleId="xl325">
    <w:name w:val="xl325"/>
    <w:basedOn w:val="a"/>
    <w:rsid w:val="002976EA"/>
    <w:pPr>
      <w:widowControl/>
      <w:pBdr>
        <w:top w:val="single" w:sz="4" w:space="0" w:color="auto"/>
        <w:left w:val="single" w:sz="4" w:space="31" w:color="auto"/>
      </w:pBdr>
      <w:spacing w:before="100" w:beforeAutospacing="1" w:after="100" w:afterAutospacing="1"/>
      <w:ind w:firstLineChars="400" w:firstLine="400"/>
    </w:pPr>
    <w:rPr>
      <w:sz w:val="16"/>
      <w:szCs w:val="16"/>
    </w:rPr>
  </w:style>
  <w:style w:type="paragraph" w:customStyle="1" w:styleId="xl326">
    <w:name w:val="xl326"/>
    <w:basedOn w:val="a"/>
    <w:rsid w:val="002976EA"/>
    <w:pPr>
      <w:widowControl/>
      <w:pBdr>
        <w:top w:val="single" w:sz="4" w:space="0" w:color="auto"/>
      </w:pBdr>
      <w:spacing w:before="100" w:beforeAutospacing="1" w:after="100" w:afterAutospacing="1"/>
      <w:ind w:firstLineChars="400" w:firstLine="400"/>
    </w:pPr>
    <w:rPr>
      <w:sz w:val="16"/>
      <w:szCs w:val="16"/>
    </w:rPr>
  </w:style>
  <w:style w:type="paragraph" w:customStyle="1" w:styleId="xl327">
    <w:name w:val="xl327"/>
    <w:basedOn w:val="a"/>
    <w:rsid w:val="002976EA"/>
    <w:pPr>
      <w:widowControl/>
      <w:pBdr>
        <w:top w:val="single" w:sz="4" w:space="0" w:color="auto"/>
        <w:right w:val="single" w:sz="8" w:space="0" w:color="auto"/>
      </w:pBdr>
      <w:spacing w:before="100" w:beforeAutospacing="1" w:after="100" w:afterAutospacing="1"/>
      <w:ind w:firstLineChars="400" w:firstLine="400"/>
    </w:pPr>
    <w:rPr>
      <w:sz w:val="16"/>
      <w:szCs w:val="16"/>
    </w:rPr>
  </w:style>
  <w:style w:type="paragraph" w:customStyle="1" w:styleId="xl328">
    <w:name w:val="xl328"/>
    <w:basedOn w:val="a"/>
    <w:rsid w:val="002976EA"/>
    <w:pPr>
      <w:widowControl/>
      <w:pBdr>
        <w:top w:val="single" w:sz="4" w:space="0" w:color="auto"/>
        <w:left w:val="single" w:sz="4" w:space="0" w:color="auto"/>
        <w:bottom w:val="single" w:sz="8" w:space="0" w:color="auto"/>
      </w:pBdr>
      <w:spacing w:before="100" w:beforeAutospacing="1" w:after="100" w:afterAutospacing="1"/>
      <w:jc w:val="center"/>
    </w:pPr>
    <w:rPr>
      <w:color w:val="000000"/>
      <w:sz w:val="16"/>
      <w:szCs w:val="16"/>
    </w:rPr>
  </w:style>
  <w:style w:type="paragraph" w:customStyle="1" w:styleId="xl329">
    <w:name w:val="xl329"/>
    <w:basedOn w:val="a"/>
    <w:rsid w:val="002976EA"/>
    <w:pPr>
      <w:widowControl/>
      <w:pBdr>
        <w:top w:val="single" w:sz="4" w:space="0" w:color="auto"/>
        <w:bottom w:val="single" w:sz="8" w:space="0" w:color="auto"/>
      </w:pBdr>
      <w:spacing w:before="100" w:beforeAutospacing="1" w:after="100" w:afterAutospacing="1"/>
      <w:jc w:val="center"/>
    </w:pPr>
    <w:rPr>
      <w:b/>
      <w:bCs/>
      <w:i/>
      <w:iCs/>
      <w:color w:val="FF0000"/>
      <w:sz w:val="16"/>
      <w:szCs w:val="16"/>
    </w:rPr>
  </w:style>
  <w:style w:type="paragraph" w:customStyle="1" w:styleId="xl330">
    <w:name w:val="xl330"/>
    <w:basedOn w:val="a"/>
    <w:rsid w:val="002976EA"/>
    <w:pPr>
      <w:widowControl/>
      <w:pBdr>
        <w:top w:val="single" w:sz="4" w:space="0" w:color="auto"/>
        <w:bottom w:val="single" w:sz="8" w:space="0" w:color="auto"/>
        <w:right w:val="single" w:sz="8" w:space="0" w:color="auto"/>
      </w:pBdr>
      <w:spacing w:before="100" w:beforeAutospacing="1" w:after="100" w:afterAutospacing="1"/>
      <w:jc w:val="center"/>
    </w:pPr>
    <w:rPr>
      <w:b/>
      <w:bCs/>
      <w:i/>
      <w:iCs/>
      <w:color w:val="FF0000"/>
      <w:sz w:val="16"/>
      <w:szCs w:val="16"/>
    </w:rPr>
  </w:style>
  <w:style w:type="paragraph" w:customStyle="1" w:styleId="xl331">
    <w:name w:val="xl331"/>
    <w:basedOn w:val="a"/>
    <w:rsid w:val="002976EA"/>
    <w:pPr>
      <w:widowControl/>
      <w:spacing w:before="100" w:beforeAutospacing="1" w:after="100" w:afterAutospacing="1"/>
      <w:jc w:val="right"/>
    </w:pPr>
    <w:rPr>
      <w:sz w:val="16"/>
      <w:szCs w:val="16"/>
    </w:rPr>
  </w:style>
  <w:style w:type="paragraph" w:customStyle="1" w:styleId="xl332">
    <w:name w:val="xl332"/>
    <w:basedOn w:val="a"/>
    <w:rsid w:val="002976EA"/>
    <w:pPr>
      <w:widowControl/>
      <w:spacing w:before="100" w:beforeAutospacing="1" w:after="100" w:afterAutospacing="1"/>
      <w:jc w:val="both"/>
    </w:pPr>
    <w:rPr>
      <w:color w:val="FFFFFF"/>
      <w:sz w:val="14"/>
      <w:szCs w:val="14"/>
    </w:rPr>
  </w:style>
  <w:style w:type="paragraph" w:styleId="afffe">
    <w:name w:val="Normal Indent"/>
    <w:basedOn w:val="a"/>
    <w:unhideWhenUsed/>
    <w:rsid w:val="00DF3160"/>
    <w:pPr>
      <w:widowControl/>
      <w:ind w:left="708"/>
    </w:pPr>
    <w:rPr>
      <w:sz w:val="24"/>
    </w:rPr>
  </w:style>
  <w:style w:type="paragraph" w:styleId="2d">
    <w:name w:val="List Bullet 2"/>
    <w:basedOn w:val="a"/>
    <w:autoRedefine/>
    <w:unhideWhenUsed/>
    <w:rsid w:val="00DF3160"/>
    <w:pPr>
      <w:widowControl/>
      <w:tabs>
        <w:tab w:val="num" w:pos="1040"/>
        <w:tab w:val="right" w:leader="dot" w:pos="8505"/>
      </w:tabs>
      <w:ind w:firstLine="680"/>
    </w:pPr>
    <w:rPr>
      <w:sz w:val="24"/>
    </w:rPr>
  </w:style>
  <w:style w:type="paragraph" w:styleId="affff">
    <w:name w:val="Subtitle"/>
    <w:basedOn w:val="a"/>
    <w:link w:val="affff0"/>
    <w:qFormat/>
    <w:locked/>
    <w:rsid w:val="00DF3160"/>
    <w:pPr>
      <w:widowControl/>
      <w:jc w:val="center"/>
    </w:pPr>
    <w:rPr>
      <w:sz w:val="28"/>
    </w:rPr>
  </w:style>
  <w:style w:type="character" w:customStyle="1" w:styleId="affff0">
    <w:name w:val="Подзаголовок Знак"/>
    <w:basedOn w:val="a1"/>
    <w:link w:val="affff"/>
    <w:rsid w:val="00DF3160"/>
    <w:rPr>
      <w:sz w:val="28"/>
      <w:szCs w:val="20"/>
    </w:rPr>
  </w:style>
  <w:style w:type="paragraph" w:customStyle="1" w:styleId="18">
    <w:name w:val="Знак1"/>
    <w:basedOn w:val="a"/>
    <w:rsid w:val="00DF3160"/>
    <w:pPr>
      <w:tabs>
        <w:tab w:val="num" w:pos="1315"/>
      </w:tabs>
      <w:adjustRightInd w:val="0"/>
      <w:spacing w:after="160" w:line="240" w:lineRule="exact"/>
      <w:ind w:left="1315" w:hanging="180"/>
      <w:jc w:val="center"/>
    </w:pPr>
    <w:rPr>
      <w:b/>
      <w:bCs/>
      <w:i/>
      <w:iCs/>
      <w:sz w:val="28"/>
      <w:szCs w:val="28"/>
      <w:lang w:val="en-GB" w:eastAsia="en-US"/>
    </w:rPr>
  </w:style>
  <w:style w:type="paragraph" w:customStyle="1" w:styleId="6">
    <w:name w:val="Стиль6"/>
    <w:basedOn w:val="12"/>
    <w:rsid w:val="00DF3160"/>
    <w:pPr>
      <w:numPr>
        <w:numId w:val="1"/>
      </w:numPr>
      <w:tabs>
        <w:tab w:val="num" w:pos="927"/>
      </w:tabs>
      <w:autoSpaceDE/>
      <w:autoSpaceDN/>
      <w:adjustRightInd/>
    </w:pPr>
  </w:style>
  <w:style w:type="character" w:customStyle="1" w:styleId="-">
    <w:name w:val="Интернет-ссылка"/>
    <w:semiHidden/>
    <w:rsid w:val="001B7559"/>
    <w:rPr>
      <w:color w:val="0000FF"/>
      <w:u w:val="single"/>
    </w:rPr>
  </w:style>
  <w:style w:type="paragraph" w:customStyle="1" w:styleId="19">
    <w:name w:val="нум список 1"/>
    <w:rsid w:val="001B7559"/>
    <w:pPr>
      <w:suppressAutoHyphens/>
      <w:spacing w:before="120" w:after="120" w:line="360" w:lineRule="atLeast"/>
      <w:jc w:val="both"/>
    </w:pPr>
    <w:rPr>
      <w:rFonts w:eastAsia="SimSun" w:cs="Mangal"/>
      <w:color w:val="000000"/>
      <w:kern w:val="1"/>
      <w:sz w:val="24"/>
      <w:szCs w:val="20"/>
      <w:lang w:eastAsia="zh-CN" w:bidi="hi-IN"/>
    </w:rPr>
  </w:style>
  <w:style w:type="paragraph" w:customStyle="1" w:styleId="410">
    <w:name w:val="Основной текст (4)1"/>
    <w:basedOn w:val="a"/>
    <w:rsid w:val="001B7559"/>
    <w:pPr>
      <w:shd w:val="clear" w:color="auto" w:fill="FFFFFF"/>
      <w:spacing w:after="60" w:line="240" w:lineRule="atLeast"/>
      <w:ind w:hanging="1960"/>
      <w:jc w:val="center"/>
    </w:pPr>
    <w:rPr>
      <w:b/>
      <w:bCs/>
      <w:sz w:val="26"/>
      <w:szCs w:val="26"/>
    </w:rPr>
  </w:style>
  <w:style w:type="character" w:customStyle="1" w:styleId="65">
    <w:name w:val="Основной текст (6)_"/>
    <w:link w:val="611"/>
    <w:rsid w:val="001B7559"/>
    <w:rPr>
      <w:b/>
      <w:bCs/>
      <w:shd w:val="clear" w:color="auto" w:fill="FFFFFF"/>
    </w:rPr>
  </w:style>
  <w:style w:type="character" w:customStyle="1" w:styleId="66">
    <w:name w:val="Основной текст (6)"/>
    <w:rsid w:val="001B7559"/>
  </w:style>
  <w:style w:type="paragraph" w:customStyle="1" w:styleId="611">
    <w:name w:val="Основной текст (6)1"/>
    <w:basedOn w:val="a"/>
    <w:link w:val="65"/>
    <w:rsid w:val="001B7559"/>
    <w:pPr>
      <w:shd w:val="clear" w:color="auto" w:fill="FFFFFF"/>
      <w:spacing w:before="300" w:line="317" w:lineRule="exact"/>
      <w:jc w:val="both"/>
    </w:pPr>
    <w:rPr>
      <w:b/>
      <w:bCs/>
      <w:sz w:val="22"/>
      <w:szCs w:val="22"/>
    </w:rPr>
  </w:style>
  <w:style w:type="character" w:customStyle="1" w:styleId="affff1">
    <w:name w:val="Подпись к картинке_"/>
    <w:link w:val="affff2"/>
    <w:locked/>
    <w:rsid w:val="001B7559"/>
    <w:rPr>
      <w:sz w:val="27"/>
      <w:szCs w:val="27"/>
      <w:shd w:val="clear" w:color="auto" w:fill="FFFFFF"/>
    </w:rPr>
  </w:style>
  <w:style w:type="paragraph" w:customStyle="1" w:styleId="affff2">
    <w:name w:val="Подпись к картинке"/>
    <w:basedOn w:val="a"/>
    <w:link w:val="affff1"/>
    <w:rsid w:val="001B7559"/>
    <w:pPr>
      <w:widowControl/>
      <w:shd w:val="clear" w:color="auto" w:fill="FFFFFF"/>
      <w:spacing w:line="0" w:lineRule="atLeast"/>
    </w:pPr>
    <w:rPr>
      <w:sz w:val="27"/>
      <w:szCs w:val="27"/>
    </w:rPr>
  </w:style>
  <w:style w:type="character" w:customStyle="1" w:styleId="spellingerrorscxw2616400">
    <w:name w:val="spellingerror scxw2616400"/>
    <w:basedOn w:val="a1"/>
    <w:rsid w:val="001B7559"/>
  </w:style>
  <w:style w:type="character" w:customStyle="1" w:styleId="normaltextrunscxw2616400">
    <w:name w:val="normaltextrun scxw2616400"/>
    <w:basedOn w:val="a1"/>
    <w:rsid w:val="001B7559"/>
  </w:style>
  <w:style w:type="character" w:customStyle="1" w:styleId="normaltextrunscxw51067220">
    <w:name w:val="normaltextrun scxw51067220"/>
    <w:basedOn w:val="a1"/>
    <w:rsid w:val="001B7559"/>
  </w:style>
  <w:style w:type="character" w:customStyle="1" w:styleId="eopscxw51067220">
    <w:name w:val="eop scxw51067220"/>
    <w:basedOn w:val="a1"/>
    <w:rsid w:val="001B7559"/>
  </w:style>
  <w:style w:type="character" w:customStyle="1" w:styleId="normaltextrunscxw94034515">
    <w:name w:val="normaltextrun scxw94034515"/>
    <w:basedOn w:val="a1"/>
    <w:rsid w:val="001B7559"/>
  </w:style>
  <w:style w:type="character" w:customStyle="1" w:styleId="eopscxw94034515">
    <w:name w:val="eop scxw94034515"/>
    <w:basedOn w:val="a1"/>
    <w:rsid w:val="001B7559"/>
  </w:style>
  <w:style w:type="character" w:customStyle="1" w:styleId="normaltextrunscxw255659125">
    <w:name w:val="normaltextrun scxw255659125"/>
    <w:basedOn w:val="a1"/>
    <w:rsid w:val="001B7559"/>
  </w:style>
  <w:style w:type="character" w:customStyle="1" w:styleId="eopscxw255659125">
    <w:name w:val="eop scxw255659125"/>
    <w:basedOn w:val="a1"/>
    <w:rsid w:val="001B7559"/>
  </w:style>
  <w:style w:type="character" w:customStyle="1" w:styleId="normaltextrunscxw59384177">
    <w:name w:val="normaltextrun scxw59384177"/>
    <w:basedOn w:val="a1"/>
    <w:rsid w:val="001B7559"/>
  </w:style>
  <w:style w:type="character" w:customStyle="1" w:styleId="eopscxw59384177">
    <w:name w:val="eop scxw59384177"/>
    <w:basedOn w:val="a1"/>
    <w:rsid w:val="001B7559"/>
  </w:style>
  <w:style w:type="character" w:customStyle="1" w:styleId="normaltextrunscxw147537730">
    <w:name w:val="normaltextrun scxw147537730"/>
    <w:basedOn w:val="a1"/>
    <w:rsid w:val="001B7559"/>
  </w:style>
  <w:style w:type="character" w:customStyle="1" w:styleId="eopscxw147537730">
    <w:name w:val="eop scxw147537730"/>
    <w:basedOn w:val="a1"/>
    <w:rsid w:val="001B7559"/>
  </w:style>
  <w:style w:type="character" w:customStyle="1" w:styleId="normaltextrunscxw322349">
    <w:name w:val="normaltextrun scxw322349"/>
    <w:basedOn w:val="a1"/>
    <w:rsid w:val="001B7559"/>
  </w:style>
  <w:style w:type="character" w:customStyle="1" w:styleId="eopscxw322349">
    <w:name w:val="eop scxw322349"/>
    <w:basedOn w:val="a1"/>
    <w:rsid w:val="001B7559"/>
  </w:style>
  <w:style w:type="character" w:customStyle="1" w:styleId="spellingerrorscxw151982966">
    <w:name w:val="spellingerror scxw151982966"/>
    <w:basedOn w:val="a1"/>
    <w:rsid w:val="001B7559"/>
  </w:style>
  <w:style w:type="character" w:customStyle="1" w:styleId="normaltextrunscxw151982966">
    <w:name w:val="normaltextrun scxw151982966"/>
    <w:basedOn w:val="a1"/>
    <w:rsid w:val="001B7559"/>
  </w:style>
  <w:style w:type="paragraph" w:customStyle="1" w:styleId="ListParagraph1">
    <w:name w:val="List Paragraph1"/>
    <w:basedOn w:val="a"/>
    <w:rsid w:val="002D71CD"/>
    <w:pPr>
      <w:widowControl/>
      <w:spacing w:after="200" w:line="276" w:lineRule="auto"/>
      <w:ind w:left="720"/>
    </w:pPr>
    <w:rPr>
      <w:rFonts w:ascii="Calibri" w:hAnsi="Calibri"/>
      <w:sz w:val="22"/>
      <w:szCs w:val="22"/>
    </w:rPr>
  </w:style>
  <w:style w:type="character" w:customStyle="1" w:styleId="2e">
    <w:name w:val="Знак Знак2"/>
    <w:basedOn w:val="a1"/>
    <w:rsid w:val="0054553A"/>
    <w:rPr>
      <w:b/>
      <w:sz w:val="32"/>
    </w:rPr>
  </w:style>
  <w:style w:type="character" w:customStyle="1" w:styleId="2f">
    <w:name w:val="Знак Знак2"/>
    <w:basedOn w:val="a1"/>
    <w:rsid w:val="005C7B82"/>
    <w:rPr>
      <w:b/>
      <w:sz w:val="32"/>
    </w:rPr>
  </w:style>
  <w:style w:type="character" w:customStyle="1" w:styleId="2f0">
    <w:name w:val="Знак Знак2"/>
    <w:basedOn w:val="a1"/>
    <w:rsid w:val="00E83DCF"/>
    <w:rPr>
      <w:b/>
      <w:sz w:val="32"/>
    </w:rPr>
  </w:style>
  <w:style w:type="character" w:customStyle="1" w:styleId="2f1">
    <w:name w:val="Знак Знак2"/>
    <w:basedOn w:val="a1"/>
    <w:rsid w:val="007C3AA7"/>
    <w:rPr>
      <w:b/>
      <w:sz w:val="32"/>
    </w:rPr>
  </w:style>
  <w:style w:type="paragraph" w:customStyle="1" w:styleId="160">
    <w:name w:val="Абзац списка16"/>
    <w:basedOn w:val="a"/>
    <w:rsid w:val="007C3AA7"/>
    <w:pPr>
      <w:widowControl/>
      <w:spacing w:after="200" w:line="276" w:lineRule="auto"/>
      <w:ind w:left="720"/>
    </w:pPr>
    <w:rPr>
      <w:rFonts w:ascii="Calibri" w:hAnsi="Calibri"/>
      <w:sz w:val="22"/>
      <w:szCs w:val="22"/>
    </w:rPr>
  </w:style>
  <w:style w:type="character" w:customStyle="1" w:styleId="2f2">
    <w:name w:val="Знак Знак2"/>
    <w:basedOn w:val="a1"/>
    <w:rsid w:val="00E61612"/>
    <w:rPr>
      <w:b/>
      <w:sz w:val="32"/>
    </w:rPr>
  </w:style>
  <w:style w:type="paragraph" w:customStyle="1" w:styleId="170">
    <w:name w:val="Абзац списка17"/>
    <w:basedOn w:val="a"/>
    <w:rsid w:val="00E61612"/>
    <w:pPr>
      <w:widowControl/>
      <w:spacing w:after="200" w:line="276" w:lineRule="auto"/>
      <w:ind w:left="720"/>
    </w:pPr>
    <w:rPr>
      <w:rFonts w:ascii="Calibri" w:hAnsi="Calibri"/>
      <w:sz w:val="22"/>
      <w:szCs w:val="22"/>
    </w:rPr>
  </w:style>
  <w:style w:type="character" w:customStyle="1" w:styleId="2f3">
    <w:name w:val="Знак Знак2"/>
    <w:basedOn w:val="a1"/>
    <w:rsid w:val="001C1BC9"/>
    <w:rPr>
      <w:b/>
      <w:sz w:val="32"/>
    </w:rPr>
  </w:style>
  <w:style w:type="character" w:customStyle="1" w:styleId="button-search">
    <w:name w:val="button-search"/>
    <w:basedOn w:val="a1"/>
    <w:rsid w:val="001C1BC9"/>
  </w:style>
  <w:style w:type="character" w:customStyle="1" w:styleId="2f4">
    <w:name w:val="Знак Знак2"/>
    <w:basedOn w:val="a1"/>
    <w:rsid w:val="0095156E"/>
    <w:rPr>
      <w:b/>
      <w:sz w:val="32"/>
    </w:rPr>
  </w:style>
  <w:style w:type="character" w:customStyle="1" w:styleId="2f5">
    <w:name w:val="Знак Знак2"/>
    <w:basedOn w:val="a1"/>
    <w:rsid w:val="005554EB"/>
    <w:rPr>
      <w:b/>
      <w:sz w:val="32"/>
    </w:rPr>
  </w:style>
</w:styles>
</file>

<file path=word/webSettings.xml><?xml version="1.0" encoding="utf-8"?>
<w:webSettings xmlns:r="http://schemas.openxmlformats.org/officeDocument/2006/relationships" xmlns:w="http://schemas.openxmlformats.org/wordprocessingml/2006/main">
  <w:divs>
    <w:div w:id="133643048">
      <w:bodyDiv w:val="1"/>
      <w:marLeft w:val="0"/>
      <w:marRight w:val="0"/>
      <w:marTop w:val="0"/>
      <w:marBottom w:val="0"/>
      <w:divBdr>
        <w:top w:val="none" w:sz="0" w:space="0" w:color="auto"/>
        <w:left w:val="none" w:sz="0" w:space="0" w:color="auto"/>
        <w:bottom w:val="none" w:sz="0" w:space="0" w:color="auto"/>
        <w:right w:val="none" w:sz="0" w:space="0" w:color="auto"/>
      </w:divBdr>
    </w:div>
    <w:div w:id="320548686">
      <w:bodyDiv w:val="1"/>
      <w:marLeft w:val="0"/>
      <w:marRight w:val="0"/>
      <w:marTop w:val="0"/>
      <w:marBottom w:val="0"/>
      <w:divBdr>
        <w:top w:val="none" w:sz="0" w:space="0" w:color="auto"/>
        <w:left w:val="none" w:sz="0" w:space="0" w:color="auto"/>
        <w:bottom w:val="none" w:sz="0" w:space="0" w:color="auto"/>
        <w:right w:val="none" w:sz="0" w:space="0" w:color="auto"/>
      </w:divBdr>
    </w:div>
    <w:div w:id="630138678">
      <w:bodyDiv w:val="1"/>
      <w:marLeft w:val="0"/>
      <w:marRight w:val="0"/>
      <w:marTop w:val="0"/>
      <w:marBottom w:val="0"/>
      <w:divBdr>
        <w:top w:val="none" w:sz="0" w:space="0" w:color="auto"/>
        <w:left w:val="none" w:sz="0" w:space="0" w:color="auto"/>
        <w:bottom w:val="none" w:sz="0" w:space="0" w:color="auto"/>
        <w:right w:val="none" w:sz="0" w:space="0" w:color="auto"/>
      </w:divBdr>
    </w:div>
    <w:div w:id="647394927">
      <w:bodyDiv w:val="1"/>
      <w:marLeft w:val="0"/>
      <w:marRight w:val="0"/>
      <w:marTop w:val="0"/>
      <w:marBottom w:val="0"/>
      <w:divBdr>
        <w:top w:val="none" w:sz="0" w:space="0" w:color="auto"/>
        <w:left w:val="none" w:sz="0" w:space="0" w:color="auto"/>
        <w:bottom w:val="none" w:sz="0" w:space="0" w:color="auto"/>
        <w:right w:val="none" w:sz="0" w:space="0" w:color="auto"/>
      </w:divBdr>
    </w:div>
    <w:div w:id="658660140">
      <w:bodyDiv w:val="1"/>
      <w:marLeft w:val="0"/>
      <w:marRight w:val="0"/>
      <w:marTop w:val="0"/>
      <w:marBottom w:val="0"/>
      <w:divBdr>
        <w:top w:val="none" w:sz="0" w:space="0" w:color="auto"/>
        <w:left w:val="none" w:sz="0" w:space="0" w:color="auto"/>
        <w:bottom w:val="none" w:sz="0" w:space="0" w:color="auto"/>
        <w:right w:val="none" w:sz="0" w:space="0" w:color="auto"/>
      </w:divBdr>
    </w:div>
    <w:div w:id="691416753">
      <w:bodyDiv w:val="1"/>
      <w:marLeft w:val="0"/>
      <w:marRight w:val="0"/>
      <w:marTop w:val="0"/>
      <w:marBottom w:val="0"/>
      <w:divBdr>
        <w:top w:val="none" w:sz="0" w:space="0" w:color="auto"/>
        <w:left w:val="none" w:sz="0" w:space="0" w:color="auto"/>
        <w:bottom w:val="none" w:sz="0" w:space="0" w:color="auto"/>
        <w:right w:val="none" w:sz="0" w:space="0" w:color="auto"/>
      </w:divBdr>
    </w:div>
    <w:div w:id="874274506">
      <w:bodyDiv w:val="1"/>
      <w:marLeft w:val="0"/>
      <w:marRight w:val="0"/>
      <w:marTop w:val="0"/>
      <w:marBottom w:val="0"/>
      <w:divBdr>
        <w:top w:val="none" w:sz="0" w:space="0" w:color="auto"/>
        <w:left w:val="none" w:sz="0" w:space="0" w:color="auto"/>
        <w:bottom w:val="none" w:sz="0" w:space="0" w:color="auto"/>
        <w:right w:val="none" w:sz="0" w:space="0" w:color="auto"/>
      </w:divBdr>
    </w:div>
    <w:div w:id="875779705">
      <w:bodyDiv w:val="1"/>
      <w:marLeft w:val="0"/>
      <w:marRight w:val="0"/>
      <w:marTop w:val="0"/>
      <w:marBottom w:val="0"/>
      <w:divBdr>
        <w:top w:val="none" w:sz="0" w:space="0" w:color="auto"/>
        <w:left w:val="none" w:sz="0" w:space="0" w:color="auto"/>
        <w:bottom w:val="none" w:sz="0" w:space="0" w:color="auto"/>
        <w:right w:val="none" w:sz="0" w:space="0" w:color="auto"/>
      </w:divBdr>
    </w:div>
    <w:div w:id="1134255808">
      <w:marLeft w:val="0"/>
      <w:marRight w:val="0"/>
      <w:marTop w:val="0"/>
      <w:marBottom w:val="0"/>
      <w:divBdr>
        <w:top w:val="none" w:sz="0" w:space="0" w:color="auto"/>
        <w:left w:val="none" w:sz="0" w:space="0" w:color="auto"/>
        <w:bottom w:val="none" w:sz="0" w:space="0" w:color="auto"/>
        <w:right w:val="none" w:sz="0" w:space="0" w:color="auto"/>
      </w:divBdr>
    </w:div>
    <w:div w:id="1134255809">
      <w:marLeft w:val="0"/>
      <w:marRight w:val="0"/>
      <w:marTop w:val="0"/>
      <w:marBottom w:val="0"/>
      <w:divBdr>
        <w:top w:val="none" w:sz="0" w:space="0" w:color="auto"/>
        <w:left w:val="none" w:sz="0" w:space="0" w:color="auto"/>
        <w:bottom w:val="none" w:sz="0" w:space="0" w:color="auto"/>
        <w:right w:val="none" w:sz="0" w:space="0" w:color="auto"/>
      </w:divBdr>
    </w:div>
    <w:div w:id="1134255810">
      <w:marLeft w:val="0"/>
      <w:marRight w:val="0"/>
      <w:marTop w:val="0"/>
      <w:marBottom w:val="0"/>
      <w:divBdr>
        <w:top w:val="none" w:sz="0" w:space="0" w:color="auto"/>
        <w:left w:val="none" w:sz="0" w:space="0" w:color="auto"/>
        <w:bottom w:val="none" w:sz="0" w:space="0" w:color="auto"/>
        <w:right w:val="none" w:sz="0" w:space="0" w:color="auto"/>
      </w:divBdr>
    </w:div>
    <w:div w:id="1134255811">
      <w:marLeft w:val="0"/>
      <w:marRight w:val="0"/>
      <w:marTop w:val="0"/>
      <w:marBottom w:val="0"/>
      <w:divBdr>
        <w:top w:val="none" w:sz="0" w:space="0" w:color="auto"/>
        <w:left w:val="none" w:sz="0" w:space="0" w:color="auto"/>
        <w:bottom w:val="none" w:sz="0" w:space="0" w:color="auto"/>
        <w:right w:val="none" w:sz="0" w:space="0" w:color="auto"/>
      </w:divBdr>
    </w:div>
    <w:div w:id="1134255812">
      <w:marLeft w:val="0"/>
      <w:marRight w:val="0"/>
      <w:marTop w:val="0"/>
      <w:marBottom w:val="0"/>
      <w:divBdr>
        <w:top w:val="none" w:sz="0" w:space="0" w:color="auto"/>
        <w:left w:val="none" w:sz="0" w:space="0" w:color="auto"/>
        <w:bottom w:val="none" w:sz="0" w:space="0" w:color="auto"/>
        <w:right w:val="none" w:sz="0" w:space="0" w:color="auto"/>
      </w:divBdr>
    </w:div>
    <w:div w:id="1144465587">
      <w:bodyDiv w:val="1"/>
      <w:marLeft w:val="0"/>
      <w:marRight w:val="0"/>
      <w:marTop w:val="0"/>
      <w:marBottom w:val="0"/>
      <w:divBdr>
        <w:top w:val="none" w:sz="0" w:space="0" w:color="auto"/>
        <w:left w:val="none" w:sz="0" w:space="0" w:color="auto"/>
        <w:bottom w:val="none" w:sz="0" w:space="0" w:color="auto"/>
        <w:right w:val="none" w:sz="0" w:space="0" w:color="auto"/>
      </w:divBdr>
    </w:div>
    <w:div w:id="1173033574">
      <w:bodyDiv w:val="1"/>
      <w:marLeft w:val="0"/>
      <w:marRight w:val="0"/>
      <w:marTop w:val="0"/>
      <w:marBottom w:val="0"/>
      <w:divBdr>
        <w:top w:val="none" w:sz="0" w:space="0" w:color="auto"/>
        <w:left w:val="none" w:sz="0" w:space="0" w:color="auto"/>
        <w:bottom w:val="none" w:sz="0" w:space="0" w:color="auto"/>
        <w:right w:val="none" w:sz="0" w:space="0" w:color="auto"/>
      </w:divBdr>
    </w:div>
    <w:div w:id="1249851937">
      <w:bodyDiv w:val="1"/>
      <w:marLeft w:val="0"/>
      <w:marRight w:val="0"/>
      <w:marTop w:val="0"/>
      <w:marBottom w:val="0"/>
      <w:divBdr>
        <w:top w:val="none" w:sz="0" w:space="0" w:color="auto"/>
        <w:left w:val="none" w:sz="0" w:space="0" w:color="auto"/>
        <w:bottom w:val="none" w:sz="0" w:space="0" w:color="auto"/>
        <w:right w:val="none" w:sz="0" w:space="0" w:color="auto"/>
      </w:divBdr>
    </w:div>
    <w:div w:id="1255363850">
      <w:bodyDiv w:val="1"/>
      <w:marLeft w:val="0"/>
      <w:marRight w:val="0"/>
      <w:marTop w:val="0"/>
      <w:marBottom w:val="0"/>
      <w:divBdr>
        <w:top w:val="none" w:sz="0" w:space="0" w:color="auto"/>
        <w:left w:val="none" w:sz="0" w:space="0" w:color="auto"/>
        <w:bottom w:val="none" w:sz="0" w:space="0" w:color="auto"/>
        <w:right w:val="none" w:sz="0" w:space="0" w:color="auto"/>
      </w:divBdr>
    </w:div>
    <w:div w:id="1401562244">
      <w:bodyDiv w:val="1"/>
      <w:marLeft w:val="0"/>
      <w:marRight w:val="0"/>
      <w:marTop w:val="0"/>
      <w:marBottom w:val="0"/>
      <w:divBdr>
        <w:top w:val="none" w:sz="0" w:space="0" w:color="auto"/>
        <w:left w:val="none" w:sz="0" w:space="0" w:color="auto"/>
        <w:bottom w:val="none" w:sz="0" w:space="0" w:color="auto"/>
        <w:right w:val="none" w:sz="0" w:space="0" w:color="auto"/>
      </w:divBdr>
    </w:div>
    <w:div w:id="1595741682">
      <w:bodyDiv w:val="1"/>
      <w:marLeft w:val="0"/>
      <w:marRight w:val="0"/>
      <w:marTop w:val="0"/>
      <w:marBottom w:val="0"/>
      <w:divBdr>
        <w:top w:val="none" w:sz="0" w:space="0" w:color="auto"/>
        <w:left w:val="none" w:sz="0" w:space="0" w:color="auto"/>
        <w:bottom w:val="none" w:sz="0" w:space="0" w:color="auto"/>
        <w:right w:val="none" w:sz="0" w:space="0" w:color="auto"/>
      </w:divBdr>
    </w:div>
    <w:div w:id="1608390572">
      <w:bodyDiv w:val="1"/>
      <w:marLeft w:val="0"/>
      <w:marRight w:val="0"/>
      <w:marTop w:val="0"/>
      <w:marBottom w:val="0"/>
      <w:divBdr>
        <w:top w:val="none" w:sz="0" w:space="0" w:color="auto"/>
        <w:left w:val="none" w:sz="0" w:space="0" w:color="auto"/>
        <w:bottom w:val="none" w:sz="0" w:space="0" w:color="auto"/>
        <w:right w:val="none" w:sz="0" w:space="0" w:color="auto"/>
      </w:divBdr>
    </w:div>
    <w:div w:id="1610888360">
      <w:bodyDiv w:val="1"/>
      <w:marLeft w:val="0"/>
      <w:marRight w:val="0"/>
      <w:marTop w:val="0"/>
      <w:marBottom w:val="0"/>
      <w:divBdr>
        <w:top w:val="none" w:sz="0" w:space="0" w:color="auto"/>
        <w:left w:val="none" w:sz="0" w:space="0" w:color="auto"/>
        <w:bottom w:val="none" w:sz="0" w:space="0" w:color="auto"/>
        <w:right w:val="none" w:sz="0" w:space="0" w:color="auto"/>
      </w:divBdr>
    </w:div>
    <w:div w:id="1634292120">
      <w:bodyDiv w:val="1"/>
      <w:marLeft w:val="0"/>
      <w:marRight w:val="0"/>
      <w:marTop w:val="0"/>
      <w:marBottom w:val="0"/>
      <w:divBdr>
        <w:top w:val="none" w:sz="0" w:space="0" w:color="auto"/>
        <w:left w:val="none" w:sz="0" w:space="0" w:color="auto"/>
        <w:bottom w:val="none" w:sz="0" w:space="0" w:color="auto"/>
        <w:right w:val="none" w:sz="0" w:space="0" w:color="auto"/>
      </w:divBdr>
    </w:div>
    <w:div w:id="1976374844">
      <w:bodyDiv w:val="1"/>
      <w:marLeft w:val="0"/>
      <w:marRight w:val="0"/>
      <w:marTop w:val="0"/>
      <w:marBottom w:val="0"/>
      <w:divBdr>
        <w:top w:val="none" w:sz="0" w:space="0" w:color="auto"/>
        <w:left w:val="none" w:sz="0" w:space="0" w:color="auto"/>
        <w:bottom w:val="none" w:sz="0" w:space="0" w:color="auto"/>
        <w:right w:val="none" w:sz="0" w:space="0" w:color="auto"/>
      </w:divBdr>
    </w:div>
    <w:div w:id="2094930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d_adm@sura.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torg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orgi.gov.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torgi.gov.ru/" TargetMode="External"/><Relationship Id="rId4" Type="http://schemas.openxmlformats.org/officeDocument/2006/relationships/settings" Target="settings.xml"/><Relationship Id="rId9" Type="http://schemas.openxmlformats.org/officeDocument/2006/relationships/hyperlink" Target="https://saratov-tr.gazprom/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5FC62-BA51-4629-BEC2-FC71EB6CD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36983</TotalTime>
  <Pages>18</Pages>
  <Words>5463</Words>
  <Characters>45166</Characters>
  <Application>Microsoft Office Word</Application>
  <DocSecurity>0</DocSecurity>
  <Lines>376</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187</cp:revision>
  <cp:lastPrinted>2020-07-16T11:15:00Z</cp:lastPrinted>
  <dcterms:created xsi:type="dcterms:W3CDTF">2018-12-20T13:11:00Z</dcterms:created>
  <dcterms:modified xsi:type="dcterms:W3CDTF">2021-03-11T06:35:00Z</dcterms:modified>
</cp:coreProperties>
</file>